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F7606" w14:textId="77777777" w:rsidR="00820F8A" w:rsidRDefault="00820F8A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</w:pPr>
    </w:p>
    <w:p w14:paraId="7B5054DD" w14:textId="0B63D3C2" w:rsidR="0039155F" w:rsidRPr="0024030B" w:rsidRDefault="00C83BF9">
      <w:pPr>
        <w:pStyle w:val="StyleIntroText14ptBold"/>
        <w:jc w:val="center"/>
        <w:rPr>
          <w:rFonts w:ascii="DejaVu Sans Mono" w:eastAsia="DejaVu Sans Mono" w:hAnsi="DejaVu Sans Mono"/>
          <w:sz w:val="72"/>
          <w:szCs w:val="72"/>
        </w:rPr>
      </w:pPr>
      <w:r w:rsidRPr="0024030B">
        <w:rPr>
          <w:rFonts w:ascii="DejaVu Serif" w:eastAsia="DejaVu Serif" w:hAnsi="DejaVu Serif"/>
          <w:b w:val="0"/>
          <w:bCs w:val="0"/>
          <w:color w:val="006600"/>
          <w:sz w:val="72"/>
          <w:szCs w:val="72"/>
        </w:rPr>
        <w:t>Hymn</w:t>
      </w:r>
    </w:p>
    <w:p w14:paraId="66B11A5C" w14:textId="77777777" w:rsidR="005C6FE1" w:rsidRPr="0024030B" w:rsidRDefault="005C6FE1">
      <w:pPr>
        <w:pStyle w:val="StyleIntroText14ptBold"/>
        <w:jc w:val="center"/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</w:pPr>
      <w:r w:rsidRPr="0024030B">
        <w:rPr>
          <w:rFonts w:ascii="DejaVu Serif" w:eastAsia="DejaVu Serif" w:hAnsi="DejaVu Serif"/>
          <w:b w:val="0"/>
          <w:bCs w:val="0"/>
          <w:color w:val="006600"/>
          <w:sz w:val="48"/>
          <w:szCs w:val="48"/>
        </w:rPr>
        <w:t>I Want A Principle Within</w:t>
      </w:r>
    </w:p>
    <w:p w14:paraId="3C067865" w14:textId="18C207C7" w:rsidR="0039155F" w:rsidRPr="0024030B" w:rsidRDefault="00C83BF9">
      <w:pPr>
        <w:pStyle w:val="StyleIntroText14ptBold"/>
        <w:jc w:val="center"/>
        <w:rPr>
          <w:sz w:val="36"/>
          <w:szCs w:val="36"/>
        </w:rPr>
      </w:pPr>
      <w:r w:rsidRPr="0024030B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Piano Sheet Music</w:t>
      </w:r>
      <w:r w:rsidR="00BD3166" w:rsidRPr="0024030B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 xml:space="preserve"> / </w:t>
      </w:r>
      <w:r w:rsidRPr="0024030B">
        <w:rPr>
          <w:rFonts w:ascii="DejaVu Serif" w:eastAsia="DejaVu Serif" w:hAnsi="DejaVu Serif"/>
          <w:b w:val="0"/>
          <w:bCs w:val="0"/>
          <w:color w:val="006600"/>
          <w:sz w:val="36"/>
          <w:szCs w:val="36"/>
        </w:rPr>
        <w:t>Guitar Sheet Music</w:t>
      </w:r>
    </w:p>
    <w:p w14:paraId="5F459A60" w14:textId="77777777" w:rsidR="0039155F" w:rsidRPr="0024030B" w:rsidRDefault="00C83BF9">
      <w:pPr>
        <w:pStyle w:val="PreformattedText"/>
        <w:jc w:val="center"/>
        <w:rPr>
          <w:rFonts w:ascii="DejaVu Sans Mono" w:hAnsi="DejaVu Sans Mono"/>
          <w:sz w:val="72"/>
          <w:szCs w:val="72"/>
        </w:rPr>
      </w:pPr>
      <w:r w:rsidRPr="0024030B">
        <w:rPr>
          <w:rFonts w:ascii="DejaVu Serif" w:eastAsia="DejaVu Serif" w:hAnsi="DejaVu Serif"/>
          <w:color w:val="006600"/>
          <w:sz w:val="36"/>
          <w:szCs w:val="36"/>
          <w:lang w:eastAsia="zh-TW"/>
        </w:rPr>
        <w:br/>
      </w:r>
      <w:r w:rsidRPr="0024030B">
        <w:rPr>
          <w:rFonts w:ascii="Noto Sans CJK TC Regular" w:eastAsia="Noto Sans CJK TC Regular" w:hAnsi="Noto Sans CJK TC Regular"/>
          <w:color w:val="006600"/>
          <w:sz w:val="72"/>
          <w:szCs w:val="72"/>
          <w:lang w:eastAsia="zh-TW"/>
        </w:rPr>
        <w:t>聖歌</w:t>
      </w:r>
    </w:p>
    <w:p w14:paraId="4DA7F43D" w14:textId="77777777" w:rsidR="005C6FE1" w:rsidRPr="0024030B" w:rsidRDefault="005C6FE1">
      <w:pPr>
        <w:pStyle w:val="PreformattedText"/>
        <w:jc w:val="center"/>
        <w:rPr>
          <w:rFonts w:ascii="MS Mincho" w:eastAsia="PMingLiU" w:hAnsi="MS Mincho" w:cs="MS Mincho"/>
          <w:color w:val="006600"/>
          <w:sz w:val="52"/>
          <w:szCs w:val="52"/>
          <w:lang w:eastAsia="zh-TW"/>
        </w:rPr>
      </w:pPr>
      <w:bookmarkStart w:id="0" w:name="tw-target-text"/>
      <w:bookmarkEnd w:id="0"/>
      <w:r w:rsidRPr="0024030B">
        <w:rPr>
          <w:rFonts w:ascii="MS Mincho" w:eastAsia="MS Mincho" w:hAnsi="MS Mincho" w:cs="MS Mincho" w:hint="eastAsia"/>
          <w:color w:val="006600"/>
          <w:sz w:val="52"/>
          <w:szCs w:val="52"/>
          <w:lang w:eastAsia="zh-TW"/>
        </w:rPr>
        <w:t>我真需要生命之律</w:t>
      </w:r>
    </w:p>
    <w:p w14:paraId="3554A5A7" w14:textId="5FEE2255" w:rsidR="00820F8A" w:rsidRPr="0024030B" w:rsidRDefault="00C83BF9">
      <w:pPr>
        <w:pStyle w:val="PreformattedText"/>
        <w:jc w:val="center"/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</w:pPr>
      <w:r w:rsidRPr="0024030B"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鋼琴樂譜</w:t>
      </w:r>
      <w:r w:rsidR="00BD3166" w:rsidRPr="0024030B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 w:rsidRPr="0024030B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1" w:name="tw-target-text3"/>
      <w:bookmarkEnd w:id="1"/>
      <w:r w:rsidR="00BD3166" w:rsidRPr="0024030B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 w:rsidRPr="0024030B"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簡譜</w:t>
      </w:r>
      <w:r w:rsidR="00BD3166" w:rsidRPr="0024030B">
        <w:rPr>
          <w:rFonts w:ascii="Noto Sans CJK TC Regular" w:eastAsia="PMingLiU" w:hAnsi="Noto Sans CJK TC Regular" w:hint="eastAsia"/>
          <w:color w:val="006600"/>
          <w:sz w:val="40"/>
          <w:szCs w:val="40"/>
          <w:lang w:eastAsia="zh-TW"/>
        </w:rPr>
        <w:t xml:space="preserve"> </w:t>
      </w:r>
      <w:r w:rsidR="00BD3166" w:rsidRPr="0024030B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>/</w:t>
      </w:r>
      <w:bookmarkStart w:id="2" w:name="tw-target-text2"/>
      <w:bookmarkEnd w:id="2"/>
      <w:r w:rsidR="00BD3166" w:rsidRPr="0024030B">
        <w:rPr>
          <w:rFonts w:ascii="Noto Sans CJK TC Regular" w:eastAsia="PMingLiU" w:hAnsi="Noto Sans CJK TC Regular"/>
          <w:color w:val="006600"/>
          <w:sz w:val="40"/>
          <w:szCs w:val="40"/>
          <w:lang w:eastAsia="zh-TW"/>
        </w:rPr>
        <w:t xml:space="preserve"> </w:t>
      </w:r>
      <w:r w:rsidRPr="0024030B">
        <w:rPr>
          <w:rFonts w:ascii="Noto Sans CJK TC Regular" w:eastAsia="Noto Sans CJK TC Regular" w:hAnsi="Noto Sans CJK TC Regular"/>
          <w:color w:val="006600"/>
          <w:sz w:val="40"/>
          <w:szCs w:val="40"/>
          <w:lang w:eastAsia="zh-TW"/>
        </w:rPr>
        <w:t>吉他樂譜</w:t>
      </w:r>
    </w:p>
    <w:p w14:paraId="00E6E884" w14:textId="4B3E6FD2" w:rsidR="0039155F" w:rsidRPr="0024030B" w:rsidRDefault="00C83BF9">
      <w:pPr>
        <w:pStyle w:val="PreformattedText"/>
        <w:jc w:val="center"/>
        <w:rPr>
          <w:sz w:val="40"/>
          <w:szCs w:val="40"/>
        </w:rPr>
      </w:pPr>
      <w:r w:rsidRPr="0024030B">
        <w:rPr>
          <w:color w:val="006600"/>
          <w:sz w:val="48"/>
          <w:szCs w:val="48"/>
          <w:lang w:eastAsia="zh-TW"/>
        </w:rPr>
        <w:br/>
      </w:r>
    </w:p>
    <w:p w14:paraId="3572B99D" w14:textId="11B0F535" w:rsidR="0039155F" w:rsidRPr="0024030B" w:rsidRDefault="00255AFD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  <w:r w:rsidRPr="0024030B">
        <w:rPr>
          <w:noProof/>
          <w:color w:val="006600"/>
          <w:sz w:val="52"/>
          <w:szCs w:val="52"/>
          <w:lang w:eastAsia="de-CH" w:bidi="ar-SA"/>
        </w:rPr>
        <w:t xml:space="preserve">  </w:t>
      </w:r>
      <w:r w:rsidR="003E7D13" w:rsidRPr="0024030B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763DDF2A" wp14:editId="1CF0EEB5">
            <wp:extent cx="2689860" cy="18516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7D13" w:rsidRPr="0024030B">
        <w:rPr>
          <w:noProof/>
          <w:color w:val="006600"/>
          <w:sz w:val="52"/>
          <w:szCs w:val="52"/>
          <w:lang w:eastAsia="zh-TW"/>
        </w:rPr>
        <w:t xml:space="preserve"> </w:t>
      </w:r>
      <w:r w:rsidR="003E7D13" w:rsidRPr="0024030B">
        <w:rPr>
          <w:noProof/>
          <w:color w:val="006600"/>
          <w:sz w:val="52"/>
          <w:szCs w:val="52"/>
          <w:lang w:eastAsia="zh-TW"/>
        </w:rPr>
        <w:drawing>
          <wp:inline distT="0" distB="0" distL="0" distR="0" wp14:anchorId="231283C3" wp14:editId="05428408">
            <wp:extent cx="2644140" cy="1821180"/>
            <wp:effectExtent l="0" t="0" r="381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3C0" w:rsidRPr="0024030B">
        <w:rPr>
          <w:noProof/>
          <w:color w:val="006600"/>
          <w:sz w:val="52"/>
          <w:szCs w:val="52"/>
          <w:lang w:eastAsia="de-CH" w:bidi="ar-SA"/>
        </w:rPr>
        <w:t xml:space="preserve"> </w:t>
      </w:r>
    </w:p>
    <w:p w14:paraId="3199C514" w14:textId="77777777" w:rsidR="00B823C0" w:rsidRPr="0024030B" w:rsidRDefault="00B823C0">
      <w:pPr>
        <w:pStyle w:val="PreformattedText"/>
        <w:jc w:val="center"/>
        <w:rPr>
          <w:noProof/>
          <w:color w:val="006600"/>
          <w:sz w:val="52"/>
          <w:szCs w:val="52"/>
          <w:lang w:eastAsia="de-CH" w:bidi="ar-SA"/>
        </w:rPr>
      </w:pPr>
    </w:p>
    <w:p w14:paraId="176DBE67" w14:textId="77777777" w:rsidR="0039155F" w:rsidRPr="0024030B" w:rsidRDefault="0039155F">
      <w:pPr>
        <w:rPr>
          <w:color w:val="000000"/>
          <w:sz w:val="28"/>
          <w:szCs w:val="28"/>
        </w:rPr>
      </w:pPr>
    </w:p>
    <w:p w14:paraId="682E316F" w14:textId="77777777" w:rsidR="0039155F" w:rsidRPr="0024030B" w:rsidRDefault="00C83BF9">
      <w:r w:rsidRPr="0024030B">
        <w:rPr>
          <w:color w:val="000000"/>
          <w:sz w:val="28"/>
          <w:szCs w:val="28"/>
        </w:rPr>
        <w:t>風火網頁</w:t>
      </w:r>
      <w:r w:rsidRPr="0024030B">
        <w:rPr>
          <w:color w:val="000000"/>
          <w:sz w:val="28"/>
          <w:szCs w:val="28"/>
        </w:rPr>
        <w:t xml:space="preserve"> Webpage: </w:t>
      </w:r>
      <w:hyperlink r:id="rId7">
        <w:r w:rsidRPr="0024030B">
          <w:rPr>
            <w:rStyle w:val="InternetLink"/>
            <w:sz w:val="36"/>
            <w:szCs w:val="36"/>
          </w:rPr>
          <w:t>https://www.feng-huo.ch/</w:t>
        </w:r>
      </w:hyperlink>
    </w:p>
    <w:p w14:paraId="4F2B5C1F" w14:textId="298DF98F" w:rsidR="0039155F" w:rsidRPr="0024030B" w:rsidRDefault="00C83BF9">
      <w:pPr>
        <w:rPr>
          <w:sz w:val="36"/>
          <w:szCs w:val="36"/>
        </w:rPr>
      </w:pPr>
      <w:r w:rsidRPr="0024030B">
        <w:rPr>
          <w:sz w:val="36"/>
          <w:szCs w:val="36"/>
        </w:rPr>
        <w:t xml:space="preserve">Date: </w:t>
      </w:r>
      <w:r w:rsidR="008545DE" w:rsidRPr="0024030B">
        <w:rPr>
          <w:sz w:val="36"/>
          <w:szCs w:val="36"/>
        </w:rPr>
        <w:t xml:space="preserve"> </w:t>
      </w:r>
      <w:r w:rsidR="00DE6505" w:rsidRPr="0024030B">
        <w:rPr>
          <w:sz w:val="36"/>
          <w:szCs w:val="36"/>
        </w:rPr>
        <w:t xml:space="preserve">October </w:t>
      </w:r>
      <w:r w:rsidR="00FA781D" w:rsidRPr="0024030B">
        <w:rPr>
          <w:sz w:val="36"/>
          <w:szCs w:val="36"/>
        </w:rPr>
        <w:t>27</w:t>
      </w:r>
      <w:r w:rsidRPr="0024030B">
        <w:rPr>
          <w:sz w:val="36"/>
          <w:szCs w:val="36"/>
        </w:rPr>
        <w:t>, 20</w:t>
      </w:r>
      <w:r w:rsidR="008545DE" w:rsidRPr="0024030B">
        <w:rPr>
          <w:sz w:val="36"/>
          <w:szCs w:val="36"/>
        </w:rPr>
        <w:t>21</w:t>
      </w:r>
    </w:p>
    <w:p w14:paraId="6E43CD6D" w14:textId="176D549B" w:rsidR="008545DE" w:rsidRDefault="008545DE">
      <w:r w:rsidRPr="0024030B">
        <w:rPr>
          <w:noProof/>
        </w:rPr>
        <w:drawing>
          <wp:inline distT="0" distB="0" distL="0" distR="0" wp14:anchorId="3E8A4EA2" wp14:editId="1B1E5DEF">
            <wp:extent cx="1501140" cy="150114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38CC2" w14:textId="184BCF23" w:rsidR="0024030B" w:rsidRDefault="0024030B"/>
    <w:p w14:paraId="2F563155" w14:textId="18AF4586" w:rsidR="0024030B" w:rsidRDefault="0024030B"/>
    <w:p w14:paraId="170AEFA3" w14:textId="1997FE68" w:rsidR="0024030B" w:rsidRDefault="0024030B"/>
    <w:p w14:paraId="7707AC7A" w14:textId="7C70B635" w:rsidR="0024030B" w:rsidRDefault="0024030B"/>
    <w:p w14:paraId="0B0B130E" w14:textId="77777777" w:rsidR="0024030B" w:rsidRDefault="0024030B"/>
    <w:p w14:paraId="6AEEB452" w14:textId="7A28B221" w:rsidR="0024030B" w:rsidRPr="0024030B" w:rsidRDefault="0024030B" w:rsidP="0024030B">
      <w:pPr>
        <w:jc w:val="center"/>
        <w:rPr>
          <w:b/>
          <w:bCs/>
          <w:sz w:val="36"/>
          <w:szCs w:val="36"/>
        </w:rPr>
      </w:pPr>
      <w:r w:rsidRPr="0024030B">
        <w:rPr>
          <w:rFonts w:ascii="MS Mincho" w:eastAsia="MS Mincho" w:hAnsi="MS Mincho" w:cs="MS Mincho" w:hint="eastAsia"/>
          <w:b/>
          <w:bCs/>
          <w:sz w:val="36"/>
          <w:szCs w:val="36"/>
        </w:rPr>
        <w:lastRenderedPageBreak/>
        <w:t>我真需要生命之律</w:t>
      </w:r>
      <w:r w:rsidRPr="0024030B">
        <w:rPr>
          <w:b/>
          <w:bCs/>
          <w:sz w:val="36"/>
          <w:szCs w:val="36"/>
        </w:rPr>
        <w:t xml:space="preserve"> I Want a Principle Within</w:t>
      </w:r>
    </w:p>
    <w:p w14:paraId="62889B1C" w14:textId="77777777" w:rsidR="0024030B" w:rsidRPr="0024030B" w:rsidRDefault="0024030B" w:rsidP="0024030B">
      <w:pPr>
        <w:jc w:val="center"/>
        <w:rPr>
          <w:sz w:val="36"/>
          <w:szCs w:val="36"/>
        </w:rPr>
      </w:pPr>
    </w:p>
    <w:p w14:paraId="2DB3728A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sz w:val="36"/>
          <w:szCs w:val="36"/>
        </w:rPr>
        <w:t>1</w:t>
      </w:r>
      <w:r w:rsidRPr="0024030B">
        <w:rPr>
          <w:rFonts w:ascii="MS Mincho" w:eastAsia="MS Mincho" w:hAnsi="MS Mincho" w:cs="MS Mincho" w:hint="eastAsia"/>
          <w:sz w:val="36"/>
          <w:szCs w:val="36"/>
        </w:rPr>
        <w:t>我真需要生命之律</w:t>
      </w:r>
    </w:p>
    <w:p w14:paraId="583DEB27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能儆醒存敬畏</w:t>
      </w:r>
    </w:p>
    <w:p w14:paraId="5A731AE5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能有敏感</w:t>
      </w:r>
      <w:r w:rsidRPr="0024030B">
        <w:rPr>
          <w:sz w:val="36"/>
          <w:szCs w:val="36"/>
        </w:rPr>
        <w:t xml:space="preserve"> </w:t>
      </w:r>
      <w:r w:rsidRPr="0024030B">
        <w:rPr>
          <w:rFonts w:ascii="PMingLiU" w:eastAsia="PMingLiU" w:hAnsi="PMingLiU" w:cs="PMingLiU" w:hint="eastAsia"/>
          <w:sz w:val="36"/>
          <w:szCs w:val="36"/>
        </w:rPr>
        <w:t>觉悟罪恶</w:t>
      </w:r>
    </w:p>
    <w:p w14:paraId="0CDBBA55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畏罪如畏痛苦</w:t>
      </w:r>
    </w:p>
    <w:p w14:paraId="6487FB03" w14:textId="77777777" w:rsidR="0024030B" w:rsidRPr="0024030B" w:rsidRDefault="0024030B" w:rsidP="0024030B">
      <w:pPr>
        <w:jc w:val="center"/>
        <w:rPr>
          <w:sz w:val="36"/>
          <w:szCs w:val="36"/>
        </w:rPr>
      </w:pPr>
    </w:p>
    <w:p w14:paraId="4FB57B67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助我首先</w:t>
      </w:r>
      <w:r w:rsidRPr="0024030B">
        <w:rPr>
          <w:rFonts w:ascii="PMingLiU" w:eastAsia="PMingLiU" w:hAnsi="PMingLiU" w:cs="PMingLiU" w:hint="eastAsia"/>
          <w:sz w:val="36"/>
          <w:szCs w:val="36"/>
        </w:rPr>
        <w:t>发现自我</w:t>
      </w:r>
    </w:p>
    <w:p w14:paraId="004C0C0B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PMingLiU" w:eastAsia="PMingLiU" w:hAnsi="PMingLiU" w:cs="PMingLiU" w:hint="eastAsia"/>
          <w:sz w:val="36"/>
          <w:szCs w:val="36"/>
        </w:rPr>
        <w:t>骄傲邪恶私情</w:t>
      </w:r>
    </w:p>
    <w:p w14:paraId="0076AB83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即刻</w:t>
      </w:r>
      <w:r w:rsidRPr="0024030B">
        <w:rPr>
          <w:rFonts w:ascii="PMingLiU" w:eastAsia="PMingLiU" w:hAnsi="PMingLiU" w:cs="PMingLiU" w:hint="eastAsia"/>
          <w:sz w:val="36"/>
          <w:szCs w:val="36"/>
        </w:rPr>
        <w:t>发现幻想之意</w:t>
      </w:r>
    </w:p>
    <w:p w14:paraId="639E65D4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立</w:t>
      </w:r>
      <w:r w:rsidRPr="0024030B">
        <w:rPr>
          <w:rFonts w:ascii="PMingLiU" w:eastAsia="PMingLiU" w:hAnsi="PMingLiU" w:cs="PMingLiU" w:hint="eastAsia"/>
          <w:sz w:val="36"/>
          <w:szCs w:val="36"/>
        </w:rPr>
        <w:t>时用火烧净</w:t>
      </w:r>
    </w:p>
    <w:p w14:paraId="4EB568CB" w14:textId="77777777" w:rsidR="0024030B" w:rsidRPr="0024030B" w:rsidRDefault="0024030B" w:rsidP="0024030B">
      <w:pPr>
        <w:jc w:val="center"/>
        <w:rPr>
          <w:sz w:val="36"/>
          <w:szCs w:val="36"/>
        </w:rPr>
      </w:pPr>
    </w:p>
    <w:p w14:paraId="20820CB0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sz w:val="36"/>
          <w:szCs w:val="36"/>
        </w:rPr>
        <w:t>2</w:t>
      </w:r>
      <w:r w:rsidRPr="0024030B">
        <w:rPr>
          <w:rFonts w:ascii="MS Mincho" w:eastAsia="MS Mincho" w:hAnsi="MS Mincho" w:cs="MS Mincho" w:hint="eastAsia"/>
          <w:sz w:val="36"/>
          <w:szCs w:val="36"/>
        </w:rPr>
        <w:t>因</w:t>
      </w:r>
      <w:r w:rsidRPr="0024030B">
        <w:rPr>
          <w:rFonts w:ascii="PMingLiU" w:eastAsia="PMingLiU" w:hAnsi="PMingLiU" w:cs="PMingLiU" w:hint="eastAsia"/>
          <w:sz w:val="36"/>
          <w:szCs w:val="36"/>
        </w:rPr>
        <w:t>为靠主不会迷失</w:t>
      </w:r>
    </w:p>
    <w:p w14:paraId="382D86B7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不使你心担</w:t>
      </w:r>
      <w:r w:rsidRPr="0024030B">
        <w:rPr>
          <w:rFonts w:ascii="PMingLiU" w:eastAsia="PMingLiU" w:hAnsi="PMingLiU" w:cs="PMingLiU" w:hint="eastAsia"/>
          <w:sz w:val="36"/>
          <w:szCs w:val="36"/>
        </w:rPr>
        <w:t>忧</w:t>
      </w:r>
    </w:p>
    <w:p w14:paraId="4595FEF6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PMingLiU" w:eastAsia="PMingLiU" w:hAnsi="PMingLiU" w:cs="PMingLiU" w:hint="eastAsia"/>
          <w:sz w:val="36"/>
          <w:szCs w:val="36"/>
        </w:rPr>
        <w:t>赐我灵知</w:t>
      </w:r>
      <w:r w:rsidRPr="0024030B">
        <w:rPr>
          <w:sz w:val="36"/>
          <w:szCs w:val="36"/>
        </w:rPr>
        <w:t xml:space="preserve"> </w:t>
      </w:r>
      <w:r w:rsidRPr="0024030B">
        <w:rPr>
          <w:rFonts w:ascii="MS Mincho" w:eastAsia="MS Mincho" w:hAnsi="MS Mincho" w:cs="MS Mincho" w:hint="eastAsia"/>
          <w:sz w:val="36"/>
          <w:szCs w:val="36"/>
        </w:rPr>
        <w:t>即刻瞭悟</w:t>
      </w:r>
    </w:p>
    <w:p w14:paraId="2662ED19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PMingLiU" w:eastAsia="PMingLiU" w:hAnsi="PMingLiU" w:cs="PMingLiU" w:hint="eastAsia"/>
          <w:sz w:val="36"/>
          <w:szCs w:val="36"/>
        </w:rPr>
        <w:t>赐我温柔良心</w:t>
      </w:r>
    </w:p>
    <w:p w14:paraId="3C2EA7BB" w14:textId="77777777" w:rsidR="0024030B" w:rsidRPr="0024030B" w:rsidRDefault="0024030B" w:rsidP="0024030B">
      <w:pPr>
        <w:jc w:val="center"/>
        <w:rPr>
          <w:sz w:val="36"/>
          <w:szCs w:val="36"/>
        </w:rPr>
      </w:pPr>
    </w:p>
    <w:p w14:paraId="64E58DFE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开我眼界</w:t>
      </w:r>
      <w:r w:rsidRPr="0024030B">
        <w:rPr>
          <w:sz w:val="36"/>
          <w:szCs w:val="36"/>
        </w:rPr>
        <w:t xml:space="preserve"> </w:t>
      </w:r>
      <w:r w:rsidRPr="0024030B">
        <w:rPr>
          <w:rFonts w:ascii="MS Mincho" w:eastAsia="MS Mincho" w:hAnsi="MS Mincho" w:cs="MS Mincho" w:hint="eastAsia"/>
          <w:sz w:val="36"/>
          <w:szCs w:val="36"/>
        </w:rPr>
        <w:t>属灵眼光</w:t>
      </w:r>
    </w:p>
    <w:p w14:paraId="55853A0A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重新造一良心</w:t>
      </w:r>
    </w:p>
    <w:p w14:paraId="731079A1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PMingLiU" w:eastAsia="PMingLiU" w:hAnsi="PMingLiU" w:cs="PMingLiU" w:hint="eastAsia"/>
          <w:sz w:val="36"/>
          <w:szCs w:val="36"/>
        </w:rPr>
        <w:t>苏醒我灵远避罪恶</w:t>
      </w:r>
    </w:p>
    <w:p w14:paraId="5A171A2F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一直保持清醒</w:t>
      </w:r>
    </w:p>
    <w:p w14:paraId="4354714A" w14:textId="77777777" w:rsidR="0024030B" w:rsidRPr="0024030B" w:rsidRDefault="0024030B" w:rsidP="0024030B">
      <w:pPr>
        <w:jc w:val="center"/>
        <w:rPr>
          <w:sz w:val="36"/>
          <w:szCs w:val="36"/>
        </w:rPr>
      </w:pPr>
    </w:p>
    <w:p w14:paraId="198AF329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sz w:val="36"/>
          <w:szCs w:val="36"/>
        </w:rPr>
        <w:t>3</w:t>
      </w:r>
      <w:r w:rsidRPr="0024030B">
        <w:rPr>
          <w:rFonts w:ascii="MS Mincho" w:eastAsia="MS Mincho" w:hAnsi="MS Mincho" w:cs="MS Mincho" w:hint="eastAsia"/>
          <w:sz w:val="36"/>
          <w:szCs w:val="36"/>
        </w:rPr>
        <w:t>全能之神有真有</w:t>
      </w:r>
      <w:r w:rsidRPr="0024030B">
        <w:rPr>
          <w:rFonts w:ascii="PMingLiU" w:eastAsia="PMingLiU" w:hAnsi="PMingLiU" w:cs="PMingLiU" w:hint="eastAsia"/>
          <w:sz w:val="36"/>
          <w:szCs w:val="36"/>
        </w:rPr>
        <w:t>爱</w:t>
      </w:r>
    </w:p>
    <w:p w14:paraId="029F261E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使我有你</w:t>
      </w:r>
      <w:r w:rsidRPr="0024030B">
        <w:rPr>
          <w:rFonts w:ascii="PMingLiU" w:eastAsia="PMingLiU" w:hAnsi="PMingLiU" w:cs="PMingLiU" w:hint="eastAsia"/>
          <w:sz w:val="36"/>
          <w:szCs w:val="36"/>
        </w:rPr>
        <w:t>权能</w:t>
      </w:r>
    </w:p>
    <w:p w14:paraId="2E86058C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我心重担</w:t>
      </w:r>
      <w:r w:rsidRPr="0024030B">
        <w:rPr>
          <w:sz w:val="36"/>
          <w:szCs w:val="36"/>
        </w:rPr>
        <w:t xml:space="preserve"> </w:t>
      </w:r>
      <w:r w:rsidRPr="0024030B">
        <w:rPr>
          <w:rFonts w:ascii="MS Mincho" w:eastAsia="MS Mincho" w:hAnsi="MS Mincho" w:cs="MS Mincho" w:hint="eastAsia"/>
          <w:sz w:val="36"/>
          <w:szCs w:val="36"/>
        </w:rPr>
        <w:t>即能解除</w:t>
      </w:r>
    </w:p>
    <w:p w14:paraId="668F8BA0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硬心</w:t>
      </w:r>
      <w:r w:rsidRPr="0024030B">
        <w:rPr>
          <w:rFonts w:ascii="PMingLiU" w:eastAsia="PMingLiU" w:hAnsi="PMingLiU" w:cs="PMingLiU" w:hint="eastAsia"/>
          <w:sz w:val="36"/>
          <w:szCs w:val="36"/>
        </w:rPr>
        <w:t>变为柔心</w:t>
      </w:r>
    </w:p>
    <w:p w14:paraId="2BEC59B6" w14:textId="77777777" w:rsidR="0024030B" w:rsidRPr="0024030B" w:rsidRDefault="0024030B" w:rsidP="0024030B">
      <w:pPr>
        <w:jc w:val="center"/>
        <w:rPr>
          <w:sz w:val="36"/>
          <w:szCs w:val="36"/>
        </w:rPr>
      </w:pPr>
    </w:p>
    <w:p w14:paraId="253A53C4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但愿我</w:t>
      </w:r>
      <w:r w:rsidRPr="0024030B">
        <w:rPr>
          <w:rFonts w:ascii="PMingLiU" w:eastAsia="PMingLiU" w:hAnsi="PMingLiU" w:cs="PMingLiU" w:hint="eastAsia"/>
          <w:sz w:val="36"/>
          <w:szCs w:val="36"/>
        </w:rPr>
        <w:t>这苏醒之灵</w:t>
      </w:r>
    </w:p>
    <w:p w14:paraId="49AC45F8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有</w:t>
      </w:r>
      <w:r w:rsidRPr="0024030B">
        <w:rPr>
          <w:rFonts w:ascii="PMingLiU" w:eastAsia="PMingLiU" w:hAnsi="PMingLiU" w:cs="PMingLiU" w:hint="eastAsia"/>
          <w:sz w:val="36"/>
          <w:szCs w:val="36"/>
        </w:rPr>
        <w:t>时少有痛苦</w:t>
      </w:r>
    </w:p>
    <w:p w14:paraId="710504AC" w14:textId="77777777" w:rsidR="0024030B" w:rsidRPr="0024030B" w:rsidRDefault="0024030B" w:rsidP="0024030B">
      <w:pPr>
        <w:jc w:val="center"/>
        <w:rPr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助我每日更近恩典</w:t>
      </w:r>
    </w:p>
    <w:p w14:paraId="4D79E136" w14:textId="667C183B" w:rsidR="0039155F" w:rsidRDefault="0024030B" w:rsidP="0024030B">
      <w:pPr>
        <w:jc w:val="center"/>
        <w:rPr>
          <w:rFonts w:ascii="PMingLiU" w:eastAsiaTheme="minorEastAsia" w:hAnsi="PMingLiU" w:cs="PMingLiU"/>
          <w:sz w:val="36"/>
          <w:szCs w:val="36"/>
        </w:rPr>
      </w:pPr>
      <w:r w:rsidRPr="0024030B">
        <w:rPr>
          <w:rFonts w:ascii="MS Mincho" w:eastAsia="MS Mincho" w:hAnsi="MS Mincho" w:cs="MS Mincho" w:hint="eastAsia"/>
          <w:sz w:val="36"/>
          <w:szCs w:val="36"/>
        </w:rPr>
        <w:t>能医</w:t>
      </w:r>
      <w:r w:rsidRPr="0024030B">
        <w:rPr>
          <w:rFonts w:ascii="PMingLiU" w:eastAsia="PMingLiU" w:hAnsi="PMingLiU" w:cs="PMingLiU" w:hint="eastAsia"/>
          <w:sz w:val="36"/>
          <w:szCs w:val="36"/>
        </w:rPr>
        <w:t>创伤完全</w:t>
      </w:r>
    </w:p>
    <w:p w14:paraId="41BA73B0" w14:textId="4E125D05" w:rsidR="004A3B9D" w:rsidRDefault="004A3B9D" w:rsidP="0024030B">
      <w:pPr>
        <w:jc w:val="center"/>
        <w:rPr>
          <w:rFonts w:eastAsiaTheme="minorEastAsia"/>
          <w:sz w:val="36"/>
          <w:szCs w:val="36"/>
        </w:rPr>
      </w:pPr>
      <w:r>
        <w:rPr>
          <w:rFonts w:eastAsiaTheme="minorEastAsia" w:hint="eastAsia"/>
          <w:noProof/>
          <w:sz w:val="36"/>
          <w:szCs w:val="36"/>
        </w:rPr>
        <w:lastRenderedPageBreak/>
        <w:drawing>
          <wp:inline distT="0" distB="0" distL="0" distR="0" wp14:anchorId="31A1C392" wp14:editId="6793D630">
            <wp:extent cx="6004560" cy="9175719"/>
            <wp:effectExtent l="0" t="0" r="0" b="698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79" cy="918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76E92" w14:textId="16215F39" w:rsidR="00F61BDB" w:rsidRDefault="00F61BDB" w:rsidP="0024030B">
      <w:pPr>
        <w:jc w:val="center"/>
        <w:rPr>
          <w:rFonts w:eastAsiaTheme="minorEastAsia"/>
          <w:sz w:val="36"/>
          <w:szCs w:val="36"/>
        </w:rPr>
      </w:pPr>
      <w:r>
        <w:rPr>
          <w:rFonts w:eastAsiaTheme="minorEastAsia" w:hint="eastAsia"/>
          <w:noProof/>
          <w:sz w:val="36"/>
          <w:szCs w:val="36"/>
        </w:rPr>
        <w:lastRenderedPageBreak/>
        <w:drawing>
          <wp:inline distT="0" distB="0" distL="0" distR="0" wp14:anchorId="6B6386EF" wp14:editId="584B774F">
            <wp:extent cx="6197191" cy="8953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24" cy="89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C322" w14:textId="1697A9F7" w:rsidR="008B3A26" w:rsidRDefault="008B3A26" w:rsidP="0024030B">
      <w:pPr>
        <w:jc w:val="center"/>
        <w:rPr>
          <w:rFonts w:eastAsiaTheme="minorEastAsia"/>
          <w:sz w:val="36"/>
          <w:szCs w:val="36"/>
        </w:rPr>
      </w:pPr>
      <w:r>
        <w:rPr>
          <w:rFonts w:eastAsiaTheme="minorEastAsia" w:hint="eastAsia"/>
          <w:noProof/>
          <w:sz w:val="36"/>
          <w:szCs w:val="36"/>
        </w:rPr>
        <w:lastRenderedPageBreak/>
        <w:drawing>
          <wp:inline distT="0" distB="0" distL="0" distR="0" wp14:anchorId="14B0F3DA" wp14:editId="6B03832E">
            <wp:extent cx="6093527" cy="9387840"/>
            <wp:effectExtent l="0" t="0" r="254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29" cy="93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03562" w14:textId="10D7676E" w:rsidR="003429AA" w:rsidRDefault="003429AA" w:rsidP="0024030B">
      <w:pPr>
        <w:jc w:val="center"/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lastRenderedPageBreak/>
        <w:drawing>
          <wp:inline distT="0" distB="0" distL="0" distR="0" wp14:anchorId="5373EE61" wp14:editId="1BB8851D">
            <wp:extent cx="4518660" cy="9235440"/>
            <wp:effectExtent l="0" t="0" r="0" b="381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B41B" w14:textId="425E82C6" w:rsidR="000B2BFB" w:rsidRDefault="000B2BFB" w:rsidP="000B2BFB">
      <w:pPr>
        <w:rPr>
          <w:rFonts w:eastAsiaTheme="minorEastAsia"/>
          <w:sz w:val="36"/>
          <w:szCs w:val="36"/>
        </w:rPr>
      </w:pPr>
      <w:r>
        <w:rPr>
          <w:rFonts w:eastAsiaTheme="minorEastAsia"/>
          <w:noProof/>
          <w:sz w:val="36"/>
          <w:szCs w:val="36"/>
        </w:rPr>
        <w:lastRenderedPageBreak/>
        <w:drawing>
          <wp:inline distT="0" distB="0" distL="0" distR="0" wp14:anchorId="40590D49" wp14:editId="4212487B">
            <wp:extent cx="6578521" cy="83972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690" cy="839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sz w:val="36"/>
          <w:szCs w:val="36"/>
        </w:rPr>
        <w:lastRenderedPageBreak/>
        <w:drawing>
          <wp:inline distT="0" distB="0" distL="0" distR="0" wp14:anchorId="7E80C5D1" wp14:editId="7B341BA5">
            <wp:extent cx="6397984" cy="5440680"/>
            <wp:effectExtent l="0" t="0" r="3175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361" cy="544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C9FA7" w14:textId="49C844A6" w:rsidR="00815BFA" w:rsidRPr="004A3B9D" w:rsidRDefault="00815BFA" w:rsidP="0024030B">
      <w:pPr>
        <w:jc w:val="center"/>
        <w:rPr>
          <w:rFonts w:eastAsiaTheme="minorEastAsia" w:hint="eastAsia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BBB9475" wp14:editId="3542C1B3">
            <wp:extent cx="6120130" cy="7825740"/>
            <wp:effectExtent l="0" t="0" r="0" b="3810"/>
            <wp:docPr id="6" name="Grafik 6" descr="Methodist Hymn: I Want A Principle Within, lyr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thodist Hymn: I Want A Principle Within, lyric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5BFA" w:rsidRPr="004A3B9D">
      <w:pgSz w:w="11906" w:h="16838"/>
      <w:pgMar w:top="1134" w:right="1134" w:bottom="1134" w:left="1134" w:header="0" w:footer="0" w:gutter="0"/>
      <w:cols w:space="720"/>
      <w:formProt w:val="0"/>
      <w:docGrid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ohit Devanagari">
    <w:panose1 w:val="00000000000000000000"/>
    <w:charset w:val="00"/>
    <w:family w:val="roman"/>
    <w:notTrueType/>
    <w:pitch w:val="default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FreeSans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">
    <w:altName w:val="Cambria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altName w:val="Courier New"/>
    <w:charset w:val="01"/>
    <w:family w:val="roman"/>
    <w:pitch w:val="variable"/>
  </w:font>
  <w:font w:name="DejaVu Sans Mono">
    <w:altName w:val="Times New Roman"/>
    <w:charset w:val="01"/>
    <w:family w:val="roman"/>
    <w:pitch w:val="variable"/>
  </w:font>
  <w:font w:name="DejaVu Serif">
    <w:altName w:val="Times New Roman"/>
    <w:charset w:val="01"/>
    <w:family w:val="roman"/>
    <w:pitch w:val="variable"/>
  </w:font>
  <w:font w:name="Noto Sans CJK TC Regular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55F"/>
    <w:rsid w:val="000B2BFB"/>
    <w:rsid w:val="00130F73"/>
    <w:rsid w:val="0024030B"/>
    <w:rsid w:val="00255AFD"/>
    <w:rsid w:val="003429AA"/>
    <w:rsid w:val="00351AF8"/>
    <w:rsid w:val="0039155F"/>
    <w:rsid w:val="003E7D13"/>
    <w:rsid w:val="004A3B9D"/>
    <w:rsid w:val="005C6FE1"/>
    <w:rsid w:val="00690BC9"/>
    <w:rsid w:val="006E7879"/>
    <w:rsid w:val="00724BDF"/>
    <w:rsid w:val="00815BFA"/>
    <w:rsid w:val="00820F8A"/>
    <w:rsid w:val="008545DE"/>
    <w:rsid w:val="008B3A26"/>
    <w:rsid w:val="00A00324"/>
    <w:rsid w:val="00AB7832"/>
    <w:rsid w:val="00B823C0"/>
    <w:rsid w:val="00B96065"/>
    <w:rsid w:val="00BD3166"/>
    <w:rsid w:val="00BD3FA6"/>
    <w:rsid w:val="00C42986"/>
    <w:rsid w:val="00C83BF9"/>
    <w:rsid w:val="00D27E5D"/>
    <w:rsid w:val="00DE6505"/>
    <w:rsid w:val="00F61BDB"/>
    <w:rsid w:val="00FA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AC0F9F"/>
  <w15:docId w15:val="{087C5ED1-2C92-4986-AC5B-8177A0DF6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PMingLiU" w:hAnsi="Liberation Serif" w:cs="Lohit Devanagari"/>
        <w:kern w:val="2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textAlignment w:val="baseline"/>
    </w:pPr>
    <w:rPr>
      <w:rFonts w:eastAsia="Droid Sans Fallback" w:cs="Times New Roman"/>
      <w:color w:val="00000A"/>
      <w:kern w:val="0"/>
      <w:sz w:val="24"/>
    </w:rPr>
  </w:style>
  <w:style w:type="paragraph" w:styleId="berschrift1">
    <w:name w:val="heading 1"/>
    <w:basedOn w:val="Standard"/>
    <w:qFormat/>
    <w:pPr>
      <w:keepNext/>
      <w:shd w:val="clear" w:color="auto" w:fill="999999"/>
      <w:spacing w:after="360"/>
      <w:outlineLvl w:val="0"/>
    </w:pPr>
    <w:rPr>
      <w:rFonts w:cs="Arial"/>
      <w:b/>
      <w:bCs/>
      <w:color w:val="FFFFFF"/>
      <w:sz w:val="32"/>
      <w:szCs w:val="32"/>
    </w:rPr>
  </w:style>
  <w:style w:type="paragraph" w:styleId="berschrift2">
    <w:name w:val="heading 2"/>
    <w:basedOn w:val="Standard"/>
    <w:qFormat/>
    <w:pPr>
      <w:keepNext/>
      <w:spacing w:after="24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Heading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2z0">
    <w:name w:val="WW8Num2z0"/>
    <w:qFormat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StrongEmphasis">
    <w:name w:val="Strong Emphasis"/>
    <w:qFormat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qFormat/>
    <w:rsid w:val="00221F1B"/>
    <w:rPr>
      <w:sz w:val="16"/>
      <w:szCs w:val="16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qFormat/>
    <w:rsid w:val="00221F1B"/>
    <w:rPr>
      <w:rFonts w:cs="Mangal"/>
      <w:sz w:val="20"/>
      <w:szCs w:val="18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qFormat/>
    <w:rsid w:val="00221F1B"/>
    <w:rPr>
      <w:rFonts w:cs="Mangal"/>
      <w:b/>
      <w:bCs/>
      <w:sz w:val="20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221F1B"/>
    <w:rPr>
      <w:rFonts w:ascii="Segoe UI" w:hAnsi="Segoe UI" w:cs="Mangal"/>
      <w:sz w:val="18"/>
      <w:szCs w:val="16"/>
    </w:rPr>
  </w:style>
  <w:style w:type="character" w:customStyle="1" w:styleId="InternetLink">
    <w:name w:val="Internet Link"/>
    <w:basedOn w:val="Absatz-Standardschriftart"/>
    <w:uiPriority w:val="99"/>
    <w:unhideWhenUsed/>
    <w:rsid w:val="00993F23"/>
    <w:rPr>
      <w:color w:val="0563C1" w:themeColor="hyperlink"/>
      <w:u w:val="single"/>
    </w:rPr>
  </w:style>
  <w:style w:type="character" w:customStyle="1" w:styleId="ListLabel1">
    <w:name w:val="ListLabel 1"/>
    <w:qFormat/>
    <w:rPr>
      <w:rFonts w:cs="Arial"/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2">
    <w:name w:val="ListLabel 2"/>
    <w:qFormat/>
    <w:rPr>
      <w:b/>
      <w:bCs/>
      <w:i w:val="0"/>
      <w:iCs w:val="0"/>
      <w:caps w:val="0"/>
      <w:smallCaps w:val="0"/>
      <w:strike w:val="0"/>
      <w:dstrike w:val="0"/>
      <w:vanish w:val="0"/>
      <w:color w:val="00000A"/>
      <w:spacing w:val="0"/>
      <w:w w:val="100"/>
      <w:position w:val="0"/>
      <w:sz w:val="31"/>
      <w:u w:val="none"/>
      <w:vertAlign w:val="baseline"/>
      <w:em w:val="none"/>
      <w14:textOutline w14:w="0" w14:cap="rnd" w14:cmpd="sng" w14:algn="ctr">
        <w14:noFill/>
        <w14:prstDash w14:val="solid"/>
        <w14:bevel/>
      </w14:textOutline>
    </w:rPr>
  </w:style>
  <w:style w:type="character" w:customStyle="1" w:styleId="ListLabel3">
    <w:name w:val="ListLabel 3"/>
    <w:qFormat/>
    <w:rPr>
      <w:rFonts w:cs="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Symbol"/>
    </w:rPr>
  </w:style>
  <w:style w:type="character" w:customStyle="1" w:styleId="ListLabel6">
    <w:name w:val="ListLabel 6"/>
    <w:qFormat/>
    <w:rPr>
      <w:rFonts w:cs="Symbol"/>
    </w:rPr>
  </w:style>
  <w:style w:type="character" w:customStyle="1" w:styleId="ListLabel7">
    <w:name w:val="ListLabel 7"/>
    <w:qFormat/>
    <w:rPr>
      <w:rFonts w:cs="Symbol"/>
    </w:rPr>
  </w:style>
  <w:style w:type="character" w:customStyle="1" w:styleId="ListLabel8">
    <w:name w:val="ListLabel 8"/>
    <w:qFormat/>
    <w:rPr>
      <w:rFonts w:cs="Symbol"/>
    </w:rPr>
  </w:style>
  <w:style w:type="character" w:customStyle="1" w:styleId="ListLabel9">
    <w:name w:val="ListLabel 9"/>
    <w:qFormat/>
    <w:rPr>
      <w:rFonts w:cs="Symbol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Symbol"/>
    </w:rPr>
  </w:style>
  <w:style w:type="character" w:customStyle="1" w:styleId="ListLabel12">
    <w:name w:val="ListLabel 12"/>
    <w:qFormat/>
    <w:rPr>
      <w:rFonts w:cs="Symbol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Symbol"/>
    </w:rPr>
  </w:style>
  <w:style w:type="character" w:customStyle="1" w:styleId="ListLabel15">
    <w:name w:val="ListLabel 15"/>
    <w:qFormat/>
    <w:rPr>
      <w:sz w:val="36"/>
      <w:szCs w:val="36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</w:style>
  <w:style w:type="character" w:customStyle="1" w:styleId="ListLabel18">
    <w:name w:val="ListLabel 18"/>
    <w:qFormat/>
    <w:rPr>
      <w:rFonts w:cs="Symbol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Symbol"/>
    </w:rPr>
  </w:style>
  <w:style w:type="character" w:customStyle="1" w:styleId="ListLabel21">
    <w:name w:val="ListLabel 21"/>
    <w:qFormat/>
    <w:rPr>
      <w:rFonts w:cs="Symbol"/>
    </w:rPr>
  </w:style>
  <w:style w:type="character" w:customStyle="1" w:styleId="ListLabel22">
    <w:name w:val="ListLabel 22"/>
    <w:qFormat/>
    <w:rPr>
      <w:rFonts w:cs="Symbol"/>
    </w:rPr>
  </w:style>
  <w:style w:type="character" w:customStyle="1" w:styleId="ListLabel23">
    <w:name w:val="ListLabel 23"/>
    <w:qFormat/>
    <w:rPr>
      <w:rFonts w:cs="Symbol"/>
    </w:rPr>
  </w:style>
  <w:style w:type="character" w:customStyle="1" w:styleId="ListLabel24">
    <w:name w:val="ListLabel 24"/>
    <w:qFormat/>
    <w:rPr>
      <w:rFonts w:cs="Symbol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sz w:val="36"/>
      <w:szCs w:val="36"/>
    </w:rPr>
  </w:style>
  <w:style w:type="character" w:customStyle="1" w:styleId="ListLabel27">
    <w:name w:val="ListLabel 27"/>
    <w:qFormat/>
  </w:style>
  <w:style w:type="character" w:customStyle="1" w:styleId="ListLabel28">
    <w:name w:val="ListLabel 28"/>
    <w:qFormat/>
    <w:rPr>
      <w:sz w:val="36"/>
      <w:szCs w:val="36"/>
    </w:rPr>
  </w:style>
  <w:style w:type="character" w:customStyle="1" w:styleId="ListLabel29">
    <w:name w:val="ListLabel 29"/>
    <w:qFormat/>
    <w:rPr>
      <w:sz w:val="36"/>
      <w:szCs w:val="36"/>
    </w:rPr>
  </w:style>
  <w:style w:type="character" w:customStyle="1" w:styleId="ListLabel30">
    <w:name w:val="ListLabel 30"/>
    <w:qFormat/>
    <w:rPr>
      <w:sz w:val="36"/>
      <w:szCs w:val="36"/>
    </w:rPr>
  </w:style>
  <w:style w:type="character" w:customStyle="1" w:styleId="ListLabel31">
    <w:name w:val="ListLabel 31"/>
    <w:qFormat/>
    <w:rPr>
      <w:sz w:val="36"/>
      <w:szCs w:val="36"/>
    </w:rPr>
  </w:style>
  <w:style w:type="character" w:customStyle="1" w:styleId="ListLabel32">
    <w:name w:val="ListLabel 32"/>
    <w:qFormat/>
    <w:rPr>
      <w:sz w:val="36"/>
      <w:szCs w:val="36"/>
    </w:rPr>
  </w:style>
  <w:style w:type="character" w:customStyle="1" w:styleId="ListLabel33">
    <w:name w:val="ListLabel 33"/>
    <w:qFormat/>
    <w:rPr>
      <w:sz w:val="36"/>
      <w:szCs w:val="36"/>
    </w:rPr>
  </w:style>
  <w:style w:type="character" w:customStyle="1" w:styleId="ListLabel34">
    <w:name w:val="ListLabel 34"/>
    <w:qFormat/>
    <w:rPr>
      <w:sz w:val="36"/>
      <w:szCs w:val="36"/>
    </w:rPr>
  </w:style>
  <w:style w:type="character" w:customStyle="1" w:styleId="ListLabel35">
    <w:name w:val="ListLabel 35"/>
    <w:qFormat/>
    <w:rPr>
      <w:sz w:val="36"/>
      <w:szCs w:val="36"/>
    </w:rPr>
  </w:style>
  <w:style w:type="character" w:customStyle="1" w:styleId="ListLabel36">
    <w:name w:val="ListLabel 36"/>
    <w:qFormat/>
    <w:rPr>
      <w:sz w:val="36"/>
      <w:szCs w:val="36"/>
    </w:rPr>
  </w:style>
  <w:style w:type="character" w:customStyle="1" w:styleId="ListLabel37">
    <w:name w:val="ListLabel 37"/>
    <w:qFormat/>
    <w:rPr>
      <w:sz w:val="36"/>
      <w:szCs w:val="36"/>
    </w:rPr>
  </w:style>
  <w:style w:type="character" w:customStyle="1" w:styleId="ListLabel38">
    <w:name w:val="ListLabel 38"/>
    <w:qFormat/>
    <w:rPr>
      <w:sz w:val="36"/>
      <w:szCs w:val="36"/>
    </w:rPr>
  </w:style>
  <w:style w:type="character" w:customStyle="1" w:styleId="ListLabel39">
    <w:name w:val="ListLabel 39"/>
    <w:qFormat/>
    <w:rPr>
      <w:sz w:val="36"/>
      <w:szCs w:val="36"/>
    </w:rPr>
  </w:style>
  <w:style w:type="character" w:customStyle="1" w:styleId="ListLabel40">
    <w:name w:val="ListLabel 40"/>
    <w:qFormat/>
    <w:rPr>
      <w:sz w:val="36"/>
      <w:szCs w:val="36"/>
    </w:rPr>
  </w:style>
  <w:style w:type="character" w:customStyle="1" w:styleId="ListLabel41">
    <w:name w:val="ListLabel 41"/>
    <w:qFormat/>
    <w:rPr>
      <w:sz w:val="36"/>
      <w:szCs w:val="36"/>
    </w:rPr>
  </w:style>
  <w:style w:type="character" w:customStyle="1" w:styleId="ListLabel42">
    <w:name w:val="ListLabel 42"/>
    <w:qFormat/>
    <w:rPr>
      <w:sz w:val="36"/>
      <w:szCs w:val="36"/>
    </w:rPr>
  </w:style>
  <w:style w:type="character" w:customStyle="1" w:styleId="ListLabel43">
    <w:name w:val="ListLabel 43"/>
    <w:qFormat/>
    <w:rPr>
      <w:sz w:val="36"/>
      <w:szCs w:val="36"/>
    </w:rPr>
  </w:style>
  <w:style w:type="character" w:customStyle="1" w:styleId="ListLabel44">
    <w:name w:val="ListLabel 44"/>
    <w:qFormat/>
    <w:rPr>
      <w:sz w:val="36"/>
      <w:szCs w:val="36"/>
    </w:rPr>
  </w:style>
  <w:style w:type="character" w:customStyle="1" w:styleId="ListLabel45">
    <w:name w:val="ListLabel 45"/>
    <w:qFormat/>
    <w:rPr>
      <w:sz w:val="36"/>
      <w:szCs w:val="36"/>
    </w:rPr>
  </w:style>
  <w:style w:type="character" w:customStyle="1" w:styleId="ListLabel46">
    <w:name w:val="ListLabel 46"/>
    <w:qFormat/>
    <w:rPr>
      <w:sz w:val="36"/>
      <w:szCs w:val="36"/>
    </w:rPr>
  </w:style>
  <w:style w:type="character" w:customStyle="1" w:styleId="ListLabel47">
    <w:name w:val="ListLabel 47"/>
    <w:qFormat/>
    <w:rPr>
      <w:sz w:val="36"/>
      <w:szCs w:val="36"/>
    </w:rPr>
  </w:style>
  <w:style w:type="character" w:customStyle="1" w:styleId="ListLabel48">
    <w:name w:val="ListLabel 48"/>
    <w:qFormat/>
    <w:rPr>
      <w:sz w:val="36"/>
      <w:szCs w:val="36"/>
    </w:rPr>
  </w:style>
  <w:style w:type="character" w:customStyle="1" w:styleId="ListLabel49">
    <w:name w:val="ListLabel 49"/>
    <w:qFormat/>
    <w:rPr>
      <w:sz w:val="36"/>
      <w:szCs w:val="36"/>
    </w:rPr>
  </w:style>
  <w:style w:type="paragraph" w:customStyle="1" w:styleId="Heading">
    <w:name w:val="Heading"/>
    <w:basedOn w:val="Standard"/>
    <w:next w:val="Textkrper1"/>
    <w:qFormat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krper1">
    <w:name w:val="Textkörper1"/>
    <w:basedOn w:val="Standard"/>
    <w:pPr>
      <w:spacing w:after="140" w:line="288" w:lineRule="auto"/>
    </w:pPr>
  </w:style>
  <w:style w:type="paragraph" w:styleId="Liste">
    <w:name w:val="List"/>
    <w:basedOn w:val="Textkrper1"/>
    <w:rPr>
      <w:rFonts w:cs="Free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  <w:rPr>
      <w:rFonts w:cs="FreeSans"/>
    </w:rPr>
  </w:style>
  <w:style w:type="paragraph" w:customStyle="1" w:styleId="IntroText">
    <w:name w:val="Intro Text"/>
    <w:basedOn w:val="Standard"/>
    <w:qFormat/>
    <w:rPr>
      <w:rFonts w:ascii="Arial" w:eastAsia="Arial" w:hAnsi="Arial" w:cs="Arial"/>
    </w:rPr>
  </w:style>
  <w:style w:type="paragraph" w:customStyle="1" w:styleId="StyleIntroText14ptBold">
    <w:name w:val="Style Intro Text + 14 pt Bold"/>
    <w:basedOn w:val="IntroText"/>
    <w:qFormat/>
    <w:rPr>
      <w:b/>
      <w:bCs/>
      <w:sz w:val="52"/>
    </w:rPr>
  </w:style>
  <w:style w:type="paragraph" w:customStyle="1" w:styleId="Verzeichnis21">
    <w:name w:val="Verzeichnis 21"/>
    <w:basedOn w:val="Standard"/>
    <w:pPr>
      <w:tabs>
        <w:tab w:val="right" w:leader="dot" w:pos="9595"/>
      </w:tabs>
      <w:ind w:left="245" w:firstLine="576"/>
    </w:pPr>
    <w:rPr>
      <w:rFonts w:ascii="Arial" w:eastAsia="Arial" w:hAnsi="Arial" w:cs="Arial"/>
    </w:rPr>
  </w:style>
  <w:style w:type="paragraph" w:styleId="StandardWeb">
    <w:name w:val="Normal (Web)"/>
    <w:basedOn w:val="Standard"/>
    <w:qFormat/>
    <w:pPr>
      <w:spacing w:before="280" w:after="280"/>
    </w:pPr>
    <w:rPr>
      <w:rFonts w:ascii="Times New Roman" w:eastAsia="Times New Roman" w:hAnsi="Times New Roman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221F1B"/>
    <w:rPr>
      <w:rFonts w:cs="Mangal"/>
      <w:sz w:val="20"/>
      <w:szCs w:val="18"/>
    </w:rPr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221F1B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221F1B"/>
    <w:rPr>
      <w:rFonts w:ascii="Segoe UI" w:hAnsi="Segoe UI" w:cs="Mangal"/>
      <w:sz w:val="18"/>
      <w:szCs w:val="16"/>
    </w:rPr>
  </w:style>
  <w:style w:type="paragraph" w:customStyle="1" w:styleId="TableContents">
    <w:name w:val="Table Contents"/>
    <w:basedOn w:val="Standard"/>
    <w:qFormat/>
  </w:style>
  <w:style w:type="paragraph" w:customStyle="1" w:styleId="TableHeading">
    <w:name w:val="Table Heading"/>
    <w:basedOn w:val="TableContents"/>
    <w:qFormat/>
  </w:style>
  <w:style w:type="paragraph" w:customStyle="1" w:styleId="Quotations">
    <w:name w:val="Quotations"/>
    <w:basedOn w:val="Standard"/>
    <w:qFormat/>
  </w:style>
  <w:style w:type="paragraph" w:styleId="Titel">
    <w:name w:val="Title"/>
    <w:basedOn w:val="Heading"/>
    <w:qFormat/>
  </w:style>
  <w:style w:type="paragraph" w:styleId="Untertitel">
    <w:name w:val="Subtitle"/>
    <w:basedOn w:val="Heading"/>
    <w:qFormat/>
  </w:style>
  <w:style w:type="paragraph" w:customStyle="1" w:styleId="PreformattedText">
    <w:name w:val="Preformatted Text"/>
    <w:basedOn w:val="Standard"/>
    <w:qFormat/>
    <w:rPr>
      <w:rFonts w:ascii="Liberation Mono" w:eastAsia="DejaVu Sans Mono" w:hAnsi="Liberation Mono" w:cs="Liberation Mono"/>
      <w:sz w:val="20"/>
      <w:szCs w:val="20"/>
    </w:rPr>
  </w:style>
  <w:style w:type="numbering" w:customStyle="1" w:styleId="WW8Num2">
    <w:name w:val="WW8Num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feng-huo.ch/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E8EF9-06C2-4416-9597-9D3CA587A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Bundesverwaltung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Duong Charles ISC-EJPD</dc:creator>
  <dc:description/>
  <cp:lastModifiedBy>Family</cp:lastModifiedBy>
  <cp:revision>17</cp:revision>
  <cp:lastPrinted>2019-05-03T12:49:00Z</cp:lastPrinted>
  <dcterms:created xsi:type="dcterms:W3CDTF">2021-09-29T20:01:00Z</dcterms:created>
  <dcterms:modified xsi:type="dcterms:W3CDTF">2021-10-27T19:12:00Z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Bundesverwaltung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