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54DD" w14:textId="77777777" w:rsidR="0039155F" w:rsidRDefault="00C83BF9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14:paraId="75618E93" w14:textId="77777777" w:rsidR="00396F40" w:rsidRDefault="00396F40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396F40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O for a closer walk with God</w:t>
      </w:r>
    </w:p>
    <w:p w14:paraId="21365278" w14:textId="4C29A9BD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</w:p>
    <w:p w14:paraId="3C067865" w14:textId="77777777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Default="00C83BF9">
      <w:pPr>
        <w:pStyle w:val="PreformattedText"/>
        <w:jc w:val="center"/>
        <w:rPr>
          <w:rFonts w:ascii="DejaVu Sans Mono" w:hAnsi="DejaVu Sans Mono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14:paraId="620C8910" w14:textId="77777777" w:rsidR="00396F40" w:rsidRDefault="00396F40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396F40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願更與神親密同行</w:t>
      </w:r>
    </w:p>
    <w:p w14:paraId="150AD721" w14:textId="10A69771" w:rsidR="0039155F" w:rsidRDefault="00C83BF9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14:paraId="5BEBD212" w14:textId="77777777" w:rsidR="0039155F" w:rsidRDefault="00C83BF9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14:paraId="00E6E884" w14:textId="77777777" w:rsidR="0039155F" w:rsidRDefault="00C83BF9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14:paraId="3572B99D" w14:textId="7BCA95FE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A3124C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7BBB1EE6" wp14:editId="5971B183">
            <wp:extent cx="2468880" cy="185166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24C">
        <w:rPr>
          <w:noProof/>
        </w:rPr>
        <w:t xml:space="preserve"> </w:t>
      </w:r>
      <w:r w:rsidR="00A3124C">
        <w:rPr>
          <w:noProof/>
        </w:rPr>
        <w:drawing>
          <wp:inline distT="0" distB="0" distL="0" distR="0" wp14:anchorId="44BF2806" wp14:editId="1F661EAE">
            <wp:extent cx="2423160" cy="1844040"/>
            <wp:effectExtent l="0" t="0" r="0" b="3810"/>
            <wp:docPr id="3" name="Grafik 3" descr="Hymn: “O for a Closer Walk with God” by William Cow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ymn: “O for a Closer Walk with God” by William Cowp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7C80CFDE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744C86">
        <w:rPr>
          <w:sz w:val="36"/>
          <w:szCs w:val="36"/>
        </w:rPr>
        <w:t>9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622EF56D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5B45" w14:textId="6733A416" w:rsidR="003C50E0" w:rsidRDefault="003C50E0"/>
    <w:p w14:paraId="432ABDF4" w14:textId="5DF63989" w:rsidR="007D12F5" w:rsidRDefault="007D12F5"/>
    <w:p w14:paraId="3F986FDD" w14:textId="7FA7325D" w:rsidR="005B61C4" w:rsidRDefault="005B61C4" w:rsidP="005B61C4">
      <w:pPr>
        <w:jc w:val="center"/>
        <w:rPr>
          <w:noProof/>
        </w:rPr>
      </w:pPr>
    </w:p>
    <w:p w14:paraId="4C441112" w14:textId="46DD1D6A" w:rsidR="005B61C4" w:rsidRDefault="005B61C4" w:rsidP="005B61C4">
      <w:pPr>
        <w:jc w:val="center"/>
        <w:rPr>
          <w:noProof/>
        </w:rPr>
      </w:pPr>
    </w:p>
    <w:p w14:paraId="2BBE3457" w14:textId="77777777" w:rsidR="005B61C4" w:rsidRDefault="005B61C4" w:rsidP="005B61C4">
      <w:pPr>
        <w:jc w:val="center"/>
      </w:pPr>
    </w:p>
    <w:p w14:paraId="15960F0D" w14:textId="77777777" w:rsidR="005B61C4" w:rsidRDefault="005B61C4" w:rsidP="005B61C4">
      <w:pPr>
        <w:jc w:val="center"/>
      </w:pPr>
    </w:p>
    <w:p w14:paraId="23EC452F" w14:textId="77777777" w:rsidR="005B61C4" w:rsidRDefault="005B61C4" w:rsidP="005B61C4">
      <w:pPr>
        <w:jc w:val="center"/>
      </w:pPr>
    </w:p>
    <w:p w14:paraId="3DEFB6BD" w14:textId="7711D28C" w:rsidR="007D12F5" w:rsidRPr="007D12F5" w:rsidRDefault="00D709D0" w:rsidP="007D12F5">
      <w:pPr>
        <w:pStyle w:val="berschrift1"/>
        <w:shd w:val="clear" w:color="auto" w:fill="FFFFFF"/>
        <w:spacing w:after="0"/>
        <w:rPr>
          <w:rFonts w:ascii="Helvetica" w:eastAsia="Times New Roman" w:hAnsi="Helvetica"/>
          <w:b w:val="0"/>
          <w:bCs w:val="0"/>
          <w:color w:val="333333"/>
          <w:sz w:val="56"/>
          <w:szCs w:val="56"/>
        </w:rPr>
      </w:pPr>
      <w:r>
        <w:rPr>
          <w:rFonts w:ascii="MS Mincho" w:eastAsiaTheme="minorEastAsia" w:hAnsi="MS Mincho" w:cs="MS Mincho" w:hint="eastAsia"/>
          <w:b w:val="0"/>
          <w:bCs w:val="0"/>
          <w:color w:val="333333"/>
          <w:sz w:val="56"/>
          <w:szCs w:val="56"/>
        </w:rPr>
        <w:t xml:space="preserve"> </w:t>
      </w:r>
      <w:r>
        <w:rPr>
          <w:rFonts w:ascii="MS Mincho" w:eastAsiaTheme="minorEastAsia" w:hAnsi="MS Mincho" w:cs="MS Mincho"/>
          <w:b w:val="0"/>
          <w:bCs w:val="0"/>
          <w:color w:val="333333"/>
          <w:sz w:val="56"/>
          <w:szCs w:val="56"/>
        </w:rPr>
        <w:t xml:space="preserve">     </w:t>
      </w:r>
      <w:r w:rsidR="007D12F5" w:rsidRPr="007D12F5">
        <w:rPr>
          <w:rFonts w:ascii="MS Mincho" w:eastAsia="MS Mincho" w:hAnsi="MS Mincho" w:cs="MS Mincho" w:hint="eastAsia"/>
          <w:b w:val="0"/>
          <w:bCs w:val="0"/>
          <w:color w:val="333333"/>
          <w:sz w:val="56"/>
          <w:szCs w:val="56"/>
        </w:rPr>
        <w:t>愿更与神</w:t>
      </w:r>
      <w:r w:rsidR="007D12F5" w:rsidRPr="007D12F5">
        <w:rPr>
          <w:rFonts w:ascii="PMingLiU" w:eastAsia="PMingLiU" w:hAnsi="PMingLiU" w:cs="PMingLiU" w:hint="eastAsia"/>
          <w:b w:val="0"/>
          <w:bCs w:val="0"/>
          <w:color w:val="333333"/>
          <w:sz w:val="56"/>
          <w:szCs w:val="56"/>
        </w:rPr>
        <w:t>亲密同</w:t>
      </w:r>
      <w:r w:rsidR="007D12F5" w:rsidRPr="007D12F5">
        <w:rPr>
          <w:rFonts w:ascii="MS Gothic" w:eastAsia="MS Gothic" w:hAnsi="MS Gothic" w:cs="MS Gothic" w:hint="eastAsia"/>
          <w:b w:val="0"/>
          <w:bCs w:val="0"/>
          <w:color w:val="333333"/>
          <w:sz w:val="56"/>
          <w:szCs w:val="56"/>
        </w:rPr>
        <w:t>行</w:t>
      </w:r>
    </w:p>
    <w:p w14:paraId="5C8CF8EC" w14:textId="77777777" w:rsidR="007D12F5" w:rsidRPr="007D12F5" w:rsidRDefault="007D12F5" w:rsidP="007D12F5">
      <w:pPr>
        <w:rPr>
          <w:sz w:val="44"/>
          <w:szCs w:val="44"/>
        </w:rPr>
      </w:pPr>
    </w:p>
    <w:p w14:paraId="120F9E8A" w14:textId="506CEF79" w:rsid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MS Gothic" w:eastAsia="MS Gothic" w:hAnsi="MS Gothic" w:cs="MS Gothic"/>
          <w:color w:val="333333"/>
          <w:sz w:val="44"/>
          <w:szCs w:val="44"/>
          <w:lang w:val="de-CH" w:eastAsia="de-CH" w:bidi="ar-SA"/>
        </w:rPr>
      </w:pP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t xml:space="preserve">1 </w:t>
      </w:r>
      <w:proofErr w:type="spellStart"/>
      <w:r w:rsidRPr="007D12F5">
        <w:rPr>
          <w:rFonts w:ascii="MS Mincho" w:eastAsia="MS Mincho" w:hAnsi="MS Mincho" w:cs="MS Mincho"/>
          <w:color w:val="333333"/>
          <w:sz w:val="44"/>
          <w:szCs w:val="44"/>
          <w:lang w:val="de-CH" w:eastAsia="de-CH" w:bidi="ar-SA"/>
        </w:rPr>
        <w:t>愿更与神</w:t>
      </w:r>
      <w:r w:rsidRPr="007D12F5">
        <w:rPr>
          <w:rFonts w:ascii="PMingLiU" w:eastAsia="PMingLiU" w:hAnsi="PMingLiU" w:cs="PMingLiU"/>
          <w:color w:val="333333"/>
          <w:sz w:val="44"/>
          <w:szCs w:val="44"/>
          <w:lang w:val="de-CH" w:eastAsia="de-CH" w:bidi="ar-SA"/>
        </w:rPr>
        <w:t>亲密同行</w:t>
      </w:r>
      <w:r w:rsidRPr="007D12F5">
        <w:rPr>
          <w:rFonts w:ascii="PMingLiU" w:eastAsia="PMingLiU" w:hAnsi="PMingLiU" w:cs="PMingLiU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PMingLiU" w:eastAsia="PMingLiU" w:hAnsi="PMingLiU" w:cs="PMingLiU"/>
          <w:color w:val="333333"/>
          <w:sz w:val="44"/>
          <w:szCs w:val="44"/>
          <w:lang w:val="de-CH" w:eastAsia="de-CH" w:bidi="ar-SA"/>
        </w:rPr>
        <w:t>心境安静、属天</w:t>
      </w:r>
      <w:proofErr w:type="spellEnd"/>
      <w:r w:rsidRPr="007D12F5">
        <w:rPr>
          <w:rFonts w:ascii="MS Mincho" w:eastAsia="MS Mincho" w:hAnsi="MS Mincho" w:cs="MS Mincho"/>
          <w:color w:val="333333"/>
          <w:sz w:val="44"/>
          <w:szCs w:val="44"/>
          <w:lang w:eastAsia="de-CH" w:bidi="ar-SA"/>
        </w:rPr>
        <w:t>；</w:t>
      </w: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br/>
      </w:r>
      <w:proofErr w:type="spellStart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愿光照明我的途径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直到救主身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边</w:t>
      </w:r>
      <w:proofErr w:type="spellEnd"/>
      <w:r w:rsidRPr="007D12F5">
        <w:rPr>
          <w:rFonts w:ascii="MS Gothic" w:eastAsia="MS Gothic" w:hAnsi="MS Gothic" w:cs="MS Gothic"/>
          <w:color w:val="333333"/>
          <w:sz w:val="44"/>
          <w:szCs w:val="44"/>
          <w:lang w:val="de-CH" w:eastAsia="de-CH" w:bidi="ar-SA"/>
        </w:rPr>
        <w:t>。</w:t>
      </w:r>
    </w:p>
    <w:p w14:paraId="7E2BC2CE" w14:textId="77777777" w:rsidR="007D12F5" w:rsidRP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</w:pPr>
    </w:p>
    <w:p w14:paraId="7C41D8FD" w14:textId="6FDD4E79" w:rsid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MS Gothic" w:eastAsia="MS Gothic" w:hAnsi="MS Gothic" w:cs="MS Gothic"/>
          <w:color w:val="333333"/>
          <w:sz w:val="44"/>
          <w:szCs w:val="44"/>
          <w:lang w:eastAsia="de-CH" w:bidi="ar-SA"/>
        </w:rPr>
      </w:pP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t xml:space="preserve">2 </w:t>
      </w:r>
      <w:proofErr w:type="spellStart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初次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见主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我的安舒现今是在那里</w:t>
      </w:r>
      <w:proofErr w:type="spellEnd"/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？</w:t>
      </w: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br/>
      </w:r>
      <w:proofErr w:type="spellStart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当我初次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发现耶稣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喜乐消逝何地</w:t>
      </w:r>
      <w:proofErr w:type="spellEnd"/>
      <w:r w:rsidRPr="007D12F5">
        <w:rPr>
          <w:rFonts w:ascii="MS Gothic" w:eastAsia="MS Gothic" w:hAnsi="MS Gothic" w:cs="MS Gothic"/>
          <w:color w:val="333333"/>
          <w:sz w:val="44"/>
          <w:szCs w:val="44"/>
          <w:lang w:eastAsia="de-CH" w:bidi="ar-SA"/>
        </w:rPr>
        <w:t>？</w:t>
      </w:r>
    </w:p>
    <w:p w14:paraId="181858B1" w14:textId="77777777" w:rsidR="007D12F5" w:rsidRP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</w:pPr>
    </w:p>
    <w:p w14:paraId="052E5F58" w14:textId="790F44F4" w:rsid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MS Gothic" w:eastAsia="MS Gothic" w:hAnsi="MS Gothic" w:cs="MS Gothic"/>
          <w:color w:val="333333"/>
          <w:sz w:val="44"/>
          <w:szCs w:val="44"/>
          <w:lang w:val="de-CH" w:eastAsia="de-CH" w:bidi="ar-SA"/>
        </w:rPr>
      </w:pP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t xml:space="preserve">3 </w:t>
      </w:r>
      <w:proofErr w:type="spellStart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从前我享何等交通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回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忆仍是甘甜</w:t>
      </w:r>
      <w:proofErr w:type="spellEnd"/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！</w:t>
      </w: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br/>
      </w:r>
      <w:proofErr w:type="spellStart"/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现今留下痛苦虚空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无何可以补满</w:t>
      </w:r>
      <w:proofErr w:type="spellEnd"/>
      <w:r w:rsidRPr="007D12F5">
        <w:rPr>
          <w:rFonts w:ascii="MS Gothic" w:eastAsia="MS Gothic" w:hAnsi="MS Gothic" w:cs="MS Gothic"/>
          <w:color w:val="333333"/>
          <w:sz w:val="44"/>
          <w:szCs w:val="44"/>
          <w:lang w:val="de-CH" w:eastAsia="de-CH" w:bidi="ar-SA"/>
        </w:rPr>
        <w:t>。</w:t>
      </w:r>
    </w:p>
    <w:p w14:paraId="59D54FDB" w14:textId="77777777" w:rsidR="007D12F5" w:rsidRP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</w:pPr>
    </w:p>
    <w:p w14:paraId="5F0C6924" w14:textId="67657147" w:rsid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MS Gothic" w:eastAsia="MS Gothic" w:hAnsi="MS Gothic" w:cs="MS Gothic"/>
          <w:color w:val="333333"/>
          <w:sz w:val="44"/>
          <w:szCs w:val="44"/>
          <w:lang w:val="de-CH" w:eastAsia="de-CH" w:bidi="ar-SA"/>
        </w:rPr>
      </w:pP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t xml:space="preserve">4 </w:t>
      </w:r>
      <w:proofErr w:type="spellStart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回来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圣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鸽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！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求你即回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甘甜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安息使者</w:t>
      </w:r>
      <w:proofErr w:type="spellEnd"/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！</w:t>
      </w: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br/>
      </w:r>
      <w:proofErr w:type="spellStart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我恨使你生悲的罪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使你离我若舍</w:t>
      </w:r>
      <w:proofErr w:type="spellEnd"/>
      <w:r w:rsidRPr="007D12F5">
        <w:rPr>
          <w:rFonts w:ascii="MS Gothic" w:eastAsia="MS Gothic" w:hAnsi="MS Gothic" w:cs="MS Gothic"/>
          <w:color w:val="333333"/>
          <w:sz w:val="44"/>
          <w:szCs w:val="44"/>
          <w:lang w:val="de-CH" w:eastAsia="de-CH" w:bidi="ar-SA"/>
        </w:rPr>
        <w:t>。</w:t>
      </w:r>
    </w:p>
    <w:p w14:paraId="39B7A023" w14:textId="77777777" w:rsidR="007D12F5" w:rsidRP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</w:pPr>
    </w:p>
    <w:p w14:paraId="7A2A706D" w14:textId="54873568" w:rsid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MS Gothic" w:eastAsia="MS Gothic" w:hAnsi="MS Gothic" w:cs="MS Gothic"/>
          <w:color w:val="333333"/>
          <w:sz w:val="44"/>
          <w:szCs w:val="44"/>
          <w:lang w:val="de-CH" w:eastAsia="de-CH" w:bidi="ar-SA"/>
        </w:rPr>
      </w:pP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t xml:space="preserve">5 </w:t>
      </w:r>
      <w:proofErr w:type="spellStart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我所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认识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不论什么最可宝贝偶像</w:t>
      </w:r>
      <w:proofErr w:type="spellEnd"/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br/>
      </w:r>
      <w:proofErr w:type="spellStart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使我扯它离你宝座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对你完全倾向</w:t>
      </w:r>
      <w:proofErr w:type="spellEnd"/>
      <w:r w:rsidRPr="007D12F5">
        <w:rPr>
          <w:rFonts w:ascii="MS Gothic" w:eastAsia="MS Gothic" w:hAnsi="MS Gothic" w:cs="MS Gothic"/>
          <w:color w:val="333333"/>
          <w:sz w:val="44"/>
          <w:szCs w:val="44"/>
          <w:lang w:val="de-CH" w:eastAsia="de-CH" w:bidi="ar-SA"/>
        </w:rPr>
        <w:t>。</w:t>
      </w:r>
    </w:p>
    <w:p w14:paraId="6218B6B0" w14:textId="77777777" w:rsidR="007D12F5" w:rsidRP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</w:pPr>
    </w:p>
    <w:p w14:paraId="49280A72" w14:textId="77777777" w:rsidR="007D12F5" w:rsidRPr="007D12F5" w:rsidRDefault="007D12F5" w:rsidP="007D12F5">
      <w:pPr>
        <w:shd w:val="clear" w:color="auto" w:fill="FFFFFF"/>
        <w:suppressAutoHyphens w:val="0"/>
        <w:spacing w:line="384" w:lineRule="atLeast"/>
        <w:ind w:left="120"/>
        <w:textAlignment w:val="auto"/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</w:pP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t xml:space="preserve">6 </w:t>
      </w:r>
      <w:proofErr w:type="spellStart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我是如此与神同行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心境安静、属天</w:t>
      </w:r>
      <w:proofErr w:type="spellEnd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eastAsia="de-CH" w:bidi="ar-SA"/>
        </w:rPr>
        <w:t>；</w:t>
      </w:r>
      <w:r w:rsidRPr="007D12F5">
        <w:rPr>
          <w:rFonts w:ascii="Helvetica" w:eastAsia="Times New Roman" w:hAnsi="Helvetica"/>
          <w:color w:val="333333"/>
          <w:sz w:val="44"/>
          <w:szCs w:val="44"/>
          <w:lang w:eastAsia="de-CH" w:bidi="ar-SA"/>
        </w:rPr>
        <w:br/>
      </w:r>
      <w:proofErr w:type="spellStart"/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有光照明我的途径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eastAsia="de-CH" w:bidi="ar-SA"/>
        </w:rPr>
        <w:t>，</w:t>
      </w:r>
      <w:r w:rsidRPr="007D12F5">
        <w:rPr>
          <w:rFonts w:ascii="MS Gothic" w:eastAsia="MS Gothic" w:hAnsi="MS Gothic" w:cs="MS Gothic" w:hint="eastAsia"/>
          <w:color w:val="333333"/>
          <w:sz w:val="44"/>
          <w:szCs w:val="44"/>
          <w:lang w:val="de-CH" w:eastAsia="de-CH" w:bidi="ar-SA"/>
        </w:rPr>
        <w:t>直到救主身</w:t>
      </w:r>
      <w:r w:rsidRPr="007D12F5">
        <w:rPr>
          <w:rFonts w:ascii="Microsoft JhengHei" w:eastAsia="Microsoft JhengHei" w:hAnsi="Microsoft JhengHei" w:cs="Microsoft JhengHei" w:hint="eastAsia"/>
          <w:color w:val="333333"/>
          <w:sz w:val="44"/>
          <w:szCs w:val="44"/>
          <w:lang w:val="de-CH" w:eastAsia="de-CH" w:bidi="ar-SA"/>
        </w:rPr>
        <w:t>边</w:t>
      </w:r>
      <w:proofErr w:type="spellEnd"/>
      <w:r w:rsidRPr="007D12F5">
        <w:rPr>
          <w:rFonts w:ascii="MS Gothic" w:eastAsia="MS Gothic" w:hAnsi="MS Gothic" w:cs="MS Gothic"/>
          <w:color w:val="333333"/>
          <w:sz w:val="44"/>
          <w:szCs w:val="44"/>
          <w:lang w:eastAsia="de-CH" w:bidi="ar-SA"/>
        </w:rPr>
        <w:t>！</w:t>
      </w:r>
    </w:p>
    <w:p w14:paraId="7D0ED189" w14:textId="77777777" w:rsidR="007D12F5" w:rsidRPr="007D12F5" w:rsidRDefault="007D12F5" w:rsidP="007D12F5">
      <w:pPr>
        <w:rPr>
          <w:sz w:val="44"/>
          <w:szCs w:val="44"/>
        </w:rPr>
      </w:pPr>
    </w:p>
    <w:p w14:paraId="5558C1E2" w14:textId="77777777" w:rsidR="00F03BE3" w:rsidRDefault="003C50E0" w:rsidP="00F03BE3">
      <w:pPr>
        <w:jc w:val="center"/>
      </w:pPr>
      <w:r>
        <w:rPr>
          <w:noProof/>
        </w:rPr>
        <w:lastRenderedPageBreak/>
        <w:drawing>
          <wp:inline distT="0" distB="0" distL="0" distR="0" wp14:anchorId="0B38889A" wp14:editId="20905217">
            <wp:extent cx="6523366" cy="84429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22" cy="84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42580BDD" w:rsidR="0039155F" w:rsidRDefault="00F03BE3" w:rsidP="00F03BE3">
      <w:pPr>
        <w:jc w:val="center"/>
      </w:pPr>
      <w:r>
        <w:rPr>
          <w:noProof/>
        </w:rPr>
        <w:lastRenderedPageBreak/>
        <w:drawing>
          <wp:inline distT="0" distB="0" distL="0" distR="0" wp14:anchorId="18835507" wp14:editId="081FDC29">
            <wp:extent cx="5943600" cy="89154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BF9">
        <w:br w:type="page"/>
      </w:r>
      <w:r w:rsidR="000A3020">
        <w:rPr>
          <w:noProof/>
        </w:rPr>
        <w:lastRenderedPageBreak/>
        <w:drawing>
          <wp:inline distT="0" distB="0" distL="0" distR="0" wp14:anchorId="355F9A38" wp14:editId="4120ECBC">
            <wp:extent cx="6118860" cy="91363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BFD6B" w14:textId="3AB5B12C" w:rsidR="00DA7109" w:rsidRDefault="00DA7109" w:rsidP="00F03BE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334C53B" wp14:editId="5AE1CF00">
            <wp:extent cx="5754836" cy="82905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38" cy="82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AC770" w14:textId="0E620452" w:rsidR="009623E1" w:rsidRDefault="009623E1" w:rsidP="00F03BE3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9BC17FE" wp14:editId="00159229">
            <wp:extent cx="6120130" cy="8846820"/>
            <wp:effectExtent l="0" t="0" r="0" b="0"/>
            <wp:docPr id="8" name="Grafik 8" descr="Methodist Hymn: O For A Closer Walk With God, ly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thodist Hymn: O For A Closer Walk With God, lyric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3E1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A3020"/>
    <w:rsid w:val="00130F73"/>
    <w:rsid w:val="00255AFD"/>
    <w:rsid w:val="0039155F"/>
    <w:rsid w:val="00396F40"/>
    <w:rsid w:val="003C50E0"/>
    <w:rsid w:val="005B61C4"/>
    <w:rsid w:val="006E7879"/>
    <w:rsid w:val="00724BDF"/>
    <w:rsid w:val="00744C86"/>
    <w:rsid w:val="007D12F5"/>
    <w:rsid w:val="008545DE"/>
    <w:rsid w:val="009623E1"/>
    <w:rsid w:val="00A00324"/>
    <w:rsid w:val="00A3124C"/>
    <w:rsid w:val="00AB7832"/>
    <w:rsid w:val="00B823C0"/>
    <w:rsid w:val="00B96065"/>
    <w:rsid w:val="00BD3FA6"/>
    <w:rsid w:val="00C42986"/>
    <w:rsid w:val="00C83BF9"/>
    <w:rsid w:val="00D27E5D"/>
    <w:rsid w:val="00D52EF5"/>
    <w:rsid w:val="00D709D0"/>
    <w:rsid w:val="00DA7109"/>
    <w:rsid w:val="00DE6505"/>
    <w:rsid w:val="00F0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uiPriority w:val="99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15</cp:revision>
  <cp:lastPrinted>2019-05-03T12:49:00Z</cp:lastPrinted>
  <dcterms:created xsi:type="dcterms:W3CDTF">2021-09-29T20:01:00Z</dcterms:created>
  <dcterms:modified xsi:type="dcterms:W3CDTF">2021-10-09T19:20:00Z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