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8C1" w:rsidRPr="00F478C1" w:rsidRDefault="00F478C1" w:rsidP="00F478C1">
      <w:pPr>
        <w:shd w:val="clear" w:color="auto" w:fill="2A8D12"/>
        <w:spacing w:line="240" w:lineRule="auto"/>
        <w:jc w:val="center"/>
        <w:outlineLvl w:val="0"/>
        <w:rPr>
          <w:rFonts w:ascii="Times New Roman" w:eastAsia="Times New Roman" w:hAnsi="Times New Roman" w:cs="Times New Roman"/>
          <w:b/>
          <w:bCs/>
          <w:color w:val="FFFFFF"/>
          <w:kern w:val="36"/>
          <w:sz w:val="48"/>
          <w:szCs w:val="48"/>
          <w:lang w:val="en-US"/>
        </w:rPr>
      </w:pPr>
      <w:proofErr w:type="spellStart"/>
      <w:r w:rsidRPr="00F478C1">
        <w:rPr>
          <w:rFonts w:ascii="MS Gothic" w:eastAsia="MS Gothic" w:hAnsi="MS Gothic" w:cs="MS Gothic"/>
          <w:b/>
          <w:bCs/>
          <w:color w:val="FFFFFF"/>
          <w:kern w:val="36"/>
          <w:sz w:val="48"/>
          <w:szCs w:val="48"/>
          <w:lang w:val="en-US"/>
        </w:rPr>
        <w:t>但以理書生命讀經</w:t>
      </w:r>
      <w:proofErr w:type="spellEnd"/>
    </w:p>
    <w:p w:rsidR="00F478C1" w:rsidRPr="00F478C1" w:rsidRDefault="00F478C1" w:rsidP="00F478C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F478C1">
        <w:rPr>
          <w:rFonts w:ascii="MS Gothic" w:eastAsia="MS Gothic" w:hAnsi="MS Gothic" w:cs="MS Gothic" w:hint="eastAsia"/>
          <w:b/>
          <w:bCs/>
          <w:color w:val="000000"/>
          <w:sz w:val="27"/>
          <w:szCs w:val="27"/>
          <w:lang w:val="en-US"/>
        </w:rPr>
        <w:t>第一篇</w:t>
      </w:r>
      <w:proofErr w:type="spellEnd"/>
      <w:r w:rsidRPr="00F478C1">
        <w:rPr>
          <w:rFonts w:ascii="MS Gothic" w:eastAsia="MS Gothic" w:hAnsi="MS Gothic" w:cs="MS Gothic" w:hint="eastAsia"/>
          <w:b/>
          <w:bCs/>
          <w:color w:val="000000"/>
          <w:sz w:val="27"/>
          <w:szCs w:val="27"/>
          <w:lang w:val="en-US"/>
        </w:rPr>
        <w:t xml:space="preserve">　</w:t>
      </w:r>
      <w:proofErr w:type="spellStart"/>
      <w:r w:rsidRPr="00F478C1">
        <w:rPr>
          <w:rFonts w:ascii="MS Gothic" w:eastAsia="MS Gothic" w:hAnsi="MS Gothic" w:cs="MS Gothic" w:hint="eastAsia"/>
          <w:b/>
          <w:bCs/>
          <w:color w:val="000000"/>
          <w:sz w:val="27"/>
          <w:szCs w:val="27"/>
          <w:lang w:val="en-US"/>
        </w:rPr>
        <w:t>介言</w:t>
      </w:r>
      <w:proofErr w:type="spellEnd"/>
      <w:r w:rsidRPr="00F478C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20" name="Grafik 20"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讀經：但以理書一章一至二節</w:t>
      </w:r>
      <w:proofErr w:type="spellEnd"/>
      <w:r w:rsidRPr="00F478C1">
        <w:rPr>
          <w:rFonts w:ascii="MS Gothic" w:eastAsia="MS Gothic" w:hAnsi="MS Gothic" w:cs="MS Gothic"/>
          <w:color w:val="000000"/>
          <w:sz w:val="43"/>
          <w:szCs w:val="43"/>
          <w:lang w:val="en-US"/>
        </w:rPr>
        <w:t>。</w:t>
      </w:r>
      <w:bookmarkStart w:id="0" w:name="_GoBack"/>
      <w:bookmarkEnd w:id="0"/>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在許多卷申言者書中，有四卷是奧祕的，就是以賽亞書、以西結書、但以理書、和撒迦利亞書。我們感謝主，這些年來，</w:t>
      </w:r>
      <w:r w:rsidRPr="00F478C1">
        <w:rPr>
          <w:rFonts w:ascii="SimSun" w:eastAsia="SimSun" w:hAnsi="SimSun" w:cs="SimSun" w:hint="eastAsia"/>
          <w:color w:val="000000"/>
          <w:sz w:val="43"/>
          <w:szCs w:val="43"/>
          <w:lang w:val="en-US"/>
        </w:rPr>
        <w:t>祂把這幾卷書向我們打開了。在但以理書生命讀經的這篇介言中，我們要來看但以理書的主題、內容、中心思想、與分段</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壹　</w:t>
      </w:r>
      <w:proofErr w:type="spellStart"/>
      <w:r w:rsidRPr="00F478C1">
        <w:rPr>
          <w:rFonts w:ascii="MS Gothic" w:eastAsia="MS Gothic" w:hAnsi="MS Gothic" w:cs="MS Gothic" w:hint="eastAsia"/>
          <w:color w:val="E46044"/>
          <w:sz w:val="39"/>
          <w:szCs w:val="39"/>
          <w:lang w:val="en-US"/>
        </w:rPr>
        <w:t>主</w:t>
      </w:r>
      <w:r w:rsidRPr="00F478C1">
        <w:rPr>
          <w:rFonts w:ascii="MS Gothic" w:eastAsia="MS Gothic" w:hAnsi="MS Gothic" w:cs="MS Gothic"/>
          <w:color w:val="E46044"/>
          <w:sz w:val="39"/>
          <w:szCs w:val="39"/>
          <w:lang w:val="en-US"/>
        </w:rPr>
        <w:t>題</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但以理書的主題是神截定給以色列的定命，就是七十個七的</w:t>
      </w:r>
      <w:r w:rsidRPr="00F478C1">
        <w:rPr>
          <w:rFonts w:ascii="SimSun" w:eastAsia="SimSun" w:hAnsi="SimSun" w:cs="SimSun" w:hint="eastAsia"/>
          <w:color w:val="000000"/>
          <w:sz w:val="43"/>
          <w:szCs w:val="43"/>
          <w:lang w:val="en-US"/>
        </w:rPr>
        <w:t>內容</w:t>
      </w:r>
      <w:proofErr w:type="spellEnd"/>
      <w:r w:rsidRPr="00F478C1">
        <w:rPr>
          <w:rFonts w:ascii="SimSun" w:eastAsia="SimSun" w:hAnsi="SimSun" w:cs="SimSun" w:hint="eastAsia"/>
          <w:color w:val="000000"/>
          <w:sz w:val="43"/>
          <w:szCs w:val="43"/>
          <w:lang w:val="en-US"/>
        </w:rPr>
        <w:t>。（但九</w:t>
      </w:r>
      <w:r w:rsidRPr="00F478C1">
        <w:rPr>
          <w:rFonts w:ascii="Times New Roman" w:eastAsia="Times New Roman" w:hAnsi="Times New Roman" w:cs="Times New Roman"/>
          <w:color w:val="000000"/>
          <w:sz w:val="43"/>
          <w:szCs w:val="43"/>
          <w:lang w:val="en-US"/>
        </w:rPr>
        <w:t>24~27</w:t>
      </w:r>
      <w:r w:rsidRPr="00F478C1">
        <w:rPr>
          <w:rFonts w:ascii="MS Gothic" w:eastAsia="MS Gothic" w:hAnsi="MS Gothic" w:cs="MS Gothic" w:hint="eastAsia"/>
          <w:color w:val="000000"/>
          <w:sz w:val="43"/>
          <w:szCs w:val="43"/>
          <w:lang w:val="en-US"/>
        </w:rPr>
        <w:t>。）</w:t>
      </w:r>
      <w:proofErr w:type="spellStart"/>
      <w:r w:rsidRPr="00F478C1">
        <w:rPr>
          <w:rFonts w:ascii="MS Gothic" w:eastAsia="MS Gothic" w:hAnsi="MS Gothic" w:cs="MS Gothic" w:hint="eastAsia"/>
          <w:color w:val="000000"/>
          <w:sz w:val="43"/>
          <w:szCs w:val="43"/>
          <w:lang w:val="en-US"/>
        </w:rPr>
        <w:t>七十個七是神截定給以色列的定命</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這卷書不僅</w:t>
      </w:r>
      <w:r w:rsidRPr="00F478C1">
        <w:rPr>
          <w:rFonts w:ascii="SimSun" w:eastAsia="SimSun" w:hAnsi="SimSun" w:cs="SimSun" w:hint="eastAsia"/>
          <w:color w:val="000000"/>
          <w:sz w:val="43"/>
          <w:szCs w:val="43"/>
          <w:lang w:val="en-US"/>
        </w:rPr>
        <w:t>說到以色列人的定命，也說到外邦人的政權，更說到基督。但以理二章的大人像，表徵從創世記十章到啟示錄十九章所有人類的政權。若沒有這卷書，我們就無法充分了解猶太人和外邦政權的歷史。但以理書給我們看見，以色列和人類的政權都是為著基督。基督是神行動的中心和普及，這行動與以色列和外邦政權有密切的關係</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但以理書</w:t>
      </w:r>
      <w:r w:rsidRPr="00F478C1">
        <w:rPr>
          <w:rFonts w:ascii="SimSun" w:eastAsia="SimSun" w:hAnsi="SimSun" w:cs="SimSun" w:hint="eastAsia"/>
          <w:color w:val="000000"/>
          <w:sz w:val="43"/>
          <w:szCs w:val="43"/>
          <w:lang w:val="en-US"/>
        </w:rPr>
        <w:t>啟示五個關於基督特別的點。頭一個點是基督的死。但以理九章二十五、二十六節說，『從出令重新修造耶路撒冷，直到彌賽亞君的時候，必有七個七，和六十二個七，</w:t>
      </w:r>
      <w:r w:rsidRPr="00F478C1">
        <w:rPr>
          <w:rFonts w:ascii="Times New Roman" w:eastAsia="Times New Roman" w:hAnsi="Times New Roman" w:cs="Times New Roman"/>
          <w:color w:val="000000"/>
          <w:sz w:val="43"/>
          <w:szCs w:val="43"/>
          <w:lang w:val="en-US"/>
        </w:rPr>
        <w:t>…</w:t>
      </w:r>
      <w:r w:rsidRPr="00F478C1">
        <w:rPr>
          <w:rFonts w:ascii="MS Gothic" w:eastAsia="MS Gothic" w:hAnsi="MS Gothic" w:cs="MS Gothic" w:hint="eastAsia"/>
          <w:color w:val="000000"/>
          <w:sz w:val="43"/>
          <w:szCs w:val="43"/>
          <w:lang w:val="en-US"/>
        </w:rPr>
        <w:t>過了六十二個七，彌賽亞必被剪除。』這論到彌賽亞被『剪除』的話，是舊約裏論到基督被釘死最清楚的一段話。基督的釘死是兩個時代的界碑，在此舊造被了結，使新造得以在基督的復活裏有新生的起頭</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基督的死是包羅萬有的死。當</w:t>
      </w:r>
      <w:r w:rsidRPr="00F478C1">
        <w:rPr>
          <w:rFonts w:ascii="SimSun" w:eastAsia="SimSun" w:hAnsi="SimSun" w:cs="SimSun" w:hint="eastAsia"/>
          <w:color w:val="000000"/>
          <w:sz w:val="43"/>
          <w:szCs w:val="43"/>
          <w:lang w:val="en-US"/>
        </w:rPr>
        <w:t>祂死的時候，我們以及整個舊造都與祂同死了。因此，祂的死乃是包羅萬有的了結。基督這了結的死帶進復活，在這復活裏，神的新造有了新生的起頭</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第二點是基督要來的顯現。（二</w:t>
      </w:r>
      <w:r w:rsidRPr="00F478C1">
        <w:rPr>
          <w:rFonts w:ascii="Times New Roman" w:eastAsia="Times New Roman" w:hAnsi="Times New Roman" w:cs="Times New Roman"/>
          <w:color w:val="000000"/>
          <w:sz w:val="43"/>
          <w:szCs w:val="43"/>
          <w:lang w:val="en-US"/>
        </w:rPr>
        <w:t>34~35</w:t>
      </w:r>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45</w:t>
      </w:r>
      <w:r w:rsidRPr="00F478C1">
        <w:rPr>
          <w:rFonts w:ascii="MS Gothic" w:eastAsia="MS Gothic" w:hAnsi="MS Gothic" w:cs="MS Gothic" w:hint="eastAsia"/>
          <w:color w:val="000000"/>
          <w:sz w:val="43"/>
          <w:szCs w:val="43"/>
          <w:lang w:val="en-US"/>
        </w:rPr>
        <w:t>。）</w:t>
      </w:r>
      <w:r w:rsidRPr="00F478C1">
        <w:rPr>
          <w:rFonts w:ascii="SimSun" w:eastAsia="SimSun" w:hAnsi="SimSun" w:cs="SimSun" w:hint="eastAsia"/>
          <w:color w:val="000000"/>
          <w:sz w:val="43"/>
          <w:szCs w:val="43"/>
          <w:lang w:val="en-US"/>
        </w:rPr>
        <w:t>祂要顯現如一塊非人手所鑿的石頭，打在大人像（</w:t>
      </w:r>
      <w:r w:rsidRPr="00F478C1">
        <w:rPr>
          <w:rFonts w:ascii="Times New Roman" w:eastAsia="Times New Roman" w:hAnsi="Times New Roman" w:cs="Times New Roman"/>
          <w:color w:val="000000"/>
          <w:sz w:val="43"/>
          <w:szCs w:val="43"/>
          <w:lang w:val="en-US"/>
        </w:rPr>
        <w:t>31~34</w:t>
      </w:r>
      <w:r w:rsidRPr="00F478C1">
        <w:rPr>
          <w:rFonts w:ascii="MS Gothic" w:eastAsia="MS Gothic" w:hAnsi="MS Gothic" w:cs="MS Gothic" w:hint="eastAsia"/>
          <w:color w:val="000000"/>
          <w:sz w:val="43"/>
          <w:szCs w:val="43"/>
          <w:lang w:val="en-US"/>
        </w:rPr>
        <w:t>）半鐵半泥的</w:t>
      </w:r>
      <w:r w:rsidRPr="00F478C1">
        <w:rPr>
          <w:rFonts w:ascii="SimSun" w:eastAsia="SimSun" w:hAnsi="SimSun" w:cs="SimSun" w:hint="eastAsia"/>
          <w:color w:val="000000"/>
          <w:sz w:val="43"/>
          <w:szCs w:val="43"/>
          <w:lang w:val="en-US"/>
        </w:rPr>
        <w:t>腳上。整個人像，代表所有人類的政權，就要被砸碎，不是從頭到腳指頭，乃是從腳指頭到頭。這像從腳指頭到頭被粉</w:t>
      </w:r>
      <w:r w:rsidRPr="00F478C1">
        <w:rPr>
          <w:rFonts w:ascii="MS Gothic" w:eastAsia="MS Gothic" w:hAnsi="MS Gothic" w:cs="MS Gothic" w:hint="eastAsia"/>
          <w:color w:val="000000"/>
          <w:sz w:val="43"/>
          <w:szCs w:val="43"/>
          <w:lang w:val="en-US"/>
        </w:rPr>
        <w:t>碎，要發生在基督再來的時候，這事只有神自己能作。基督再來的時候，所有人類的政權，從創世記十章的寧錄，到</w:t>
      </w:r>
      <w:r w:rsidRPr="00F478C1">
        <w:rPr>
          <w:rFonts w:ascii="SimSun" w:eastAsia="SimSun" w:hAnsi="SimSun" w:cs="SimSun" w:hint="eastAsia"/>
          <w:color w:val="000000"/>
          <w:sz w:val="43"/>
          <w:szCs w:val="43"/>
          <w:lang w:val="en-US"/>
        </w:rPr>
        <w:t>啟示錄十九章的敵基督，就是羅馬帝國最後一位該撒，都要被打碎，像糠枇被風吹散。（但二</w:t>
      </w:r>
      <w:r w:rsidRPr="00F478C1">
        <w:rPr>
          <w:rFonts w:ascii="Times New Roman" w:eastAsia="Times New Roman" w:hAnsi="Times New Roman" w:cs="Times New Roman"/>
          <w:color w:val="000000"/>
          <w:sz w:val="43"/>
          <w:szCs w:val="43"/>
          <w:lang w:val="en-US"/>
        </w:rPr>
        <w:t>35</w:t>
      </w:r>
      <w:r w:rsidRPr="00F478C1">
        <w:rPr>
          <w:rFonts w:ascii="MS Gothic" w:eastAsia="MS Gothic" w:hAnsi="MS Gothic" w:cs="MS Gothic" w:hint="eastAsia"/>
          <w:color w:val="000000"/>
          <w:sz w:val="43"/>
          <w:szCs w:val="43"/>
          <w:lang w:val="en-US"/>
        </w:rPr>
        <w:t>。）基督的再來也是神永遠</w:t>
      </w:r>
      <w:r w:rsidRPr="00F478C1">
        <w:rPr>
          <w:rFonts w:ascii="MS Gothic" w:eastAsia="MS Gothic" w:hAnsi="MS Gothic" w:cs="MS Gothic" w:hint="eastAsia"/>
          <w:color w:val="000000"/>
          <w:sz w:val="43"/>
          <w:szCs w:val="43"/>
          <w:lang w:val="en-US"/>
        </w:rPr>
        <w:lastRenderedPageBreak/>
        <w:t>國度的開始。因此，基督的再來將是結束人類政權，並帶進神永遠國度的界碑</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第三點是</w:t>
      </w:r>
      <w:r w:rsidRPr="00F478C1">
        <w:rPr>
          <w:rFonts w:ascii="SimSun" w:eastAsia="SimSun" w:hAnsi="SimSun" w:cs="SimSun" w:hint="eastAsia"/>
          <w:color w:val="000000"/>
          <w:sz w:val="43"/>
          <w:szCs w:val="43"/>
          <w:lang w:val="en-US"/>
        </w:rPr>
        <w:t>說到基督是人子，到神的寶座那裏，得著權柄和國度。（七</w:t>
      </w:r>
      <w:r w:rsidRPr="00F478C1">
        <w:rPr>
          <w:rFonts w:ascii="Times New Roman" w:eastAsia="Times New Roman" w:hAnsi="Times New Roman" w:cs="Times New Roman"/>
          <w:color w:val="000000"/>
          <w:sz w:val="43"/>
          <w:szCs w:val="43"/>
          <w:lang w:val="en-US"/>
        </w:rPr>
        <w:t>13~14</w:t>
      </w:r>
      <w:r w:rsidRPr="00F478C1">
        <w:rPr>
          <w:rFonts w:ascii="MS Gothic" w:eastAsia="MS Gothic" w:hAnsi="MS Gothic" w:cs="MS Gothic" w:hint="eastAsia"/>
          <w:color w:val="000000"/>
          <w:sz w:val="43"/>
          <w:szCs w:val="43"/>
          <w:lang w:val="en-US"/>
        </w:rPr>
        <w:t>。）路加十九章描繪基督是一個貴冑，往遠方去，要得國回來。（</w:t>
      </w:r>
      <w:r w:rsidRPr="00F478C1">
        <w:rPr>
          <w:rFonts w:ascii="Times New Roman" w:eastAsia="Times New Roman" w:hAnsi="Times New Roman" w:cs="Times New Roman"/>
          <w:color w:val="000000"/>
          <w:sz w:val="43"/>
          <w:szCs w:val="43"/>
          <w:lang w:val="en-US"/>
        </w:rPr>
        <w:t>12</w:t>
      </w:r>
      <w:r w:rsidRPr="00F478C1">
        <w:rPr>
          <w:rFonts w:ascii="MS Gothic" w:eastAsia="MS Gothic" w:hAnsi="MS Gothic" w:cs="MS Gothic" w:hint="eastAsia"/>
          <w:color w:val="000000"/>
          <w:sz w:val="43"/>
          <w:szCs w:val="43"/>
          <w:lang w:val="en-US"/>
        </w:rPr>
        <w:t>。）基督到神的寶座那裏，從神得著諸天的國，這事記載於但以理七章。基督得著國度之後，就要回來</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第四點是但以理十章所記載基督的超越。但以理在十至十二章</w:t>
      </w:r>
      <w:r w:rsidRPr="00F478C1">
        <w:rPr>
          <w:rFonts w:ascii="SimSun" w:eastAsia="SimSun" w:hAnsi="SimSun" w:cs="SimSun" w:hint="eastAsia"/>
          <w:color w:val="000000"/>
          <w:sz w:val="43"/>
          <w:szCs w:val="43"/>
          <w:lang w:val="en-US"/>
        </w:rPr>
        <w:t>說到以色列的定命以前，先得著基督之超越的啟示。基督的每一部分都是超越且寶貴的。（</w:t>
      </w:r>
      <w:r w:rsidRPr="00F478C1">
        <w:rPr>
          <w:rFonts w:ascii="Times New Roman" w:eastAsia="Times New Roman" w:hAnsi="Times New Roman" w:cs="Times New Roman"/>
          <w:color w:val="000000"/>
          <w:sz w:val="43"/>
          <w:szCs w:val="43"/>
          <w:lang w:val="en-US"/>
        </w:rPr>
        <w:t>5~6</w:t>
      </w:r>
      <w:r w:rsidRPr="00F478C1">
        <w:rPr>
          <w:rFonts w:ascii="MS Gothic" w:eastAsia="MS Gothic" w:hAnsi="MS Gothic" w:cs="MS Gothic" w:hint="eastAsia"/>
          <w:color w:val="000000"/>
          <w:sz w:val="43"/>
          <w:szCs w:val="43"/>
          <w:lang w:val="en-US"/>
        </w:rPr>
        <w:t>。）我們需要看見這位超越的基督，纔能知道神百姓的定命</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最後一點</w:t>
      </w:r>
      <w:r w:rsidRPr="00F478C1">
        <w:rPr>
          <w:rFonts w:ascii="SimSun" w:eastAsia="SimSun" w:hAnsi="SimSun" w:cs="SimSun" w:hint="eastAsia"/>
          <w:color w:val="000000"/>
          <w:sz w:val="43"/>
          <w:szCs w:val="43"/>
          <w:lang w:val="en-US"/>
        </w:rPr>
        <w:t>說到基督是神受苦之見證人的同伴。在三章，尼布甲尼撒將但以理的三個同伴哈拿尼雅、米沙利、亞撒利雅扔在烈火的窯中，因他們不肯敬拜尼布甲尼撒所立的金像。（</w:t>
      </w:r>
      <w:r w:rsidRPr="00F478C1">
        <w:rPr>
          <w:rFonts w:ascii="Times New Roman" w:eastAsia="Times New Roman" w:hAnsi="Times New Roman" w:cs="Times New Roman"/>
          <w:color w:val="000000"/>
          <w:sz w:val="43"/>
          <w:szCs w:val="43"/>
          <w:lang w:val="en-US"/>
        </w:rPr>
        <w:t>13~23</w:t>
      </w:r>
      <w:r w:rsidRPr="00F478C1">
        <w:rPr>
          <w:rFonts w:ascii="MS Gothic" w:eastAsia="MS Gothic" w:hAnsi="MS Gothic" w:cs="MS Gothic" w:hint="eastAsia"/>
          <w:color w:val="000000"/>
          <w:sz w:val="43"/>
          <w:szCs w:val="43"/>
          <w:lang w:val="en-US"/>
        </w:rPr>
        <w:t>。）但令尼布甲尼撒驚異的是，這三人被扔在窯裏，他卻看見窯中另有一個人。這第四個人『好像神子。』（</w:t>
      </w:r>
      <w:r w:rsidRPr="00F478C1">
        <w:rPr>
          <w:rFonts w:ascii="Times New Roman" w:eastAsia="Times New Roman" w:hAnsi="Times New Roman" w:cs="Times New Roman"/>
          <w:color w:val="000000"/>
          <w:sz w:val="43"/>
          <w:szCs w:val="43"/>
          <w:lang w:val="en-US"/>
        </w:rPr>
        <w:t>25</w:t>
      </w:r>
      <w:r w:rsidRPr="00F478C1">
        <w:rPr>
          <w:rFonts w:ascii="MS Gothic" w:eastAsia="MS Gothic" w:hAnsi="MS Gothic" w:cs="MS Gothic" w:hint="eastAsia"/>
          <w:color w:val="000000"/>
          <w:sz w:val="43"/>
          <w:szCs w:val="43"/>
          <w:lang w:val="en-US"/>
        </w:rPr>
        <w:t>。）這一位就是超越的基督，與</w:t>
      </w:r>
      <w:r w:rsidRPr="00F478C1">
        <w:rPr>
          <w:rFonts w:ascii="SimSun" w:eastAsia="SimSun" w:hAnsi="SimSun" w:cs="SimSun" w:hint="eastAsia"/>
          <w:color w:val="000000"/>
          <w:sz w:val="43"/>
          <w:szCs w:val="43"/>
          <w:lang w:val="en-US"/>
        </w:rPr>
        <w:t>祂受苦的得勝者一同經過烈</w:t>
      </w:r>
      <w:r w:rsidRPr="00F478C1">
        <w:rPr>
          <w:rFonts w:ascii="MS Gothic" w:eastAsia="MS Gothic" w:hAnsi="MS Gothic" w:cs="MS Gothic" w:hint="eastAsia"/>
          <w:color w:val="000000"/>
          <w:sz w:val="43"/>
          <w:szCs w:val="43"/>
          <w:lang w:val="en-US"/>
        </w:rPr>
        <w:t>火。每當我們作神的見證人，為神作見證時，就會遭受苦難。然而，在我們受苦的時候，基督這位人子，這位彀資格且能在凡事上同情我們的一位，要來作我們的同伴</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lastRenderedPageBreak/>
        <w:t xml:space="preserve">貳　</w:t>
      </w:r>
      <w:proofErr w:type="spellStart"/>
      <w:r w:rsidRPr="00F478C1">
        <w:rPr>
          <w:rFonts w:ascii="SimSun" w:eastAsia="SimSun" w:hAnsi="SimSun" w:cs="SimSun" w:hint="eastAsia"/>
          <w:color w:val="E46044"/>
          <w:sz w:val="39"/>
          <w:szCs w:val="39"/>
          <w:lang w:val="en-US"/>
        </w:rPr>
        <w:t>內</w:t>
      </w:r>
      <w:r w:rsidRPr="00F478C1">
        <w:rPr>
          <w:rFonts w:ascii="MS Gothic" w:eastAsia="MS Gothic" w:hAnsi="MS Gothic" w:cs="MS Gothic"/>
          <w:color w:val="E46044"/>
          <w:sz w:val="39"/>
          <w:szCs w:val="39"/>
          <w:lang w:val="en-US"/>
        </w:rPr>
        <w:t>容</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但以理書的</w:t>
      </w:r>
      <w:r w:rsidRPr="00F478C1">
        <w:rPr>
          <w:rFonts w:ascii="SimSun" w:eastAsia="SimSun" w:hAnsi="SimSun" w:cs="SimSun" w:hint="eastAsia"/>
          <w:color w:val="000000"/>
          <w:sz w:val="43"/>
          <w:szCs w:val="43"/>
          <w:lang w:val="en-US"/>
        </w:rPr>
        <w:t>內容是神所截定給以色列的七十個七</w:t>
      </w:r>
      <w:proofErr w:type="spellEnd"/>
      <w:r w:rsidRPr="00F478C1">
        <w:rPr>
          <w:rFonts w:ascii="SimSun" w:eastAsia="SimSun" w:hAnsi="SimSun" w:cs="SimSun" w:hint="eastAsia"/>
          <w:color w:val="000000"/>
          <w:sz w:val="43"/>
          <w:szCs w:val="43"/>
          <w:lang w:val="en-US"/>
        </w:rPr>
        <w:t>。（九</w:t>
      </w:r>
      <w:r w:rsidRPr="00F478C1">
        <w:rPr>
          <w:rFonts w:ascii="Times New Roman" w:eastAsia="Times New Roman" w:hAnsi="Times New Roman" w:cs="Times New Roman"/>
          <w:color w:val="000000"/>
          <w:sz w:val="43"/>
          <w:szCs w:val="43"/>
          <w:lang w:val="en-US"/>
        </w:rPr>
        <w:t>24~27</w:t>
      </w:r>
      <w:r w:rsidRPr="00F478C1">
        <w:rPr>
          <w:rFonts w:ascii="MS Gothic" w:eastAsia="MS Gothic" w:hAnsi="MS Gothic" w:cs="MS Gothic" w:hint="eastAsia"/>
          <w:color w:val="000000"/>
          <w:sz w:val="43"/>
          <w:szCs w:val="43"/>
          <w:lang w:val="en-US"/>
        </w:rPr>
        <w:t>。）</w:t>
      </w:r>
      <w:proofErr w:type="spellStart"/>
      <w:r w:rsidRPr="00F478C1">
        <w:rPr>
          <w:rFonts w:ascii="MS Gothic" w:eastAsia="MS Gothic" w:hAnsi="MS Gothic" w:cs="MS Gothic" w:hint="eastAsia"/>
          <w:color w:val="000000"/>
          <w:sz w:val="43"/>
          <w:szCs w:val="43"/>
          <w:lang w:val="en-US"/>
        </w:rPr>
        <w:t>一個七等於七年。我們用『截定』一辭，指明神將時代截成若干段</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一　</w:t>
      </w:r>
      <w:proofErr w:type="spellStart"/>
      <w:r w:rsidRPr="00F478C1">
        <w:rPr>
          <w:rFonts w:ascii="MS Gothic" w:eastAsia="MS Gothic" w:hAnsi="MS Gothic" w:cs="MS Gothic" w:hint="eastAsia"/>
          <w:color w:val="E46044"/>
          <w:sz w:val="39"/>
          <w:szCs w:val="39"/>
          <w:lang w:val="en-US"/>
        </w:rPr>
        <w:t>頭七個七的四十九</w:t>
      </w:r>
      <w:r w:rsidRPr="00F478C1">
        <w:rPr>
          <w:rFonts w:ascii="MS Gothic" w:eastAsia="MS Gothic" w:hAnsi="MS Gothic" w:cs="MS Gothic"/>
          <w:color w:val="E46044"/>
          <w:sz w:val="39"/>
          <w:szCs w:val="39"/>
          <w:lang w:val="en-US"/>
        </w:rPr>
        <w:t>年</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這七十個七分為三部分。頭一部分是七個七的四十九年，從出令重新修造耶路撒冷，直到修造完成</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二　</w:t>
      </w:r>
      <w:proofErr w:type="spellStart"/>
      <w:r w:rsidRPr="00F478C1">
        <w:rPr>
          <w:rFonts w:ascii="MS Gothic" w:eastAsia="MS Gothic" w:hAnsi="MS Gothic" w:cs="MS Gothic" w:hint="eastAsia"/>
          <w:color w:val="E46044"/>
          <w:sz w:val="39"/>
          <w:szCs w:val="39"/>
          <w:lang w:val="en-US"/>
        </w:rPr>
        <w:t>六十二個七的四百三十四</w:t>
      </w:r>
      <w:r w:rsidRPr="00F478C1">
        <w:rPr>
          <w:rFonts w:ascii="MS Gothic" w:eastAsia="MS Gothic" w:hAnsi="MS Gothic" w:cs="MS Gothic"/>
          <w:color w:val="E46044"/>
          <w:sz w:val="39"/>
          <w:szCs w:val="39"/>
          <w:lang w:val="en-US"/>
        </w:rPr>
        <w:t>年</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第二部分是六十二個七的四百三十四年，從耶路撒冷修造完成，直到彌賽亞被剪除（基督被釘十字架</w:t>
      </w:r>
      <w:proofErr w:type="spellEnd"/>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三　</w:t>
      </w:r>
      <w:proofErr w:type="spellStart"/>
      <w:r w:rsidRPr="00F478C1">
        <w:rPr>
          <w:rFonts w:ascii="MS Gothic" w:eastAsia="MS Gothic" w:hAnsi="MS Gothic" w:cs="MS Gothic" w:hint="eastAsia"/>
          <w:color w:val="E46044"/>
          <w:sz w:val="39"/>
          <w:szCs w:val="39"/>
          <w:lang w:val="en-US"/>
        </w:rPr>
        <w:t>末一個七的七</w:t>
      </w:r>
      <w:r w:rsidRPr="00F478C1">
        <w:rPr>
          <w:rFonts w:ascii="MS Gothic" w:eastAsia="MS Gothic" w:hAnsi="MS Gothic" w:cs="MS Gothic"/>
          <w:color w:val="E46044"/>
          <w:sz w:val="39"/>
          <w:szCs w:val="39"/>
          <w:lang w:val="en-US"/>
        </w:rPr>
        <w:t>年</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第三部分是末一個七的七年，就是敵基督與以色列立盟約的時候，也就是現今恩典時代的末了七年，這七年分為兩半。頭一半並沒有那麼要緊，但後一半的三年半，卻非常重要，因為那將是大災難的時候。（太二四</w:t>
      </w:r>
      <w:r w:rsidRPr="00F478C1">
        <w:rPr>
          <w:rFonts w:ascii="Times New Roman" w:eastAsia="Times New Roman" w:hAnsi="Times New Roman" w:cs="Times New Roman"/>
          <w:color w:val="000000"/>
          <w:sz w:val="43"/>
          <w:szCs w:val="43"/>
          <w:lang w:val="en-US"/>
        </w:rPr>
        <w:t>21</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四　</w:t>
      </w:r>
      <w:proofErr w:type="spellStart"/>
      <w:r w:rsidRPr="00F478C1">
        <w:rPr>
          <w:rFonts w:ascii="MS Gothic" w:eastAsia="MS Gothic" w:hAnsi="MS Gothic" w:cs="MS Gothic" w:hint="eastAsia"/>
          <w:color w:val="E46044"/>
          <w:sz w:val="39"/>
          <w:szCs w:val="39"/>
          <w:lang w:val="en-US"/>
        </w:rPr>
        <w:t>在頭六十九個七和末一個七之間，有召會時代插在以色列的歷史</w:t>
      </w:r>
      <w:r w:rsidRPr="00F478C1">
        <w:rPr>
          <w:rFonts w:ascii="MS Gothic" w:eastAsia="MS Gothic" w:hAnsi="MS Gothic" w:cs="MS Gothic"/>
          <w:color w:val="E46044"/>
          <w:sz w:val="39"/>
          <w:szCs w:val="39"/>
          <w:lang w:val="en-US"/>
        </w:rPr>
        <w:t>中</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在頭六十九個七和末一個七之間，有召會時代插在以色列的歷史中。這插入的一段可稱為奧祕時代，恩典時代，或召會時代。這時代包括許多奧祕的事，諸如基督的復活、重生、基督活在我們裏面、賜生命的靈。以色列的歷史是物質的，毫無奧祕可言，但召會歷史全然是奧祕的</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頭一部分的七個七，和第二部分的六十二個七都已經應驗了。耶路撒冷已經下令重新修造，（但九</w:t>
      </w:r>
      <w:r w:rsidRPr="00F478C1">
        <w:rPr>
          <w:rFonts w:ascii="Times New Roman" w:eastAsia="Times New Roman" w:hAnsi="Times New Roman" w:cs="Times New Roman"/>
          <w:color w:val="000000"/>
          <w:sz w:val="43"/>
          <w:szCs w:val="43"/>
          <w:lang w:val="en-US"/>
        </w:rPr>
        <w:t>26</w:t>
      </w:r>
      <w:r w:rsidRPr="00F478C1">
        <w:rPr>
          <w:rFonts w:ascii="MS Gothic" w:eastAsia="MS Gothic" w:hAnsi="MS Gothic" w:cs="MS Gothic" w:hint="eastAsia"/>
          <w:color w:val="000000"/>
          <w:sz w:val="43"/>
          <w:szCs w:val="43"/>
          <w:lang w:val="en-US"/>
        </w:rPr>
        <w:t>，）且已修造完成。彌賽亞在耶路撒冷修造完成六十二個七之後被剪除了。（</w:t>
      </w:r>
      <w:r w:rsidRPr="00F478C1">
        <w:rPr>
          <w:rFonts w:ascii="Times New Roman" w:eastAsia="Times New Roman" w:hAnsi="Times New Roman" w:cs="Times New Roman"/>
          <w:color w:val="000000"/>
          <w:sz w:val="43"/>
          <w:szCs w:val="43"/>
          <w:lang w:val="en-US"/>
        </w:rPr>
        <w:t>26</w:t>
      </w:r>
      <w:r w:rsidRPr="00F478C1">
        <w:rPr>
          <w:rFonts w:ascii="MS Gothic" w:eastAsia="MS Gothic" w:hAnsi="MS Gothic" w:cs="MS Gothic" w:hint="eastAsia"/>
          <w:color w:val="000000"/>
          <w:sz w:val="43"/>
          <w:szCs w:val="43"/>
          <w:lang w:val="en-US"/>
        </w:rPr>
        <w:t>。）因此，這七十個七的頭兩部分豫言，都已成了歷史</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參　</w:t>
      </w:r>
      <w:proofErr w:type="spellStart"/>
      <w:r w:rsidRPr="00F478C1">
        <w:rPr>
          <w:rFonts w:ascii="MS Gothic" w:eastAsia="MS Gothic" w:hAnsi="MS Gothic" w:cs="MS Gothic" w:hint="eastAsia"/>
          <w:color w:val="E46044"/>
          <w:sz w:val="39"/>
          <w:szCs w:val="39"/>
          <w:lang w:val="en-US"/>
        </w:rPr>
        <w:t>中心思想</w:t>
      </w:r>
      <w:proofErr w:type="spellEnd"/>
      <w:r w:rsidRPr="00F478C1">
        <w:rPr>
          <w:rFonts w:ascii="MS Gothic" w:eastAsia="MS Gothic" w:hAnsi="MS Gothic" w:cs="MS Gothic"/>
          <w:color w:val="E46044"/>
          <w:sz w:val="39"/>
          <w:szCs w:val="39"/>
          <w:lang w:val="en-US"/>
        </w:rPr>
        <w:t xml:space="preserve">　</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但以理書的中心思想，是諸天之神（二</w:t>
      </w:r>
      <w:r w:rsidRPr="00F478C1">
        <w:rPr>
          <w:rFonts w:ascii="Times New Roman" w:eastAsia="Times New Roman" w:hAnsi="Times New Roman" w:cs="Times New Roman"/>
          <w:color w:val="000000"/>
          <w:sz w:val="43"/>
          <w:szCs w:val="43"/>
          <w:lang w:val="en-US"/>
        </w:rPr>
        <w:t>37</w:t>
      </w:r>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44</w:t>
      </w:r>
      <w:r w:rsidRPr="00F478C1">
        <w:rPr>
          <w:rFonts w:ascii="MS Gothic" w:eastAsia="MS Gothic" w:hAnsi="MS Gothic" w:cs="MS Gothic" w:hint="eastAsia"/>
          <w:color w:val="000000"/>
          <w:sz w:val="43"/>
          <w:szCs w:val="43"/>
          <w:lang w:val="en-US"/>
        </w:rPr>
        <w:t>）的諸天掌權，（四</w:t>
      </w:r>
      <w:r w:rsidRPr="00F478C1">
        <w:rPr>
          <w:rFonts w:ascii="Times New Roman" w:eastAsia="Times New Roman" w:hAnsi="Times New Roman" w:cs="Times New Roman"/>
          <w:color w:val="000000"/>
          <w:sz w:val="43"/>
          <w:szCs w:val="43"/>
          <w:lang w:val="en-US"/>
        </w:rPr>
        <w:t>26</w:t>
      </w:r>
      <w:r w:rsidRPr="00F478C1">
        <w:rPr>
          <w:rFonts w:ascii="MS Gothic" w:eastAsia="MS Gothic" w:hAnsi="MS Gothic" w:cs="MS Gothic" w:hint="eastAsia"/>
          <w:color w:val="000000"/>
          <w:sz w:val="43"/>
          <w:szCs w:val="43"/>
          <w:lang w:val="en-US"/>
        </w:rPr>
        <w:t>，）管理地上所有人類的政權，為要與神永遠的經綸配合；這經綸就是基督要結束舊造，使新造有新生的起頭；並要打碎壓毀人類政權的集大成，建立神永遠的國</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諸天之神管理所有人類的政權。人類的政權開始於創世記十章的寧錄。在創世記十章以前，沒有人的國；那時人類是一整個，並沒有列國的建立。列國的建立是從寧錄開始，他建立了豫表巴比倫的巴別。（創十</w:t>
      </w:r>
      <w:r w:rsidRPr="00F478C1">
        <w:rPr>
          <w:rFonts w:ascii="Times New Roman" w:eastAsia="Times New Roman" w:hAnsi="Times New Roman" w:cs="Times New Roman"/>
          <w:color w:val="000000"/>
          <w:sz w:val="43"/>
          <w:szCs w:val="43"/>
          <w:lang w:val="en-US"/>
        </w:rPr>
        <w:t>8~10</w:t>
      </w:r>
      <w:r w:rsidRPr="00F478C1">
        <w:rPr>
          <w:rFonts w:ascii="MS Gothic" w:eastAsia="MS Gothic" w:hAnsi="MS Gothic" w:cs="MS Gothic" w:hint="eastAsia"/>
          <w:color w:val="000000"/>
          <w:sz w:val="43"/>
          <w:szCs w:val="43"/>
          <w:lang w:val="en-US"/>
        </w:rPr>
        <w:t>。）人類的政權要總結於要來的敵基督，就是將來羅馬帝國的最後一位</w:t>
      </w:r>
      <w:r w:rsidRPr="00F478C1">
        <w:rPr>
          <w:rFonts w:ascii="MS Gothic" w:eastAsia="MS Gothic" w:hAnsi="MS Gothic" w:cs="MS Gothic" w:hint="eastAsia"/>
          <w:color w:val="000000"/>
          <w:sz w:val="43"/>
          <w:szCs w:val="43"/>
          <w:lang w:val="en-US"/>
        </w:rPr>
        <w:lastRenderedPageBreak/>
        <w:t>該撒。人類從寧錄到敵基督的所有政權，一直都在且要繼續在諸天之神的諸天掌權之下</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在神的經綸裏，基督結束了舊造，使新造藉著</w:t>
      </w:r>
      <w:r w:rsidRPr="00F478C1">
        <w:rPr>
          <w:rFonts w:ascii="SimSun" w:eastAsia="SimSun" w:hAnsi="SimSun" w:cs="SimSun" w:hint="eastAsia"/>
          <w:color w:val="000000"/>
          <w:sz w:val="43"/>
          <w:szCs w:val="43"/>
          <w:lang w:val="en-US"/>
        </w:rPr>
        <w:t>祂的死，在祂的復活裏有新生的起頭。這是基督第一次來時所完成的。在神的經綸裏，基督也要藉著祂要來的顯現，打碎壓毀全人類歷史中人政權的集大成，並建立神永遠的國。這一切的事，無論在積極一面或消極一面，都在已過並在將來，與以色列有密切的關係</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整個世界局勢都在諸天之神的諸天掌權之下，以配合神為著基督的經綸。今天世界的局勢，特別是歐洲和地中海沿岸的國家，已經被平衡，帶進一種局面，豫備好為著基督的再來。</w:t>
      </w:r>
      <w:r w:rsidRPr="00F478C1">
        <w:rPr>
          <w:rFonts w:ascii="SimSun" w:eastAsia="SimSun" w:hAnsi="SimSun" w:cs="SimSun" w:hint="eastAsia"/>
          <w:color w:val="000000"/>
          <w:sz w:val="43"/>
          <w:szCs w:val="43"/>
          <w:lang w:val="en-US"/>
        </w:rPr>
        <w:t>祂已臨近，時候快到。我們看見這局勢，就該醒起，看見世界不是為著我們的。我們乃是</w:t>
      </w:r>
      <w:r w:rsidRPr="00F478C1">
        <w:rPr>
          <w:rFonts w:ascii="MS Gothic" w:eastAsia="MS Gothic" w:hAnsi="MS Gothic" w:cs="MS Gothic" w:hint="eastAsia"/>
          <w:color w:val="000000"/>
          <w:sz w:val="43"/>
          <w:szCs w:val="43"/>
          <w:lang w:val="en-US"/>
        </w:rPr>
        <w:t>為著基督，我們每天必須豫備好迎見</w:t>
      </w:r>
      <w:r w:rsidRPr="00F478C1">
        <w:rPr>
          <w:rFonts w:ascii="SimSun" w:eastAsia="SimSun" w:hAnsi="SimSun" w:cs="SimSun" w:hint="eastAsia"/>
          <w:color w:val="000000"/>
          <w:sz w:val="43"/>
          <w:szCs w:val="43"/>
          <w:lang w:val="en-US"/>
        </w:rPr>
        <w:t>祂，好得著祂的賞賜</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但以理書</w:t>
      </w:r>
      <w:r w:rsidRPr="00F478C1">
        <w:rPr>
          <w:rFonts w:ascii="SimSun" w:eastAsia="SimSun" w:hAnsi="SimSun" w:cs="SimSun" w:hint="eastAsia"/>
          <w:color w:val="000000"/>
          <w:sz w:val="43"/>
          <w:szCs w:val="43"/>
          <w:lang w:val="en-US"/>
        </w:rPr>
        <w:t>說到一些非常重要的事。首先，這卷書說到以色列的歷史。若沒有這卷書，猶太人就無法充分認識他們的歷史。但以理也說到從寧錄到敵基督的人類政權。因為以色列和人類的政權是為著基督的，所以但以理書也啟示基督的某些方面。基督是神行動的中心、圓周與普及</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肆　</w:t>
      </w:r>
      <w:proofErr w:type="spellStart"/>
      <w:r w:rsidRPr="00F478C1">
        <w:rPr>
          <w:rFonts w:ascii="MS Gothic" w:eastAsia="MS Gothic" w:hAnsi="MS Gothic" w:cs="MS Gothic" w:hint="eastAsia"/>
          <w:color w:val="E46044"/>
          <w:sz w:val="39"/>
          <w:szCs w:val="39"/>
          <w:lang w:val="en-US"/>
        </w:rPr>
        <w:t>分</w:t>
      </w:r>
      <w:r w:rsidRPr="00F478C1">
        <w:rPr>
          <w:rFonts w:ascii="MS Gothic" w:eastAsia="MS Gothic" w:hAnsi="MS Gothic" w:cs="MS Gothic"/>
          <w:color w:val="E46044"/>
          <w:sz w:val="39"/>
          <w:szCs w:val="39"/>
          <w:lang w:val="en-US"/>
        </w:rPr>
        <w:t>段</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lastRenderedPageBreak/>
        <w:t>本篇信息最後要</w:t>
      </w:r>
      <w:r w:rsidRPr="00F478C1">
        <w:rPr>
          <w:rFonts w:ascii="SimSun" w:eastAsia="SimSun" w:hAnsi="SimSun" w:cs="SimSun" w:hint="eastAsia"/>
          <w:color w:val="000000"/>
          <w:sz w:val="43"/>
          <w:szCs w:val="43"/>
          <w:lang w:val="en-US"/>
        </w:rPr>
        <w:t>說到但以理書的分段</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一　</w:t>
      </w:r>
      <w:proofErr w:type="spellStart"/>
      <w:r w:rsidRPr="00F478C1">
        <w:rPr>
          <w:rFonts w:ascii="MS Gothic" w:eastAsia="MS Gothic" w:hAnsi="MS Gothic" w:cs="MS Gothic" w:hint="eastAsia"/>
          <w:color w:val="E46044"/>
          <w:sz w:val="39"/>
          <w:szCs w:val="39"/>
          <w:lang w:val="en-US"/>
        </w:rPr>
        <w:t>神選民墮落的結</w:t>
      </w:r>
      <w:r w:rsidRPr="00F478C1">
        <w:rPr>
          <w:rFonts w:ascii="MS Gothic" w:eastAsia="MS Gothic" w:hAnsi="MS Gothic" w:cs="MS Gothic"/>
          <w:color w:val="E46044"/>
          <w:sz w:val="39"/>
          <w:szCs w:val="39"/>
          <w:lang w:val="en-US"/>
        </w:rPr>
        <w:t>果</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在但以理一章一至二節的介言裏，我們看見神選民墮落的結果－被擄到巴比倫</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二　</w:t>
      </w:r>
      <w:proofErr w:type="spellStart"/>
      <w:r w:rsidRPr="00F478C1">
        <w:rPr>
          <w:rFonts w:ascii="MS Gothic" w:eastAsia="MS Gothic" w:hAnsi="MS Gothic" w:cs="MS Gothic" w:hint="eastAsia"/>
          <w:color w:val="E46044"/>
          <w:sz w:val="39"/>
          <w:szCs w:val="39"/>
          <w:lang w:val="en-US"/>
        </w:rPr>
        <w:t>神墮落的選民中年輕的後裔，在他們被擄之中，勝過了撒但更進一步的詭</w:t>
      </w:r>
      <w:r w:rsidRPr="00F478C1">
        <w:rPr>
          <w:rFonts w:ascii="MS Gothic" w:eastAsia="MS Gothic" w:hAnsi="MS Gothic" w:cs="MS Gothic"/>
          <w:color w:val="E46044"/>
          <w:sz w:val="39"/>
          <w:szCs w:val="39"/>
          <w:lang w:val="en-US"/>
        </w:rPr>
        <w:t>計</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事實上，但以理書只有兩部分。第一部分包括一至六章，</w:t>
      </w:r>
      <w:r w:rsidRPr="00F478C1">
        <w:rPr>
          <w:rFonts w:ascii="SimSun" w:eastAsia="SimSun" w:hAnsi="SimSun" w:cs="SimSun" w:hint="eastAsia"/>
          <w:color w:val="000000"/>
          <w:sz w:val="43"/>
          <w:szCs w:val="43"/>
          <w:lang w:val="en-US"/>
        </w:rPr>
        <w:t>說到神墮落的選民中年輕的後裔（包括但以理），在他們被擄之中，勝過了撒但更進一步的詭計。這得勝乃是勝過屬鬼的飲食；（一</w:t>
      </w:r>
      <w:r w:rsidRPr="00F478C1">
        <w:rPr>
          <w:rFonts w:ascii="Times New Roman" w:eastAsia="Times New Roman" w:hAnsi="Times New Roman" w:cs="Times New Roman"/>
          <w:color w:val="000000"/>
          <w:sz w:val="43"/>
          <w:szCs w:val="43"/>
          <w:lang w:val="en-US"/>
        </w:rPr>
        <w:t>3~21</w:t>
      </w:r>
      <w:r w:rsidRPr="00F478C1">
        <w:rPr>
          <w:rFonts w:ascii="MS Gothic" w:eastAsia="MS Gothic" w:hAnsi="MS Gothic" w:cs="MS Gothic" w:hint="eastAsia"/>
          <w:color w:val="000000"/>
          <w:sz w:val="43"/>
          <w:szCs w:val="43"/>
          <w:lang w:val="en-US"/>
        </w:rPr>
        <w:t>；）勝過那阻止人看見尼布甲尼撒夢中大人像（全人類歷史中人政權的總和）之鬼魔的蒙蔽；（二；）勝過拜偶像的引誘；（三；）勝過那攔阻人看見諸天之神的諸天掌權的遮蓋；（四；）勝過對在神前荒淫放蕩，褻瀆神的聖別之結果的無知；（五；）勝過禁止得勝者忠信敬拜神的詭計。（六。</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三　</w:t>
      </w:r>
      <w:proofErr w:type="spellStart"/>
      <w:r w:rsidRPr="00F478C1">
        <w:rPr>
          <w:rFonts w:ascii="MS Gothic" w:eastAsia="MS Gothic" w:hAnsi="MS Gothic" w:cs="MS Gothic" w:hint="eastAsia"/>
          <w:color w:val="E46044"/>
          <w:sz w:val="39"/>
          <w:szCs w:val="39"/>
          <w:lang w:val="en-US"/>
        </w:rPr>
        <w:t>得勝之但以理的異</w:t>
      </w:r>
      <w:r w:rsidRPr="00F478C1">
        <w:rPr>
          <w:rFonts w:ascii="MS Gothic" w:eastAsia="MS Gothic" w:hAnsi="MS Gothic" w:cs="MS Gothic"/>
          <w:color w:val="E46044"/>
          <w:sz w:val="39"/>
          <w:szCs w:val="39"/>
          <w:lang w:val="en-US"/>
        </w:rPr>
        <w:t>象</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但以理書的第二段</w:t>
      </w:r>
      <w:r w:rsidRPr="00F478C1">
        <w:rPr>
          <w:rFonts w:ascii="SimSun" w:eastAsia="SimSun" w:hAnsi="SimSun" w:cs="SimSun" w:hint="eastAsia"/>
          <w:color w:val="000000"/>
          <w:sz w:val="43"/>
          <w:szCs w:val="43"/>
          <w:lang w:val="en-US"/>
        </w:rPr>
        <w:t>說到得勝之但以理的異象</w:t>
      </w:r>
      <w:proofErr w:type="spellEnd"/>
      <w:r w:rsidRPr="00F478C1">
        <w:rPr>
          <w:rFonts w:ascii="SimSun" w:eastAsia="SimSun" w:hAnsi="SimSun" w:cs="SimSun" w:hint="eastAsia"/>
          <w:color w:val="000000"/>
          <w:sz w:val="43"/>
          <w:szCs w:val="43"/>
          <w:lang w:val="en-US"/>
        </w:rPr>
        <w:t>。（</w:t>
      </w:r>
      <w:proofErr w:type="spellStart"/>
      <w:r w:rsidRPr="00F478C1">
        <w:rPr>
          <w:rFonts w:ascii="SimSun" w:eastAsia="SimSun" w:hAnsi="SimSun" w:cs="SimSun" w:hint="eastAsia"/>
          <w:color w:val="000000"/>
          <w:sz w:val="43"/>
          <w:szCs w:val="43"/>
          <w:lang w:val="en-US"/>
        </w:rPr>
        <w:t>七</w:t>
      </w:r>
      <w:r w:rsidRPr="00F478C1">
        <w:rPr>
          <w:rFonts w:ascii="Times New Roman" w:eastAsia="Times New Roman" w:hAnsi="Times New Roman" w:cs="Times New Roman"/>
          <w:color w:val="000000"/>
          <w:sz w:val="43"/>
          <w:szCs w:val="43"/>
          <w:lang w:val="en-US"/>
        </w:rPr>
        <w:t>~</w:t>
      </w:r>
      <w:r w:rsidRPr="00F478C1">
        <w:rPr>
          <w:rFonts w:ascii="MS Gothic" w:eastAsia="MS Gothic" w:hAnsi="MS Gothic" w:cs="MS Gothic" w:hint="eastAsia"/>
          <w:color w:val="000000"/>
          <w:sz w:val="43"/>
          <w:szCs w:val="43"/>
          <w:lang w:val="en-US"/>
        </w:rPr>
        <w:t>十二</w:t>
      </w:r>
      <w:proofErr w:type="spellEnd"/>
      <w:r w:rsidRPr="00F478C1">
        <w:rPr>
          <w:rFonts w:ascii="MS Gothic" w:eastAsia="MS Gothic" w:hAnsi="MS Gothic" w:cs="MS Gothic" w:hint="eastAsia"/>
          <w:color w:val="000000"/>
          <w:sz w:val="43"/>
          <w:szCs w:val="43"/>
          <w:lang w:val="en-US"/>
        </w:rPr>
        <w:t>。）</w:t>
      </w:r>
      <w:proofErr w:type="spellStart"/>
      <w:r w:rsidRPr="00F478C1">
        <w:rPr>
          <w:rFonts w:ascii="MS Gothic" w:eastAsia="MS Gothic" w:hAnsi="MS Gothic" w:cs="MS Gothic" w:hint="eastAsia"/>
          <w:color w:val="000000"/>
          <w:sz w:val="43"/>
          <w:szCs w:val="43"/>
          <w:lang w:val="en-US"/>
        </w:rPr>
        <w:t>但以理的忠信和得勝，給他地位和對的角度，得以從神接受異象</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頭一個異象是關於從地中海出來的四個獸。（七。）這四個獸是指巴比倫、波斯、希臘、羅馬帝國，他們與二章三十一至三十三節裏大人像的頭、胸膛和手臂、肚腹和腰股、腿和</w:t>
      </w:r>
      <w:r w:rsidRPr="00F478C1">
        <w:rPr>
          <w:rFonts w:ascii="SimSun" w:eastAsia="SimSun" w:hAnsi="SimSun" w:cs="SimSun" w:hint="eastAsia"/>
          <w:color w:val="000000"/>
          <w:sz w:val="43"/>
          <w:szCs w:val="43"/>
          <w:lang w:val="en-US"/>
        </w:rPr>
        <w:t>腳相符合。第二個異象是關於公綿羊和公山羊及其繼承者。（八。）下一個異象是關於所截定的七十個七中的以色列。（九。）最後一個異象（十</w:t>
      </w:r>
      <w:r w:rsidRPr="00F478C1">
        <w:rPr>
          <w:rFonts w:ascii="Times New Roman" w:eastAsia="Times New Roman" w:hAnsi="Times New Roman" w:cs="Times New Roman"/>
          <w:color w:val="000000"/>
          <w:sz w:val="43"/>
          <w:szCs w:val="43"/>
          <w:lang w:val="en-US"/>
        </w:rPr>
        <w:t>~</w:t>
      </w:r>
      <w:r w:rsidRPr="00F478C1">
        <w:rPr>
          <w:rFonts w:ascii="MS Gothic" w:eastAsia="MS Gothic" w:hAnsi="MS Gothic" w:cs="MS Gothic" w:hint="eastAsia"/>
          <w:color w:val="000000"/>
          <w:sz w:val="43"/>
          <w:szCs w:val="43"/>
          <w:lang w:val="en-US"/>
        </w:rPr>
        <w:t>十二）是關於以色列的定命。按照十至十一章，以色列的定命與南方（埃及）王和北方（敘利亞）王有關。按照十二章，以色列的</w:t>
      </w:r>
      <w:r w:rsidRPr="00F478C1">
        <w:rPr>
          <w:rFonts w:ascii="Times New Roman" w:eastAsia="Times New Roman" w:hAnsi="Times New Roman" w:cs="Times New Roman"/>
          <w:color w:val="000000"/>
          <w:sz w:val="43"/>
          <w:szCs w:val="43"/>
          <w:lang w:val="en-US"/>
        </w:rPr>
        <w:t xml:space="preserve"> </w:t>
      </w:r>
      <w:proofErr w:type="spellStart"/>
      <w:r w:rsidRPr="00F478C1">
        <w:rPr>
          <w:rFonts w:ascii="MS Gothic" w:eastAsia="MS Gothic" w:hAnsi="MS Gothic" w:cs="MS Gothic" w:hint="eastAsia"/>
          <w:color w:val="000000"/>
          <w:sz w:val="43"/>
          <w:szCs w:val="43"/>
          <w:lang w:val="en-US"/>
        </w:rPr>
        <w:t>定命也與天使長米迦勒為以色列站住的事有關</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000000"/>
          <w:sz w:val="43"/>
          <w:szCs w:val="43"/>
          <w:lang w:val="en-US"/>
        </w:rPr>
      </w:pPr>
      <w:r w:rsidRPr="00F478C1">
        <w:rPr>
          <w:rFonts w:ascii="Times New Roman" w:eastAsia="Times New Roman" w:hAnsi="Times New Roman" w:cs="Times New Roman"/>
          <w:color w:val="000000"/>
          <w:sz w:val="43"/>
          <w:szCs w:val="43"/>
          <w:lang w:val="en-US"/>
        </w:rPr>
        <w:pict>
          <v:rect id="_x0000_i1026" style="width:0;height:1.5pt" o:hralign="center" o:hrstd="t" o:hrnoshade="t" o:hr="t" fillcolor="#257412" stroked="f"/>
        </w:pict>
      </w:r>
    </w:p>
    <w:p w:rsidR="00F478C1" w:rsidRPr="00F478C1" w:rsidRDefault="00F478C1" w:rsidP="00F478C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F478C1">
        <w:rPr>
          <w:rFonts w:ascii="MS Gothic" w:eastAsia="MS Gothic" w:hAnsi="MS Gothic" w:cs="MS Gothic" w:hint="eastAsia"/>
          <w:b/>
          <w:bCs/>
          <w:color w:val="000000"/>
          <w:sz w:val="27"/>
          <w:szCs w:val="27"/>
          <w:lang w:val="en-US"/>
        </w:rPr>
        <w:t>第二篇</w:t>
      </w:r>
      <w:proofErr w:type="spellEnd"/>
      <w:r w:rsidRPr="00F478C1">
        <w:rPr>
          <w:rFonts w:ascii="MS Gothic" w:eastAsia="MS Gothic" w:hAnsi="MS Gothic" w:cs="MS Gothic" w:hint="eastAsia"/>
          <w:b/>
          <w:bCs/>
          <w:color w:val="000000"/>
          <w:sz w:val="27"/>
          <w:szCs w:val="27"/>
          <w:lang w:val="en-US"/>
        </w:rPr>
        <w:t xml:space="preserve">　</w:t>
      </w:r>
      <w:proofErr w:type="spellStart"/>
      <w:r w:rsidRPr="00F478C1">
        <w:rPr>
          <w:rFonts w:ascii="MS Gothic" w:eastAsia="MS Gothic" w:hAnsi="MS Gothic" w:cs="MS Gothic" w:hint="eastAsia"/>
          <w:b/>
          <w:bCs/>
          <w:color w:val="000000"/>
          <w:sz w:val="27"/>
          <w:szCs w:val="27"/>
          <w:lang w:val="en-US"/>
        </w:rPr>
        <w:t>神墮落的選民中年輕的後裔，勝過了撒但更進一步的詭計（一）勝過屬鬼的飲食</w:t>
      </w:r>
      <w:proofErr w:type="spellEnd"/>
      <w:r w:rsidRPr="00F478C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9" name="Grafik 19"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讀經：但以理書一章</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但以理書前六章</w:t>
      </w:r>
      <w:r w:rsidRPr="00F478C1">
        <w:rPr>
          <w:rFonts w:ascii="SimSun" w:eastAsia="SimSun" w:hAnsi="SimSun" w:cs="SimSun" w:hint="eastAsia"/>
          <w:color w:val="000000"/>
          <w:sz w:val="43"/>
          <w:szCs w:val="43"/>
          <w:lang w:val="en-US"/>
        </w:rPr>
        <w:t>說到神墮落的選民中年輕的後裔，勝過撒但更進一步的詭計。在本篇信息中，我們要來看他們勝過屬鬼的飲食</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壹　</w:t>
      </w:r>
      <w:proofErr w:type="spellStart"/>
      <w:r w:rsidRPr="00F478C1">
        <w:rPr>
          <w:rFonts w:ascii="MS Gothic" w:eastAsia="MS Gothic" w:hAnsi="MS Gothic" w:cs="MS Gothic" w:hint="eastAsia"/>
          <w:color w:val="E46044"/>
          <w:sz w:val="39"/>
          <w:szCs w:val="39"/>
          <w:lang w:val="en-US"/>
        </w:rPr>
        <w:t>神選民墮落的結果－被擄到巴比</w:t>
      </w:r>
      <w:r w:rsidRPr="00F478C1">
        <w:rPr>
          <w:rFonts w:ascii="MS Gothic" w:eastAsia="MS Gothic" w:hAnsi="MS Gothic" w:cs="MS Gothic"/>
          <w:color w:val="E46044"/>
          <w:sz w:val="39"/>
          <w:szCs w:val="39"/>
          <w:lang w:val="en-US"/>
        </w:rPr>
        <w:t>倫</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神選民墮落的結果，就是被擄到巴比倫。（但一</w:t>
      </w:r>
      <w:r w:rsidRPr="00F478C1">
        <w:rPr>
          <w:rFonts w:ascii="Times New Roman" w:eastAsia="Times New Roman" w:hAnsi="Times New Roman" w:cs="Times New Roman"/>
          <w:color w:val="000000"/>
          <w:sz w:val="43"/>
          <w:szCs w:val="43"/>
          <w:lang w:val="en-US"/>
        </w:rPr>
        <w:t>1~2</w:t>
      </w:r>
      <w:r w:rsidRPr="00F478C1">
        <w:rPr>
          <w:rFonts w:ascii="MS Gothic" w:eastAsia="MS Gothic" w:hAnsi="MS Gothic" w:cs="MS Gothic" w:hint="eastAsia"/>
          <w:color w:val="000000"/>
          <w:sz w:val="43"/>
          <w:szCs w:val="43"/>
          <w:lang w:val="en-US"/>
        </w:rPr>
        <w:t>。）但以理一章二節告訴我們，『主將』猶大王約雅敬，『並神殿中的一些器皿交付』巴比倫王尼布甲尼撒的手。這裏的『交付』一辭，</w:t>
      </w:r>
      <w:r w:rsidRPr="00F478C1">
        <w:rPr>
          <w:rFonts w:ascii="MS Gothic" w:eastAsia="MS Gothic" w:hAnsi="MS Gothic" w:cs="MS Gothic" w:hint="eastAsia"/>
          <w:color w:val="000000"/>
          <w:sz w:val="43"/>
          <w:szCs w:val="43"/>
          <w:lang w:val="en-US"/>
        </w:rPr>
        <w:lastRenderedPageBreak/>
        <w:t>指明猶大王和那些器皿，乃是神給尼布甲尼撒王的贈品</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一　</w:t>
      </w:r>
      <w:proofErr w:type="spellStart"/>
      <w:r w:rsidRPr="00F478C1">
        <w:rPr>
          <w:rFonts w:ascii="MS Gothic" w:eastAsia="MS Gothic" w:hAnsi="MS Gothic" w:cs="MS Gothic" w:hint="eastAsia"/>
          <w:color w:val="E46044"/>
          <w:sz w:val="39"/>
          <w:szCs w:val="39"/>
          <w:lang w:val="en-US"/>
        </w:rPr>
        <w:t>被擄回到拜偶像之</w:t>
      </w:r>
      <w:r w:rsidRPr="00F478C1">
        <w:rPr>
          <w:rFonts w:ascii="MS Gothic" w:eastAsia="MS Gothic" w:hAnsi="MS Gothic" w:cs="MS Gothic"/>
          <w:color w:val="E46044"/>
          <w:sz w:val="39"/>
          <w:szCs w:val="39"/>
          <w:lang w:val="en-US"/>
        </w:rPr>
        <w:t>地</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以色列人被擄到巴比倫，意思就是他們被擄回到拜偶像之地</w:t>
      </w:r>
      <w:proofErr w:type="spellEnd"/>
      <w:r w:rsidRPr="00F478C1">
        <w:rPr>
          <w:rFonts w:ascii="MS Gothic" w:eastAsia="MS Gothic" w:hAnsi="MS Gothic" w:cs="MS Gothic" w:hint="eastAsia"/>
          <w:color w:val="000000"/>
          <w:sz w:val="43"/>
          <w:szCs w:val="43"/>
          <w:lang w:val="en-US"/>
        </w:rPr>
        <w:t>。（耶五十</w:t>
      </w:r>
      <w:r w:rsidRPr="00F478C1">
        <w:rPr>
          <w:rFonts w:ascii="Times New Roman" w:eastAsia="Times New Roman" w:hAnsi="Times New Roman" w:cs="Times New Roman"/>
          <w:color w:val="000000"/>
          <w:sz w:val="43"/>
          <w:szCs w:val="43"/>
          <w:lang w:val="en-US"/>
        </w:rPr>
        <w:t>38</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二　</w:t>
      </w:r>
      <w:proofErr w:type="spellStart"/>
      <w:r w:rsidRPr="00F478C1">
        <w:rPr>
          <w:rFonts w:ascii="MS Gothic" w:eastAsia="MS Gothic" w:hAnsi="MS Gothic" w:cs="MS Gothic" w:hint="eastAsia"/>
          <w:color w:val="E46044"/>
          <w:sz w:val="39"/>
          <w:szCs w:val="39"/>
          <w:lang w:val="en-US"/>
        </w:rPr>
        <w:t>回到他們祖宗亞伯拉罕原初拜偶像之</w:t>
      </w:r>
      <w:r w:rsidRPr="00F478C1">
        <w:rPr>
          <w:rFonts w:ascii="MS Gothic" w:eastAsia="MS Gothic" w:hAnsi="MS Gothic" w:cs="MS Gothic"/>
          <w:color w:val="E46044"/>
          <w:sz w:val="39"/>
          <w:szCs w:val="39"/>
          <w:lang w:val="en-US"/>
        </w:rPr>
        <w:t>地</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當神的百姓被擄回到拜偶像之地，他們是被帶回到巴比倫，就是他們的祖宗亞伯拉罕原初拜偶像之地</w:t>
      </w:r>
      <w:proofErr w:type="spellEnd"/>
      <w:r w:rsidRPr="00F478C1">
        <w:rPr>
          <w:rFonts w:ascii="MS Gothic" w:eastAsia="MS Gothic" w:hAnsi="MS Gothic" w:cs="MS Gothic" w:hint="eastAsia"/>
          <w:color w:val="000000"/>
          <w:sz w:val="43"/>
          <w:szCs w:val="43"/>
          <w:lang w:val="en-US"/>
        </w:rPr>
        <w:t>。（書二四</w:t>
      </w:r>
      <w:r w:rsidRPr="00F478C1">
        <w:rPr>
          <w:rFonts w:ascii="Times New Roman" w:eastAsia="Times New Roman" w:hAnsi="Times New Roman" w:cs="Times New Roman"/>
          <w:color w:val="000000"/>
          <w:sz w:val="43"/>
          <w:szCs w:val="43"/>
          <w:lang w:val="en-US"/>
        </w:rPr>
        <w:t>2~3</w:t>
      </w:r>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 xml:space="preserve"> </w:t>
      </w:r>
      <w:proofErr w:type="spellStart"/>
      <w:r w:rsidRPr="00F478C1">
        <w:rPr>
          <w:rFonts w:ascii="MS Gothic" w:eastAsia="MS Gothic" w:hAnsi="MS Gothic" w:cs="MS Gothic" w:hint="eastAsia"/>
          <w:color w:val="000000"/>
          <w:sz w:val="43"/>
          <w:szCs w:val="43"/>
          <w:lang w:val="en-US"/>
        </w:rPr>
        <w:t>巴比倫的起源就是在示拿地</w:t>
      </w:r>
      <w:proofErr w:type="spellEnd"/>
      <w:r w:rsidRPr="00F478C1">
        <w:rPr>
          <w:rFonts w:ascii="Times New Roman" w:eastAsia="Times New Roman" w:hAnsi="Times New Roman" w:cs="Times New Roman"/>
          <w:color w:val="000000"/>
          <w:sz w:val="43"/>
          <w:szCs w:val="43"/>
          <w:lang w:val="en-US"/>
        </w:rPr>
        <w:t xml:space="preserve"> </w:t>
      </w:r>
      <w:r w:rsidRPr="00F478C1">
        <w:rPr>
          <w:rFonts w:ascii="MS Gothic" w:eastAsia="MS Gothic" w:hAnsi="MS Gothic" w:cs="MS Gothic" w:hint="eastAsia"/>
          <w:color w:val="000000"/>
          <w:sz w:val="43"/>
          <w:szCs w:val="43"/>
          <w:lang w:val="en-US"/>
        </w:rPr>
        <w:t>－</w:t>
      </w:r>
      <w:proofErr w:type="spellStart"/>
      <w:r w:rsidRPr="00F478C1">
        <w:rPr>
          <w:rFonts w:ascii="MS Gothic" w:eastAsia="MS Gothic" w:hAnsi="MS Gothic" w:cs="MS Gothic" w:hint="eastAsia"/>
          <w:color w:val="000000"/>
          <w:sz w:val="43"/>
          <w:szCs w:val="43"/>
          <w:lang w:val="en-US"/>
        </w:rPr>
        <w:t>迦勒底</w:t>
      </w:r>
      <w:proofErr w:type="spellEnd"/>
      <w:r w:rsidRPr="00F478C1">
        <w:rPr>
          <w:rFonts w:ascii="Times New Roman" w:eastAsia="Times New Roman" w:hAnsi="Times New Roman" w:cs="Times New Roman"/>
          <w:color w:val="000000"/>
          <w:sz w:val="43"/>
          <w:szCs w:val="43"/>
          <w:lang w:val="en-US"/>
        </w:rPr>
        <w:t xml:space="preserve"> </w:t>
      </w:r>
      <w:r w:rsidRPr="00F478C1">
        <w:rPr>
          <w:rFonts w:ascii="MS Gothic" w:eastAsia="MS Gothic" w:hAnsi="MS Gothic" w:cs="MS Gothic" w:hint="eastAsia"/>
          <w:color w:val="000000"/>
          <w:sz w:val="43"/>
          <w:szCs w:val="43"/>
          <w:lang w:val="en-US"/>
        </w:rPr>
        <w:t>－</w:t>
      </w:r>
      <w:proofErr w:type="spellStart"/>
      <w:r w:rsidRPr="00F478C1">
        <w:rPr>
          <w:rFonts w:ascii="MS Gothic" w:eastAsia="MS Gothic" w:hAnsi="MS Gothic" w:cs="MS Gothic" w:hint="eastAsia"/>
          <w:color w:val="000000"/>
          <w:sz w:val="43"/>
          <w:szCs w:val="43"/>
          <w:lang w:val="en-US"/>
        </w:rPr>
        <w:t>巴比倫</w:t>
      </w:r>
      <w:proofErr w:type="spellEnd"/>
      <w:r w:rsidRPr="00F478C1">
        <w:rPr>
          <w:rFonts w:ascii="Times New Roman" w:eastAsia="Times New Roman" w:hAnsi="Times New Roman" w:cs="Times New Roman"/>
          <w:color w:val="000000"/>
          <w:sz w:val="43"/>
          <w:szCs w:val="43"/>
          <w:lang w:val="en-US"/>
        </w:rPr>
        <w:t xml:space="preserve"> </w:t>
      </w:r>
      <w:r w:rsidRPr="00F478C1">
        <w:rPr>
          <w:rFonts w:ascii="MS Gothic" w:eastAsia="MS Gothic" w:hAnsi="MS Gothic" w:cs="MS Gothic" w:hint="eastAsia"/>
          <w:color w:val="000000"/>
          <w:sz w:val="43"/>
          <w:szCs w:val="43"/>
          <w:lang w:val="en-US"/>
        </w:rPr>
        <w:t>－的巴別。（創十一</w:t>
      </w:r>
      <w:r w:rsidRPr="00F478C1">
        <w:rPr>
          <w:rFonts w:ascii="Times New Roman" w:eastAsia="Times New Roman" w:hAnsi="Times New Roman" w:cs="Times New Roman"/>
          <w:color w:val="000000"/>
          <w:sz w:val="43"/>
          <w:szCs w:val="43"/>
          <w:lang w:val="en-US"/>
        </w:rPr>
        <w:t>2</w:t>
      </w:r>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9</w:t>
      </w:r>
      <w:r w:rsidRPr="00F478C1">
        <w:rPr>
          <w:rFonts w:ascii="MS Gothic" w:eastAsia="MS Gothic" w:hAnsi="MS Gothic" w:cs="MS Gothic" w:hint="eastAsia"/>
          <w:color w:val="000000"/>
          <w:sz w:val="43"/>
          <w:szCs w:val="43"/>
          <w:lang w:val="en-US"/>
        </w:rPr>
        <w:t>，十</w:t>
      </w:r>
      <w:r w:rsidRPr="00F478C1">
        <w:rPr>
          <w:rFonts w:ascii="Times New Roman" w:eastAsia="Times New Roman" w:hAnsi="Times New Roman" w:cs="Times New Roman"/>
          <w:color w:val="000000"/>
          <w:sz w:val="43"/>
          <w:szCs w:val="43"/>
          <w:lang w:val="en-US"/>
        </w:rPr>
        <w:t>10</w:t>
      </w:r>
      <w:r w:rsidRPr="00F478C1">
        <w:rPr>
          <w:rFonts w:ascii="MS Gothic" w:eastAsia="MS Gothic" w:hAnsi="MS Gothic" w:cs="MS Gothic" w:hint="eastAsia"/>
          <w:color w:val="000000"/>
          <w:sz w:val="43"/>
          <w:szCs w:val="43"/>
          <w:lang w:val="en-US"/>
        </w:rPr>
        <w:t>，十一</w:t>
      </w:r>
      <w:r w:rsidRPr="00F478C1">
        <w:rPr>
          <w:rFonts w:ascii="Times New Roman" w:eastAsia="Times New Roman" w:hAnsi="Times New Roman" w:cs="Times New Roman"/>
          <w:color w:val="000000"/>
          <w:sz w:val="43"/>
          <w:szCs w:val="43"/>
          <w:lang w:val="en-US"/>
        </w:rPr>
        <w:t>28</w:t>
      </w:r>
      <w:r w:rsidRPr="00F478C1">
        <w:rPr>
          <w:rFonts w:ascii="MS Gothic" w:eastAsia="MS Gothic" w:hAnsi="MS Gothic" w:cs="MS Gothic" w:hint="eastAsia"/>
          <w:color w:val="000000"/>
          <w:sz w:val="43"/>
          <w:szCs w:val="43"/>
          <w:lang w:val="en-US"/>
        </w:rPr>
        <w:t>。）亞伯亞罕蒙神呼召，從迦勒底出來，到迦南敬拜神。（創十一</w:t>
      </w:r>
      <w:r w:rsidRPr="00F478C1">
        <w:rPr>
          <w:rFonts w:ascii="Times New Roman" w:eastAsia="Times New Roman" w:hAnsi="Times New Roman" w:cs="Times New Roman"/>
          <w:color w:val="000000"/>
          <w:sz w:val="43"/>
          <w:szCs w:val="43"/>
          <w:lang w:val="en-US"/>
        </w:rPr>
        <w:t>31</w:t>
      </w:r>
      <w:r w:rsidRPr="00F478C1">
        <w:rPr>
          <w:rFonts w:ascii="MS Gothic" w:eastAsia="MS Gothic" w:hAnsi="MS Gothic" w:cs="MS Gothic" w:hint="eastAsia"/>
          <w:color w:val="000000"/>
          <w:sz w:val="43"/>
          <w:szCs w:val="43"/>
          <w:lang w:val="en-US"/>
        </w:rPr>
        <w:t>。）藉此，因著亞當的墮落所失去，那對神獨一的敬拜，就得以恢復</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從亞當到亞伯拉罕的這段人類歷史中，並沒有以色列人。以色列人的歷史開始於第一個希伯來人亞伯拉罕。在摩西的領導下，亞伯拉罕的後裔出了埃及，四十年以後他們進入了迦南美地。但後來，神的百姓竟被帶回到原初拜偶像之地，就是他們祖宗亞伯拉罕蒙召的地方</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三　</w:t>
      </w:r>
      <w:proofErr w:type="spellStart"/>
      <w:r w:rsidRPr="00F478C1">
        <w:rPr>
          <w:rFonts w:ascii="MS Gothic" w:eastAsia="MS Gothic" w:hAnsi="MS Gothic" w:cs="MS Gothic" w:hint="eastAsia"/>
          <w:color w:val="E46044"/>
          <w:sz w:val="39"/>
          <w:szCs w:val="39"/>
          <w:lang w:val="en-US"/>
        </w:rPr>
        <w:t>神選民敬拜獨一之神的見證完全被</w:t>
      </w:r>
      <w:r w:rsidRPr="00F478C1">
        <w:rPr>
          <w:rFonts w:ascii="MS Gothic" w:eastAsia="MS Gothic" w:hAnsi="MS Gothic" w:cs="MS Gothic"/>
          <w:color w:val="E46044"/>
          <w:sz w:val="39"/>
          <w:szCs w:val="39"/>
          <w:lang w:val="en-US"/>
        </w:rPr>
        <w:t>毀</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lastRenderedPageBreak/>
        <w:t>因著被擄到巴比倫，神殿中的一些器皿被帶到示拿地，放進偶像的殿中，就使神選民敬拜耶和華獨一之神的見證完全被毀</w:t>
      </w:r>
      <w:proofErr w:type="spellEnd"/>
      <w:r w:rsidRPr="00F478C1">
        <w:rPr>
          <w:rFonts w:ascii="MS Gothic" w:eastAsia="MS Gothic" w:hAnsi="MS Gothic" w:cs="MS Gothic" w:hint="eastAsia"/>
          <w:color w:val="000000"/>
          <w:sz w:val="43"/>
          <w:szCs w:val="43"/>
          <w:lang w:val="en-US"/>
        </w:rPr>
        <w:t>。（代下三六</w:t>
      </w:r>
      <w:r w:rsidRPr="00F478C1">
        <w:rPr>
          <w:rFonts w:ascii="Times New Roman" w:eastAsia="Times New Roman" w:hAnsi="Times New Roman" w:cs="Times New Roman"/>
          <w:color w:val="000000"/>
          <w:sz w:val="43"/>
          <w:szCs w:val="43"/>
          <w:lang w:val="en-US"/>
        </w:rPr>
        <w:t>6~7</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貳　</w:t>
      </w:r>
      <w:proofErr w:type="spellStart"/>
      <w:r w:rsidRPr="00F478C1">
        <w:rPr>
          <w:rFonts w:ascii="MS Gothic" w:eastAsia="MS Gothic" w:hAnsi="MS Gothic" w:cs="MS Gothic" w:hint="eastAsia"/>
          <w:color w:val="E46044"/>
          <w:sz w:val="39"/>
          <w:szCs w:val="39"/>
          <w:lang w:val="en-US"/>
        </w:rPr>
        <w:t>神墮落的選民中年輕的後裔，在屬鬼的飲食上，勝過了撒但更進一步的詭</w:t>
      </w:r>
      <w:r w:rsidRPr="00F478C1">
        <w:rPr>
          <w:rFonts w:ascii="MS Gothic" w:eastAsia="MS Gothic" w:hAnsi="MS Gothic" w:cs="MS Gothic"/>
          <w:color w:val="E46044"/>
          <w:sz w:val="39"/>
          <w:szCs w:val="39"/>
          <w:lang w:val="en-US"/>
        </w:rPr>
        <w:t>計</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王吩咐太監長亞施毘拿，從以色列人，包括王家後裔和貴族人的人，帶進數人，就是年少沒有殘疾，相貌俊美，通曉各樣智慧，知識明達，思慮聰敏，足能侍立在王宮裏的，要教他們迦勒底的學問和語言。』（但一</w:t>
      </w:r>
      <w:r w:rsidRPr="00F478C1">
        <w:rPr>
          <w:rFonts w:ascii="Times New Roman" w:eastAsia="Times New Roman" w:hAnsi="Times New Roman" w:cs="Times New Roman"/>
          <w:color w:val="000000"/>
          <w:sz w:val="43"/>
          <w:szCs w:val="43"/>
          <w:lang w:val="en-US"/>
        </w:rPr>
        <w:t>3~4</w:t>
      </w:r>
      <w:r w:rsidRPr="00F478C1">
        <w:rPr>
          <w:rFonts w:ascii="MS Gothic" w:eastAsia="MS Gothic" w:hAnsi="MS Gothic" w:cs="MS Gothic" w:hint="eastAsia"/>
          <w:color w:val="000000"/>
          <w:sz w:val="43"/>
          <w:szCs w:val="43"/>
          <w:lang w:val="en-US"/>
        </w:rPr>
        <w:t>。）在這些以色列人中，有一些年輕的得勝者，是神用以勝過撒但更進一步之詭計的。撒但可能以為神已經失敗了，地上再也沒有敬拜神的事了；神的選民已經失敗了，神在地上的目的受到虧損了。然而，神卻不失望，因為</w:t>
      </w:r>
      <w:r w:rsidRPr="00F478C1">
        <w:rPr>
          <w:rFonts w:ascii="SimSun" w:eastAsia="SimSun" w:hAnsi="SimSun" w:cs="SimSun" w:hint="eastAsia"/>
          <w:color w:val="000000"/>
          <w:sz w:val="43"/>
          <w:szCs w:val="43"/>
          <w:lang w:val="en-US"/>
        </w:rPr>
        <w:t>祂還有一些得勝者</w:t>
      </w:r>
      <w:r w:rsidRPr="00F478C1">
        <w:rPr>
          <w:rFonts w:ascii="Times New Roman" w:eastAsia="Times New Roman" w:hAnsi="Times New Roman" w:cs="Times New Roman"/>
          <w:color w:val="000000"/>
          <w:sz w:val="43"/>
          <w:szCs w:val="43"/>
          <w:lang w:val="en-US"/>
        </w:rPr>
        <w:t xml:space="preserve"> </w:t>
      </w:r>
      <w:r w:rsidRPr="00F478C1">
        <w:rPr>
          <w:rFonts w:ascii="MS Gothic" w:eastAsia="MS Gothic" w:hAnsi="MS Gothic" w:cs="MS Gothic" w:hint="eastAsia"/>
          <w:color w:val="000000"/>
          <w:sz w:val="43"/>
          <w:szCs w:val="43"/>
          <w:lang w:val="en-US"/>
        </w:rPr>
        <w:t>－但以理和他的同伴。在</w:t>
      </w:r>
      <w:r w:rsidRPr="00F478C1">
        <w:rPr>
          <w:rFonts w:ascii="SimSun" w:eastAsia="SimSun" w:hAnsi="SimSun" w:cs="SimSun" w:hint="eastAsia"/>
          <w:color w:val="000000"/>
          <w:sz w:val="43"/>
          <w:szCs w:val="43"/>
          <w:lang w:val="en-US"/>
        </w:rPr>
        <w:t>祂主宰的安排下，這些年輕人被帶到巴比倫，在那裏作祂的得勝者。神若沒有這些在巴比倫的得勝者，祂就要完全失敗。但因著他們在巴比倫，神就沒有失敗，且能向撒但誇口說，甚至在</w:t>
      </w:r>
      <w:r w:rsidRPr="00F478C1">
        <w:rPr>
          <w:rFonts w:ascii="MS Gothic" w:eastAsia="MS Gothic" w:hAnsi="MS Gothic" w:cs="MS Gothic" w:hint="eastAsia"/>
          <w:color w:val="000000"/>
          <w:sz w:val="43"/>
          <w:szCs w:val="43"/>
          <w:lang w:val="en-US"/>
        </w:rPr>
        <w:t>巴比倫，</w:t>
      </w:r>
      <w:r w:rsidRPr="00F478C1">
        <w:rPr>
          <w:rFonts w:ascii="SimSun" w:eastAsia="SimSun" w:hAnsi="SimSun" w:cs="SimSun" w:hint="eastAsia"/>
          <w:color w:val="000000"/>
          <w:sz w:val="43"/>
          <w:szCs w:val="43"/>
          <w:lang w:val="en-US"/>
        </w:rPr>
        <w:t>祂也有祂的得勝者</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一　</w:t>
      </w:r>
      <w:proofErr w:type="spellStart"/>
      <w:r w:rsidRPr="00F478C1">
        <w:rPr>
          <w:rFonts w:ascii="MS Gothic" w:eastAsia="MS Gothic" w:hAnsi="MS Gothic" w:cs="MS Gothic" w:hint="eastAsia"/>
          <w:color w:val="E46044"/>
          <w:sz w:val="39"/>
          <w:szCs w:val="39"/>
          <w:lang w:val="en-US"/>
        </w:rPr>
        <w:t>尼布甲尼撒屬鬼魔的試</w:t>
      </w:r>
      <w:r w:rsidRPr="00F478C1">
        <w:rPr>
          <w:rFonts w:ascii="MS Gothic" w:eastAsia="MS Gothic" w:hAnsi="MS Gothic" w:cs="MS Gothic"/>
          <w:color w:val="E46044"/>
          <w:sz w:val="39"/>
          <w:szCs w:val="39"/>
          <w:lang w:val="en-US"/>
        </w:rPr>
        <w:t>誘</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lastRenderedPageBreak/>
        <w:t>但以理一章三至七節描述尼布甲尼撒那屬鬼魔的試誘</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１　</w:t>
      </w:r>
      <w:proofErr w:type="spellStart"/>
      <w:r w:rsidRPr="00F478C1">
        <w:rPr>
          <w:rFonts w:ascii="MS Gothic" w:eastAsia="MS Gothic" w:hAnsi="MS Gothic" w:cs="MS Gothic" w:hint="eastAsia"/>
          <w:color w:val="E46044"/>
          <w:sz w:val="39"/>
          <w:szCs w:val="39"/>
          <w:lang w:val="en-US"/>
        </w:rPr>
        <w:t>引誘但以理和他的同伴，要使他們有分於王不潔的食物，就是獻給偶像的食物，而受玷</w:t>
      </w:r>
      <w:r w:rsidRPr="00F478C1">
        <w:rPr>
          <w:rFonts w:ascii="SimSun" w:eastAsia="SimSun" w:hAnsi="SimSun" w:cs="SimSun"/>
          <w:color w:val="E46044"/>
          <w:sz w:val="39"/>
          <w:szCs w:val="39"/>
          <w:lang w:val="en-US"/>
        </w:rPr>
        <w:t>污</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頭一個臨到人的試誘與喫有關。（創三</w:t>
      </w:r>
      <w:r w:rsidRPr="00F478C1">
        <w:rPr>
          <w:rFonts w:ascii="Times New Roman" w:eastAsia="Times New Roman" w:hAnsi="Times New Roman" w:cs="Times New Roman"/>
          <w:color w:val="000000"/>
          <w:sz w:val="43"/>
          <w:szCs w:val="43"/>
          <w:lang w:val="en-US"/>
        </w:rPr>
        <w:t>1~5</w:t>
      </w:r>
      <w:r w:rsidRPr="00F478C1">
        <w:rPr>
          <w:rFonts w:ascii="MS Gothic" w:eastAsia="MS Gothic" w:hAnsi="MS Gothic" w:cs="MS Gothic" w:hint="eastAsia"/>
          <w:color w:val="000000"/>
          <w:sz w:val="43"/>
          <w:szCs w:val="43"/>
          <w:lang w:val="en-US"/>
        </w:rPr>
        <w:t>。）原則上，一切臨到我們的試誘，都與喫有關。尼布甲尼撒那屬鬼魔的試誘，首先引誘但以理和他的三個同伴，就是神失敗的選民中四個聰穎的年輕後裔，要使他們有分於他不潔的食物，就是獻給他偶像的食物，而受玷</w:t>
      </w:r>
      <w:r w:rsidRPr="00F478C1">
        <w:rPr>
          <w:rFonts w:ascii="SimSun" w:eastAsia="SimSun" w:hAnsi="SimSun" w:cs="SimSun" w:hint="eastAsia"/>
          <w:color w:val="000000"/>
          <w:sz w:val="43"/>
          <w:szCs w:val="43"/>
          <w:lang w:val="en-US"/>
        </w:rPr>
        <w:t>污。尼布甲尼撒將上好的膳食供給但以理和他的三個同伴。對但以理來說，那上好的膳食實際上就是</w:t>
      </w:r>
      <w:r w:rsidRPr="00F478C1">
        <w:rPr>
          <w:rFonts w:ascii="MS Gothic" w:eastAsia="MS Gothic" w:hAnsi="MS Gothic" w:cs="MS Gothic" w:hint="eastAsia"/>
          <w:color w:val="000000"/>
          <w:sz w:val="43"/>
          <w:szCs w:val="43"/>
          <w:lang w:val="en-US"/>
        </w:rPr>
        <w:t>善惡知識樹。這樹聯於撒但，甚至與撒但是一；但生命樹聯於神，且與神是一。喫善惡知識樹，就聯於撒但；喫生命樹，就聯於神。當但以理和他的同伴拒</w:t>
      </w:r>
      <w:r w:rsidRPr="00F478C1">
        <w:rPr>
          <w:rFonts w:ascii="SimSun" w:eastAsia="SimSun" w:hAnsi="SimSun" w:cs="SimSun" w:hint="eastAsia"/>
          <w:color w:val="000000"/>
          <w:sz w:val="43"/>
          <w:szCs w:val="43"/>
          <w:lang w:val="en-US"/>
        </w:rPr>
        <w:t>絕喫尼布甲尼撒那不潔淨的食物，而揀選喫蔬菜時，他們實際上是在拒絕善惡知識樹，而揀選生命樹。因此，甚至在尼布甲尼撒的宮裏，也有這兩棵樹</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那上好的膳食是受玷</w:t>
      </w:r>
      <w:r w:rsidRPr="00F478C1">
        <w:rPr>
          <w:rFonts w:ascii="SimSun" w:eastAsia="SimSun" w:hAnsi="SimSun" w:cs="SimSun" w:hint="eastAsia"/>
          <w:color w:val="000000"/>
          <w:sz w:val="43"/>
          <w:szCs w:val="43"/>
          <w:lang w:val="en-US"/>
        </w:rPr>
        <w:t>污的、不潔淨的，因牠已獻給尼布甲尼撒的神。但以理和他的同伴若喫那些食物，就要受到玷污，也就是接受偶像，結果會與撒但成為一。他們若這樣作，神就完了，在這地上就沒有甚麼能為著神自己和神的權益了。</w:t>
      </w:r>
      <w:r w:rsidRPr="00F478C1">
        <w:rPr>
          <w:rFonts w:ascii="SimSun" w:eastAsia="SimSun" w:hAnsi="SimSun" w:cs="SimSun" w:hint="eastAsia"/>
          <w:color w:val="000000"/>
          <w:sz w:val="43"/>
          <w:szCs w:val="43"/>
          <w:lang w:val="en-US"/>
        </w:rPr>
        <w:lastRenderedPageBreak/>
        <w:t>這樣撒但就能誇口說，『神阿，你已</w:t>
      </w:r>
      <w:r w:rsidRPr="00F478C1">
        <w:rPr>
          <w:rFonts w:ascii="MS Gothic" w:eastAsia="MS Gothic" w:hAnsi="MS Gothic" w:cs="MS Gothic" w:hint="eastAsia"/>
          <w:color w:val="000000"/>
          <w:sz w:val="43"/>
          <w:szCs w:val="43"/>
          <w:lang w:val="en-US"/>
        </w:rPr>
        <w:t>經完全失敗了。在這地上，你已經沒有甚麼可以代表你，也沒有甚麼可以與你成為一了。』神在</w:t>
      </w:r>
      <w:r w:rsidRPr="00F478C1">
        <w:rPr>
          <w:rFonts w:ascii="SimSun" w:eastAsia="SimSun" w:hAnsi="SimSun" w:cs="SimSun" w:hint="eastAsia"/>
          <w:color w:val="000000"/>
          <w:sz w:val="43"/>
          <w:szCs w:val="43"/>
          <w:lang w:val="en-US"/>
        </w:rPr>
        <w:t>祂選民身上已經失敗了。現今如果他們被擄的後裔，年輕的一代，也跟隨他們先祖的腳蹤，神就要完全失敗了。然而但以理和他的同伴是為著神的；他們緊緊聯於神，忠心持守神，因著接受神而與神是一</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喫尼布甲尼撒那上好的膳食，就是接受撒但作我們的供應而與撒但成為一。我擔心你們會去喫今日的尼布甲尼撒所供應給你們，那上好的膳食。我們在飲食、購物、所到之處、所行的事上必須謹慎，否則很可能接受與偶像有關、屬鬼的事物。我們喫甚麼，就是甚麼。我們若喫屬神的食物</w:t>
      </w:r>
      <w:r w:rsidRPr="00F478C1">
        <w:rPr>
          <w:rFonts w:ascii="Times New Roman" w:eastAsia="Times New Roman" w:hAnsi="Times New Roman" w:cs="Times New Roman"/>
          <w:color w:val="000000"/>
          <w:sz w:val="43"/>
          <w:szCs w:val="43"/>
          <w:lang w:val="en-US"/>
        </w:rPr>
        <w:t xml:space="preserve"> </w:t>
      </w:r>
      <w:r w:rsidRPr="00F478C1">
        <w:rPr>
          <w:rFonts w:ascii="MS Gothic" w:eastAsia="MS Gothic" w:hAnsi="MS Gothic" w:cs="MS Gothic" w:hint="eastAsia"/>
          <w:color w:val="000000"/>
          <w:sz w:val="43"/>
          <w:szCs w:val="43"/>
          <w:lang w:val="en-US"/>
        </w:rPr>
        <w:t>－</w:t>
      </w:r>
      <w:proofErr w:type="spellStart"/>
      <w:r w:rsidRPr="00F478C1">
        <w:rPr>
          <w:rFonts w:ascii="MS Gothic" w:eastAsia="MS Gothic" w:hAnsi="MS Gothic" w:cs="MS Gothic" w:hint="eastAsia"/>
          <w:color w:val="000000"/>
          <w:sz w:val="43"/>
          <w:szCs w:val="43"/>
          <w:lang w:val="en-US"/>
        </w:rPr>
        <w:t>就是</w:t>
      </w:r>
      <w:r w:rsidRPr="00F478C1">
        <w:rPr>
          <w:rFonts w:ascii="SimSun" w:eastAsia="SimSun" w:hAnsi="SimSun" w:cs="SimSun" w:hint="eastAsia"/>
          <w:color w:val="000000"/>
          <w:sz w:val="43"/>
          <w:szCs w:val="43"/>
          <w:lang w:val="en-US"/>
        </w:rPr>
        <w:t>說，我們若喫『神食物</w:t>
      </w:r>
      <w:proofErr w:type="spellEnd"/>
      <w:r w:rsidRPr="00F478C1">
        <w:rPr>
          <w:rFonts w:ascii="SimSun" w:eastAsia="SimSun" w:hAnsi="SimSun" w:cs="SimSun" w:hint="eastAsia"/>
          <w:color w:val="000000"/>
          <w:sz w:val="43"/>
          <w:szCs w:val="43"/>
          <w:lang w:val="en-US"/>
        </w:rPr>
        <w:t>』，</w:t>
      </w:r>
      <w:proofErr w:type="spellStart"/>
      <w:r w:rsidRPr="00F478C1">
        <w:rPr>
          <w:rFonts w:ascii="SimSun" w:eastAsia="SimSun" w:hAnsi="SimSun" w:cs="SimSun" w:hint="eastAsia"/>
          <w:color w:val="000000"/>
          <w:sz w:val="43"/>
          <w:szCs w:val="43"/>
          <w:lang w:val="en-US"/>
        </w:rPr>
        <w:t>神作我們的食物</w:t>
      </w:r>
      <w:proofErr w:type="spellEnd"/>
      <w:r w:rsidRPr="00F478C1">
        <w:rPr>
          <w:rFonts w:ascii="Times New Roman" w:eastAsia="Times New Roman" w:hAnsi="Times New Roman" w:cs="Times New Roman"/>
          <w:color w:val="000000"/>
          <w:sz w:val="43"/>
          <w:szCs w:val="43"/>
          <w:lang w:val="en-US"/>
        </w:rPr>
        <w:t xml:space="preserve"> </w:t>
      </w:r>
      <w:r w:rsidRPr="00F478C1">
        <w:rPr>
          <w:rFonts w:ascii="MS Gothic" w:eastAsia="MS Gothic" w:hAnsi="MS Gothic" w:cs="MS Gothic" w:hint="eastAsia"/>
          <w:color w:val="000000"/>
          <w:sz w:val="43"/>
          <w:szCs w:val="43"/>
          <w:lang w:val="en-US"/>
        </w:rPr>
        <w:t>－</w:t>
      </w:r>
      <w:proofErr w:type="spellStart"/>
      <w:r w:rsidRPr="00F478C1">
        <w:rPr>
          <w:rFonts w:ascii="MS Gothic" w:eastAsia="MS Gothic" w:hAnsi="MS Gothic" w:cs="MS Gothic" w:hint="eastAsia"/>
          <w:color w:val="000000"/>
          <w:sz w:val="43"/>
          <w:szCs w:val="43"/>
          <w:lang w:val="en-US"/>
        </w:rPr>
        <w:t>我們就與神是一了</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２　</w:t>
      </w:r>
      <w:proofErr w:type="spellStart"/>
      <w:r w:rsidRPr="00F478C1">
        <w:rPr>
          <w:rFonts w:ascii="MS Gothic" w:eastAsia="MS Gothic" w:hAnsi="MS Gothic" w:cs="MS Gothic" w:hint="eastAsia"/>
          <w:color w:val="E46044"/>
          <w:sz w:val="39"/>
          <w:szCs w:val="39"/>
          <w:lang w:val="en-US"/>
        </w:rPr>
        <w:t>改</w:t>
      </w:r>
      <w:r w:rsidRPr="00F478C1">
        <w:rPr>
          <w:rFonts w:ascii="MS Gothic" w:eastAsia="MS Gothic" w:hAnsi="MS Gothic" w:cs="MS Gothic"/>
          <w:color w:val="E46044"/>
          <w:sz w:val="39"/>
          <w:szCs w:val="39"/>
          <w:lang w:val="en-US"/>
        </w:rPr>
        <w:t>名</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尼布甲尼撒對但以理和他同伴那屬鬼魔的試誘，也包括更改他們的名字，將他們原來指明他們是屬於神的名，改作使他們與偶像成為一的名。但以理的名，意思是『神是審判者，』或『神是我的審判者，』改作伯提沙撒－『彼勒（賽四六</w:t>
      </w:r>
      <w:r w:rsidRPr="00F478C1">
        <w:rPr>
          <w:rFonts w:ascii="Times New Roman" w:eastAsia="Times New Roman" w:hAnsi="Times New Roman" w:cs="Times New Roman"/>
          <w:color w:val="000000"/>
          <w:sz w:val="43"/>
          <w:szCs w:val="43"/>
          <w:lang w:val="en-US"/>
        </w:rPr>
        <w:t>1</w:t>
      </w:r>
      <w:r w:rsidRPr="00F478C1">
        <w:rPr>
          <w:rFonts w:ascii="MS Gothic" w:eastAsia="MS Gothic" w:hAnsi="MS Gothic" w:cs="MS Gothic" w:hint="eastAsia"/>
          <w:color w:val="000000"/>
          <w:sz w:val="43"/>
          <w:szCs w:val="43"/>
          <w:lang w:val="en-US"/>
        </w:rPr>
        <w:t>）的太子』，或，『彼勒所寵愛的。』哈拿尼雅的名，意思是『耶和華是有恩慈的，』或『耶</w:t>
      </w:r>
      <w:r w:rsidRPr="00F478C1">
        <w:rPr>
          <w:rFonts w:ascii="MS Gothic" w:eastAsia="MS Gothic" w:hAnsi="MS Gothic" w:cs="MS Gothic" w:hint="eastAsia"/>
          <w:color w:val="000000"/>
          <w:sz w:val="43"/>
          <w:szCs w:val="43"/>
          <w:lang w:val="en-US"/>
        </w:rPr>
        <w:lastRenderedPageBreak/>
        <w:t>和華所寵愛的，』改作沙得拉</w:t>
      </w:r>
      <w:r w:rsidRPr="00F478C1">
        <w:rPr>
          <w:rFonts w:ascii="Times New Roman" w:eastAsia="Times New Roman" w:hAnsi="Times New Roman" w:cs="Times New Roman"/>
          <w:color w:val="000000"/>
          <w:sz w:val="43"/>
          <w:szCs w:val="43"/>
          <w:lang w:val="en-US"/>
        </w:rPr>
        <w:t xml:space="preserve"> </w:t>
      </w:r>
      <w:r w:rsidRPr="00F478C1">
        <w:rPr>
          <w:rFonts w:ascii="MS Gothic" w:eastAsia="MS Gothic" w:hAnsi="MS Gothic" w:cs="MS Gothic" w:hint="eastAsia"/>
          <w:color w:val="000000"/>
          <w:sz w:val="43"/>
          <w:szCs w:val="43"/>
          <w:lang w:val="en-US"/>
        </w:rPr>
        <w:t>－『</w:t>
      </w:r>
      <w:proofErr w:type="spellStart"/>
      <w:r w:rsidRPr="00F478C1">
        <w:rPr>
          <w:rFonts w:ascii="MS Gothic" w:eastAsia="MS Gothic" w:hAnsi="MS Gothic" w:cs="MS Gothic" w:hint="eastAsia"/>
          <w:color w:val="000000"/>
          <w:sz w:val="43"/>
          <w:szCs w:val="43"/>
          <w:lang w:val="en-US"/>
        </w:rPr>
        <w:t>日神所光照的</w:t>
      </w:r>
      <w:proofErr w:type="spellEnd"/>
      <w:r w:rsidRPr="00F478C1">
        <w:rPr>
          <w:rFonts w:ascii="MS Gothic" w:eastAsia="MS Gothic" w:hAnsi="MS Gothic" w:cs="MS Gothic" w:hint="eastAsia"/>
          <w:color w:val="000000"/>
          <w:sz w:val="43"/>
          <w:szCs w:val="43"/>
          <w:lang w:val="en-US"/>
        </w:rPr>
        <w:t>。』</w:t>
      </w:r>
      <w:proofErr w:type="spellStart"/>
      <w:r w:rsidRPr="00F478C1">
        <w:rPr>
          <w:rFonts w:ascii="MS Gothic" w:eastAsia="MS Gothic" w:hAnsi="MS Gothic" w:cs="MS Gothic" w:hint="eastAsia"/>
          <w:color w:val="000000"/>
          <w:sz w:val="43"/>
          <w:szCs w:val="43"/>
          <w:lang w:val="en-US"/>
        </w:rPr>
        <w:t>米沙利的名，意思是『誰能像神</w:t>
      </w:r>
      <w:proofErr w:type="spellEnd"/>
      <w:r w:rsidRPr="00F478C1">
        <w:rPr>
          <w:rFonts w:ascii="MS Gothic" w:eastAsia="MS Gothic" w:hAnsi="MS Gothic" w:cs="MS Gothic" w:hint="eastAsia"/>
          <w:color w:val="000000"/>
          <w:sz w:val="43"/>
          <w:szCs w:val="43"/>
          <w:lang w:val="en-US"/>
        </w:rPr>
        <w:t>？』</w:t>
      </w:r>
      <w:proofErr w:type="spellStart"/>
      <w:r w:rsidRPr="00F478C1">
        <w:rPr>
          <w:rFonts w:ascii="MS Gothic" w:eastAsia="MS Gothic" w:hAnsi="MS Gothic" w:cs="MS Gothic" w:hint="eastAsia"/>
          <w:color w:val="000000"/>
          <w:sz w:val="43"/>
          <w:szCs w:val="43"/>
          <w:lang w:val="en-US"/>
        </w:rPr>
        <w:t>但他的名被改作米煞</w:t>
      </w:r>
      <w:proofErr w:type="spellEnd"/>
      <w:r w:rsidRPr="00F478C1">
        <w:rPr>
          <w:rFonts w:ascii="Times New Roman" w:eastAsia="Times New Roman" w:hAnsi="Times New Roman" w:cs="Times New Roman"/>
          <w:color w:val="000000"/>
          <w:sz w:val="43"/>
          <w:szCs w:val="43"/>
          <w:lang w:val="en-US"/>
        </w:rPr>
        <w:t xml:space="preserve"> </w:t>
      </w:r>
      <w:r w:rsidRPr="00F478C1">
        <w:rPr>
          <w:rFonts w:ascii="MS Gothic" w:eastAsia="MS Gothic" w:hAnsi="MS Gothic" w:cs="MS Gothic" w:hint="eastAsia"/>
          <w:color w:val="000000"/>
          <w:sz w:val="43"/>
          <w:szCs w:val="43"/>
          <w:lang w:val="en-US"/>
        </w:rPr>
        <w:t>－『</w:t>
      </w:r>
      <w:proofErr w:type="spellStart"/>
      <w:r w:rsidRPr="00F478C1">
        <w:rPr>
          <w:rFonts w:ascii="MS Gothic" w:eastAsia="MS Gothic" w:hAnsi="MS Gothic" w:cs="MS Gothic" w:hint="eastAsia"/>
          <w:color w:val="000000"/>
          <w:sz w:val="43"/>
          <w:szCs w:val="43"/>
          <w:lang w:val="en-US"/>
        </w:rPr>
        <w:t>誰能像女神沙克</w:t>
      </w:r>
      <w:proofErr w:type="spellEnd"/>
      <w:r w:rsidRPr="00F478C1">
        <w:rPr>
          <w:rFonts w:ascii="MS Gothic" w:eastAsia="MS Gothic" w:hAnsi="MS Gothic" w:cs="MS Gothic" w:hint="eastAsia"/>
          <w:color w:val="000000"/>
          <w:sz w:val="43"/>
          <w:szCs w:val="43"/>
          <w:lang w:val="en-US"/>
        </w:rPr>
        <w:t>？』</w:t>
      </w:r>
      <w:proofErr w:type="spellStart"/>
      <w:r w:rsidRPr="00F478C1">
        <w:rPr>
          <w:rFonts w:ascii="MS Gothic" w:eastAsia="MS Gothic" w:hAnsi="MS Gothic" w:cs="MS Gothic" w:hint="eastAsia"/>
          <w:color w:val="000000"/>
          <w:sz w:val="43"/>
          <w:szCs w:val="43"/>
          <w:lang w:val="en-US"/>
        </w:rPr>
        <w:t>亞撒利雅的名，意思是『耶和華是我的幫助</w:t>
      </w:r>
      <w:proofErr w:type="spellEnd"/>
      <w:r w:rsidRPr="00F478C1">
        <w:rPr>
          <w:rFonts w:ascii="MS Gothic" w:eastAsia="MS Gothic" w:hAnsi="MS Gothic" w:cs="MS Gothic" w:hint="eastAsia"/>
          <w:color w:val="000000"/>
          <w:sz w:val="43"/>
          <w:szCs w:val="43"/>
          <w:lang w:val="en-US"/>
        </w:rPr>
        <w:t>，』</w:t>
      </w:r>
      <w:proofErr w:type="spellStart"/>
      <w:r w:rsidRPr="00F478C1">
        <w:rPr>
          <w:rFonts w:ascii="MS Gothic" w:eastAsia="MS Gothic" w:hAnsi="MS Gothic" w:cs="MS Gothic" w:hint="eastAsia"/>
          <w:color w:val="000000"/>
          <w:sz w:val="43"/>
          <w:szCs w:val="43"/>
          <w:lang w:val="en-US"/>
        </w:rPr>
        <w:t>改作亞伯尼歌</w:t>
      </w:r>
      <w:proofErr w:type="spellEnd"/>
      <w:r w:rsidRPr="00F478C1">
        <w:rPr>
          <w:rFonts w:ascii="MS Gothic" w:eastAsia="MS Gothic" w:hAnsi="MS Gothic" w:cs="MS Gothic" w:hint="eastAsia"/>
          <w:color w:val="000000"/>
          <w:sz w:val="43"/>
          <w:szCs w:val="43"/>
          <w:lang w:val="en-US"/>
        </w:rPr>
        <w:t>－『</w:t>
      </w:r>
      <w:proofErr w:type="spellStart"/>
      <w:r w:rsidRPr="00F478C1">
        <w:rPr>
          <w:rFonts w:ascii="MS Gothic" w:eastAsia="MS Gothic" w:hAnsi="MS Gothic" w:cs="MS Gothic" w:hint="eastAsia"/>
          <w:color w:val="000000"/>
          <w:sz w:val="43"/>
          <w:szCs w:val="43"/>
          <w:lang w:val="en-US"/>
        </w:rPr>
        <w:t>火神尼歌的忠僕</w:t>
      </w:r>
      <w:proofErr w:type="spellEnd"/>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二　</w:t>
      </w:r>
      <w:proofErr w:type="spellStart"/>
      <w:r w:rsidRPr="00F478C1">
        <w:rPr>
          <w:rFonts w:ascii="MS Gothic" w:eastAsia="MS Gothic" w:hAnsi="MS Gothic" w:cs="MS Gothic" w:hint="eastAsia"/>
          <w:color w:val="E46044"/>
          <w:sz w:val="39"/>
          <w:szCs w:val="39"/>
          <w:lang w:val="en-US"/>
        </w:rPr>
        <w:t>但以理藉著大膽的拒</w:t>
      </w:r>
      <w:r w:rsidRPr="00F478C1">
        <w:rPr>
          <w:rFonts w:ascii="SimSun" w:eastAsia="SimSun" w:hAnsi="SimSun" w:cs="SimSun" w:hint="eastAsia"/>
          <w:color w:val="E46044"/>
          <w:sz w:val="39"/>
          <w:szCs w:val="39"/>
          <w:lang w:val="en-US"/>
        </w:rPr>
        <w:t>絕，反抗鬼魔的試誘而爭</w:t>
      </w:r>
      <w:r w:rsidRPr="00F478C1">
        <w:rPr>
          <w:rFonts w:ascii="MS Gothic" w:eastAsia="MS Gothic" w:hAnsi="MS Gothic" w:cs="MS Gothic"/>
          <w:color w:val="E46044"/>
          <w:sz w:val="39"/>
          <w:szCs w:val="39"/>
          <w:lang w:val="en-US"/>
        </w:rPr>
        <w:t>戰</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但以理藉著大膽的拒</w:t>
      </w:r>
      <w:r w:rsidRPr="00F478C1">
        <w:rPr>
          <w:rFonts w:ascii="SimSun" w:eastAsia="SimSun" w:hAnsi="SimSun" w:cs="SimSun" w:hint="eastAsia"/>
          <w:color w:val="000000"/>
          <w:sz w:val="43"/>
          <w:szCs w:val="43"/>
          <w:lang w:val="en-US"/>
        </w:rPr>
        <w:t>絕，反抗鬼魔的試誘而爭戰</w:t>
      </w:r>
      <w:proofErr w:type="spellEnd"/>
      <w:r w:rsidRPr="00F478C1">
        <w:rPr>
          <w:rFonts w:ascii="SimSun" w:eastAsia="SimSun" w:hAnsi="SimSun" w:cs="SimSun" w:hint="eastAsia"/>
          <w:color w:val="000000"/>
          <w:sz w:val="43"/>
          <w:szCs w:val="43"/>
          <w:lang w:val="en-US"/>
        </w:rPr>
        <w:t>。（但一</w:t>
      </w:r>
      <w:r w:rsidRPr="00F478C1">
        <w:rPr>
          <w:rFonts w:ascii="Times New Roman" w:eastAsia="Times New Roman" w:hAnsi="Times New Roman" w:cs="Times New Roman"/>
          <w:color w:val="000000"/>
          <w:sz w:val="43"/>
          <w:szCs w:val="43"/>
          <w:lang w:val="en-US"/>
        </w:rPr>
        <w:t>8~13</w:t>
      </w:r>
      <w:r w:rsidRPr="00F478C1">
        <w:rPr>
          <w:rFonts w:ascii="MS Gothic" w:eastAsia="MS Gothic" w:hAnsi="MS Gothic" w:cs="MS Gothic" w:hint="eastAsia"/>
          <w:color w:val="000000"/>
          <w:sz w:val="43"/>
          <w:szCs w:val="43"/>
          <w:lang w:val="en-US"/>
        </w:rPr>
        <w:t>。）</w:t>
      </w:r>
      <w:proofErr w:type="spellStart"/>
      <w:r w:rsidRPr="00F478C1">
        <w:rPr>
          <w:rFonts w:ascii="MS Gothic" w:eastAsia="MS Gothic" w:hAnsi="MS Gothic" w:cs="MS Gothic" w:hint="eastAsia"/>
          <w:color w:val="000000"/>
          <w:sz w:val="43"/>
          <w:szCs w:val="43"/>
          <w:lang w:val="en-US"/>
        </w:rPr>
        <w:t>但以理沒有玩弄政治，乃是率直而勇敢的</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三　</w:t>
      </w:r>
      <w:proofErr w:type="spellStart"/>
      <w:r w:rsidRPr="00F478C1">
        <w:rPr>
          <w:rFonts w:ascii="MS Gothic" w:eastAsia="MS Gothic" w:hAnsi="MS Gothic" w:cs="MS Gothic" w:hint="eastAsia"/>
          <w:color w:val="E46044"/>
          <w:sz w:val="39"/>
          <w:szCs w:val="39"/>
          <w:lang w:val="en-US"/>
        </w:rPr>
        <w:t>神尊重但以理的爭</w:t>
      </w:r>
      <w:r w:rsidRPr="00F478C1">
        <w:rPr>
          <w:rFonts w:ascii="MS Gothic" w:eastAsia="MS Gothic" w:hAnsi="MS Gothic" w:cs="MS Gothic"/>
          <w:color w:val="E46044"/>
          <w:sz w:val="39"/>
          <w:szCs w:val="39"/>
          <w:lang w:val="en-US"/>
        </w:rPr>
        <w:t>戰</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神尊重但以理的爭戰，但以理和他的同伴成了神失敗選民之遺民中的得勝者。選民失敗了，年輕的得勝者卻得勝了。他們的得勝就是神的得勝。因著這個得勝，神可以誇口並對撒但</w:t>
      </w:r>
      <w:r w:rsidRPr="00F478C1">
        <w:rPr>
          <w:rFonts w:ascii="SimSun" w:eastAsia="SimSun" w:hAnsi="SimSun" w:cs="SimSun" w:hint="eastAsia"/>
          <w:color w:val="000000"/>
          <w:sz w:val="43"/>
          <w:szCs w:val="43"/>
          <w:lang w:val="en-US"/>
        </w:rPr>
        <w:t>說，在撒但的領域巴比倫境內，神仍有一些得勝者，就是這四個年輕人，勝過撒但的詭計</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四　</w:t>
      </w:r>
      <w:proofErr w:type="spellStart"/>
      <w:r w:rsidRPr="00F478C1">
        <w:rPr>
          <w:rFonts w:ascii="MS Gothic" w:eastAsia="MS Gothic" w:hAnsi="MS Gothic" w:cs="MS Gothic" w:hint="eastAsia"/>
          <w:color w:val="E46044"/>
          <w:sz w:val="39"/>
          <w:szCs w:val="39"/>
          <w:lang w:val="en-US"/>
        </w:rPr>
        <w:t>表面上神在地上的權益受了挫敗，實際上</w:t>
      </w:r>
      <w:r w:rsidRPr="00F478C1">
        <w:rPr>
          <w:rFonts w:ascii="SimSun" w:eastAsia="SimSun" w:hAnsi="SimSun" w:cs="SimSun" w:hint="eastAsia"/>
          <w:color w:val="E46044"/>
          <w:sz w:val="39"/>
          <w:szCs w:val="39"/>
          <w:lang w:val="en-US"/>
        </w:rPr>
        <w:t>祂卻保守了祂的敬拜和見</w:t>
      </w:r>
      <w:r w:rsidRPr="00F478C1">
        <w:rPr>
          <w:rFonts w:ascii="MS Gothic" w:eastAsia="MS Gothic" w:hAnsi="MS Gothic" w:cs="MS Gothic"/>
          <w:color w:val="E46044"/>
          <w:sz w:val="39"/>
          <w:szCs w:val="39"/>
          <w:lang w:val="en-US"/>
        </w:rPr>
        <w:t>證</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因著被擄到巴比倫，表面上，神在地上的權益受了挫敗，但實際上，神藉著</w:t>
      </w:r>
      <w:r w:rsidRPr="00F478C1">
        <w:rPr>
          <w:rFonts w:ascii="SimSun" w:eastAsia="SimSun" w:hAnsi="SimSun" w:cs="SimSun" w:hint="eastAsia"/>
          <w:color w:val="000000"/>
          <w:sz w:val="43"/>
          <w:szCs w:val="43"/>
          <w:lang w:val="en-US"/>
        </w:rPr>
        <w:t>祂失敗選民中年輕的得勝者，保守了祂的敬拜和見證。今天在天主教和更正教裏，神也有一些得勝者</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lastRenderedPageBreak/>
        <w:t xml:space="preserve">五　</w:t>
      </w:r>
      <w:proofErr w:type="spellStart"/>
      <w:r w:rsidRPr="00F478C1">
        <w:rPr>
          <w:rFonts w:ascii="MS Gothic" w:eastAsia="MS Gothic" w:hAnsi="MS Gothic" w:cs="MS Gothic" w:hint="eastAsia"/>
          <w:color w:val="E46044"/>
          <w:sz w:val="39"/>
          <w:szCs w:val="39"/>
          <w:lang w:val="en-US"/>
        </w:rPr>
        <w:t>神以知識和見識祝福但以理和他的同</w:t>
      </w:r>
      <w:r w:rsidRPr="00F478C1">
        <w:rPr>
          <w:rFonts w:ascii="MS Gothic" w:eastAsia="MS Gothic" w:hAnsi="MS Gothic" w:cs="MS Gothic"/>
          <w:color w:val="E46044"/>
          <w:sz w:val="39"/>
          <w:szCs w:val="39"/>
          <w:lang w:val="en-US"/>
        </w:rPr>
        <w:t>伴</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神祝福但以理和他的三個同伴，在各樣學問、智慧上，賜給他們知識和見識；</w:t>
      </w:r>
      <w:r w:rsidRPr="00F478C1">
        <w:rPr>
          <w:rFonts w:ascii="SimSun" w:eastAsia="SimSun" w:hAnsi="SimSun" w:cs="SimSun" w:hint="eastAsia"/>
          <w:color w:val="000000"/>
          <w:sz w:val="43"/>
          <w:szCs w:val="43"/>
          <w:lang w:val="en-US"/>
        </w:rPr>
        <w:t>祂特別祝福但以理，使他明白各樣的異象和夢兆。（</w:t>
      </w:r>
      <w:r w:rsidRPr="00F478C1">
        <w:rPr>
          <w:rFonts w:ascii="Times New Roman" w:eastAsia="Times New Roman" w:hAnsi="Times New Roman" w:cs="Times New Roman"/>
          <w:color w:val="000000"/>
          <w:sz w:val="43"/>
          <w:szCs w:val="43"/>
          <w:lang w:val="en-US"/>
        </w:rPr>
        <w:t>17~20</w:t>
      </w:r>
      <w:r w:rsidRPr="00F478C1">
        <w:rPr>
          <w:rFonts w:ascii="MS Gothic" w:eastAsia="MS Gothic" w:hAnsi="MS Gothic" w:cs="MS Gothic" w:hint="eastAsia"/>
          <w:color w:val="000000"/>
          <w:sz w:val="43"/>
          <w:szCs w:val="43"/>
          <w:lang w:val="en-US"/>
        </w:rPr>
        <w:t>。）這祝福是神用以指明</w:t>
      </w:r>
      <w:r w:rsidRPr="00F478C1">
        <w:rPr>
          <w:rFonts w:ascii="SimSun" w:eastAsia="SimSun" w:hAnsi="SimSun" w:cs="SimSun" w:hint="eastAsia"/>
          <w:color w:val="000000"/>
          <w:sz w:val="43"/>
          <w:szCs w:val="43"/>
          <w:lang w:val="en-US"/>
        </w:rPr>
        <w:t>祂同意這四位得勝者的方式</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六　</w:t>
      </w:r>
      <w:proofErr w:type="spellStart"/>
      <w:r w:rsidRPr="00F478C1">
        <w:rPr>
          <w:rFonts w:ascii="MS Gothic" w:eastAsia="MS Gothic" w:hAnsi="MS Gothic" w:cs="MS Gothic" w:hint="eastAsia"/>
          <w:color w:val="E46044"/>
          <w:sz w:val="39"/>
          <w:szCs w:val="39"/>
          <w:lang w:val="en-US"/>
        </w:rPr>
        <w:t>神祝福但以理，使他長</w:t>
      </w:r>
      <w:r w:rsidRPr="00F478C1">
        <w:rPr>
          <w:rFonts w:ascii="MS Gothic" w:eastAsia="MS Gothic" w:hAnsi="MS Gothic" w:cs="MS Gothic"/>
          <w:color w:val="E46044"/>
          <w:sz w:val="39"/>
          <w:szCs w:val="39"/>
          <w:lang w:val="en-US"/>
        </w:rPr>
        <w:t>壽</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神祝福但以理，使他長壽，歷經被擄的七十年，並看見巴比倫滅亡後，從波斯王古列元年起，被擄的得釋放並歸回。（</w:t>
      </w:r>
      <w:r w:rsidRPr="00F478C1">
        <w:rPr>
          <w:rFonts w:ascii="Times New Roman" w:eastAsia="Times New Roman" w:hAnsi="Times New Roman" w:cs="Times New Roman"/>
          <w:color w:val="000000"/>
          <w:sz w:val="43"/>
          <w:szCs w:val="43"/>
          <w:lang w:val="en-US"/>
        </w:rPr>
        <w:t>21</w:t>
      </w:r>
      <w:r w:rsidRPr="00F478C1">
        <w:rPr>
          <w:rFonts w:ascii="MS Gothic" w:eastAsia="MS Gothic" w:hAnsi="MS Gothic" w:cs="MS Gothic" w:hint="eastAsia"/>
          <w:color w:val="000000"/>
          <w:sz w:val="43"/>
          <w:szCs w:val="43"/>
          <w:lang w:val="en-US"/>
        </w:rPr>
        <w:t>，六</w:t>
      </w:r>
      <w:r w:rsidRPr="00F478C1">
        <w:rPr>
          <w:rFonts w:ascii="Times New Roman" w:eastAsia="Times New Roman" w:hAnsi="Times New Roman" w:cs="Times New Roman"/>
          <w:color w:val="000000"/>
          <w:sz w:val="43"/>
          <w:szCs w:val="43"/>
          <w:lang w:val="en-US"/>
        </w:rPr>
        <w:t>28</w:t>
      </w:r>
      <w:r w:rsidRPr="00F478C1">
        <w:rPr>
          <w:rFonts w:ascii="MS Gothic" w:eastAsia="MS Gothic" w:hAnsi="MS Gothic" w:cs="MS Gothic" w:hint="eastAsia"/>
          <w:color w:val="000000"/>
          <w:sz w:val="43"/>
          <w:szCs w:val="43"/>
          <w:lang w:val="en-US"/>
        </w:rPr>
        <w:t>，五</w:t>
      </w:r>
      <w:r w:rsidRPr="00F478C1">
        <w:rPr>
          <w:rFonts w:ascii="Times New Roman" w:eastAsia="Times New Roman" w:hAnsi="Times New Roman" w:cs="Times New Roman"/>
          <w:color w:val="000000"/>
          <w:sz w:val="43"/>
          <w:szCs w:val="43"/>
          <w:lang w:val="en-US"/>
        </w:rPr>
        <w:t>30~31</w:t>
      </w:r>
      <w:r w:rsidRPr="00F478C1">
        <w:rPr>
          <w:rFonts w:ascii="MS Gothic" w:eastAsia="MS Gothic" w:hAnsi="MS Gothic" w:cs="MS Gothic" w:hint="eastAsia"/>
          <w:color w:val="000000"/>
          <w:sz w:val="43"/>
          <w:szCs w:val="43"/>
          <w:lang w:val="en-US"/>
        </w:rPr>
        <w:t>，拉一</w:t>
      </w:r>
      <w:r w:rsidRPr="00F478C1">
        <w:rPr>
          <w:rFonts w:ascii="Times New Roman" w:eastAsia="Times New Roman" w:hAnsi="Times New Roman" w:cs="Times New Roman"/>
          <w:color w:val="000000"/>
          <w:sz w:val="43"/>
          <w:szCs w:val="43"/>
          <w:lang w:val="en-US"/>
        </w:rPr>
        <w:t>1~5</w:t>
      </w:r>
      <w:r w:rsidRPr="00F478C1">
        <w:rPr>
          <w:rFonts w:ascii="MS Gothic" w:eastAsia="MS Gothic" w:hAnsi="MS Gothic" w:cs="MS Gothic" w:hint="eastAsia"/>
          <w:color w:val="000000"/>
          <w:sz w:val="43"/>
          <w:szCs w:val="43"/>
          <w:lang w:val="en-US"/>
        </w:rPr>
        <w:t>。）但以理從神那裏領受了智慧、見識、悟性和長壽。在但以理和他的同伴身上，我們看見神藉著年輕的得勝者，繼續</w:t>
      </w:r>
      <w:r w:rsidRPr="00F478C1">
        <w:rPr>
          <w:rFonts w:ascii="SimSun" w:eastAsia="SimSun" w:hAnsi="SimSun" w:cs="SimSun" w:hint="eastAsia"/>
          <w:color w:val="000000"/>
          <w:sz w:val="43"/>
          <w:szCs w:val="43"/>
          <w:lang w:val="en-US"/>
        </w:rPr>
        <w:t>祂在地上得勝的故事。我盼望今天照樣也有一班一班的得勝者，可以讓神向撒但誇勝</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000000"/>
          <w:sz w:val="43"/>
          <w:szCs w:val="43"/>
          <w:lang w:val="en-US"/>
        </w:rPr>
      </w:pPr>
      <w:r w:rsidRPr="00F478C1">
        <w:rPr>
          <w:rFonts w:ascii="Times New Roman" w:eastAsia="Times New Roman" w:hAnsi="Times New Roman" w:cs="Times New Roman"/>
          <w:color w:val="000000"/>
          <w:sz w:val="43"/>
          <w:szCs w:val="43"/>
          <w:lang w:val="en-US"/>
        </w:rPr>
        <w:pict>
          <v:rect id="_x0000_i1028" style="width:0;height:1.5pt" o:hralign="center" o:hrstd="t" o:hrnoshade="t" o:hr="t" fillcolor="#257412" stroked="f"/>
        </w:pict>
      </w:r>
    </w:p>
    <w:p w:rsidR="00F478C1" w:rsidRPr="00F478C1" w:rsidRDefault="00F478C1" w:rsidP="00F478C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F478C1">
        <w:rPr>
          <w:rFonts w:ascii="MS Gothic" w:eastAsia="MS Gothic" w:hAnsi="MS Gothic" w:cs="MS Gothic" w:hint="eastAsia"/>
          <w:b/>
          <w:bCs/>
          <w:color w:val="000000"/>
          <w:sz w:val="27"/>
          <w:szCs w:val="27"/>
          <w:lang w:val="en-US"/>
        </w:rPr>
        <w:t>第三篇</w:t>
      </w:r>
      <w:proofErr w:type="spellEnd"/>
      <w:r w:rsidRPr="00F478C1">
        <w:rPr>
          <w:rFonts w:ascii="MS Gothic" w:eastAsia="MS Gothic" w:hAnsi="MS Gothic" w:cs="MS Gothic" w:hint="eastAsia"/>
          <w:b/>
          <w:bCs/>
          <w:color w:val="000000"/>
          <w:sz w:val="27"/>
          <w:szCs w:val="27"/>
          <w:lang w:val="en-US"/>
        </w:rPr>
        <w:t xml:space="preserve">　</w:t>
      </w:r>
      <w:proofErr w:type="spellStart"/>
      <w:r w:rsidRPr="00F478C1">
        <w:rPr>
          <w:rFonts w:ascii="MS Gothic" w:eastAsia="MS Gothic" w:hAnsi="MS Gothic" w:cs="MS Gothic" w:hint="eastAsia"/>
          <w:b/>
          <w:bCs/>
          <w:color w:val="000000"/>
          <w:sz w:val="27"/>
          <w:szCs w:val="27"/>
          <w:lang w:val="en-US"/>
        </w:rPr>
        <w:t>神墮落的選民中年輕的後裔，勝過了撒但更進一步的詭計（二）勝過那阻止人看見神關於全人類歷史中人政權之異象的鬼魔蒙蔽</w:t>
      </w:r>
      <w:proofErr w:type="spellEnd"/>
      <w:r w:rsidRPr="00F478C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8" name="Grafik 18"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讀經：但以理書二章</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在本篇信息中，我們要來看神墮落的選民中年輕的後裔，勝過那阻止人看見神關於全人類歷史中人政權之異象的鬼魔蒙蔽</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lastRenderedPageBreak/>
        <w:t xml:space="preserve">壹　</w:t>
      </w:r>
      <w:proofErr w:type="spellStart"/>
      <w:r w:rsidRPr="00F478C1">
        <w:rPr>
          <w:rFonts w:ascii="MS Gothic" w:eastAsia="MS Gothic" w:hAnsi="MS Gothic" w:cs="MS Gothic" w:hint="eastAsia"/>
          <w:color w:val="E46044"/>
          <w:sz w:val="39"/>
          <w:szCs w:val="39"/>
          <w:lang w:val="en-US"/>
        </w:rPr>
        <w:t>尼布甲尼撒的奇</w:t>
      </w:r>
      <w:r w:rsidRPr="00F478C1">
        <w:rPr>
          <w:rFonts w:ascii="MS Gothic" w:eastAsia="MS Gothic" w:hAnsi="MS Gothic" w:cs="MS Gothic"/>
          <w:color w:val="E46044"/>
          <w:sz w:val="39"/>
          <w:szCs w:val="39"/>
          <w:lang w:val="en-US"/>
        </w:rPr>
        <w:t>夢</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尼布甲尼撒作了一個大人像的奇夢。（二</w:t>
      </w:r>
      <w:r w:rsidRPr="00F478C1">
        <w:rPr>
          <w:rFonts w:ascii="Times New Roman" w:eastAsia="Times New Roman" w:hAnsi="Times New Roman" w:cs="Times New Roman"/>
          <w:color w:val="000000"/>
          <w:sz w:val="43"/>
          <w:szCs w:val="43"/>
          <w:lang w:val="en-US"/>
        </w:rPr>
        <w:t>1</w:t>
      </w:r>
      <w:r w:rsidRPr="00F478C1">
        <w:rPr>
          <w:rFonts w:ascii="MS Gothic" w:eastAsia="MS Gothic" w:hAnsi="MS Gothic" w:cs="MS Gothic" w:hint="eastAsia"/>
          <w:color w:val="000000"/>
          <w:sz w:val="43"/>
          <w:szCs w:val="43"/>
          <w:lang w:val="en-US"/>
        </w:rPr>
        <w:t>。）那個夢應該給他深刻的印象，但他卻把夢忘了，因為他無心為著神的權益。然後他靈裏煩亂，想要知道這夢，但所有術士、所有巴比倫的哲士、以及迦勒底人，都不能將夢告訴他。（</w:t>
      </w:r>
      <w:r w:rsidRPr="00F478C1">
        <w:rPr>
          <w:rFonts w:ascii="Times New Roman" w:eastAsia="Times New Roman" w:hAnsi="Times New Roman" w:cs="Times New Roman"/>
          <w:color w:val="000000"/>
          <w:sz w:val="43"/>
          <w:szCs w:val="43"/>
          <w:lang w:val="en-US"/>
        </w:rPr>
        <w:t>2~13</w:t>
      </w:r>
      <w:r w:rsidRPr="00F478C1">
        <w:rPr>
          <w:rFonts w:ascii="MS Gothic" w:eastAsia="MS Gothic" w:hAnsi="MS Gothic" w:cs="MS Gothic" w:hint="eastAsia"/>
          <w:color w:val="000000"/>
          <w:sz w:val="43"/>
          <w:szCs w:val="43"/>
          <w:lang w:val="en-US"/>
        </w:rPr>
        <w:t>。）然而有一個人但以理，立定心志，把心擺在屬靈的事上，關心神在地上的權益。他並沒有作這夢，卻從神得著關於這夢的異象，（</w:t>
      </w:r>
      <w:r w:rsidRPr="00F478C1">
        <w:rPr>
          <w:rFonts w:ascii="Times New Roman" w:eastAsia="Times New Roman" w:hAnsi="Times New Roman" w:cs="Times New Roman"/>
          <w:color w:val="000000"/>
          <w:sz w:val="43"/>
          <w:szCs w:val="43"/>
          <w:lang w:val="en-US"/>
        </w:rPr>
        <w:t>17~23</w:t>
      </w:r>
      <w:r w:rsidRPr="00F478C1">
        <w:rPr>
          <w:rFonts w:ascii="MS Gothic" w:eastAsia="MS Gothic" w:hAnsi="MS Gothic" w:cs="MS Gothic" w:hint="eastAsia"/>
          <w:color w:val="000000"/>
          <w:sz w:val="43"/>
          <w:szCs w:val="43"/>
          <w:lang w:val="en-US"/>
        </w:rPr>
        <w:t>，）並講解了這夢。（</w:t>
      </w:r>
      <w:r w:rsidRPr="00F478C1">
        <w:rPr>
          <w:rFonts w:ascii="Times New Roman" w:eastAsia="Times New Roman" w:hAnsi="Times New Roman" w:cs="Times New Roman"/>
          <w:color w:val="000000"/>
          <w:sz w:val="43"/>
          <w:szCs w:val="43"/>
          <w:lang w:val="en-US"/>
        </w:rPr>
        <w:t>24~25</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貳　</w:t>
      </w:r>
      <w:proofErr w:type="spellStart"/>
      <w:r w:rsidRPr="00F478C1">
        <w:rPr>
          <w:rFonts w:ascii="MS Gothic" w:eastAsia="MS Gothic" w:hAnsi="MS Gothic" w:cs="MS Gothic" w:hint="eastAsia"/>
          <w:color w:val="E46044"/>
          <w:sz w:val="39"/>
          <w:szCs w:val="39"/>
          <w:lang w:val="en-US"/>
        </w:rPr>
        <w:t>但以理從神所得，關於尼布甲尼撒之夢的異</w:t>
      </w:r>
      <w:r w:rsidRPr="00F478C1">
        <w:rPr>
          <w:rFonts w:ascii="MS Gothic" w:eastAsia="MS Gothic" w:hAnsi="MS Gothic" w:cs="MS Gothic"/>
          <w:color w:val="E46044"/>
          <w:sz w:val="39"/>
          <w:szCs w:val="39"/>
          <w:lang w:val="en-US"/>
        </w:rPr>
        <w:t>象</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二章十四至四十五節</w:t>
      </w:r>
      <w:r w:rsidRPr="00F478C1">
        <w:rPr>
          <w:rFonts w:ascii="SimSun" w:eastAsia="SimSun" w:hAnsi="SimSun" w:cs="SimSun" w:hint="eastAsia"/>
          <w:color w:val="000000"/>
          <w:sz w:val="43"/>
          <w:szCs w:val="43"/>
          <w:lang w:val="en-US"/>
        </w:rPr>
        <w:t>說到但以理從神所得，關於尼布甲尼撒之夢的異象</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一　</w:t>
      </w:r>
      <w:proofErr w:type="spellStart"/>
      <w:r w:rsidRPr="00F478C1">
        <w:rPr>
          <w:rFonts w:ascii="MS Gothic" w:eastAsia="MS Gothic" w:hAnsi="MS Gothic" w:cs="MS Gothic" w:hint="eastAsia"/>
          <w:color w:val="E46044"/>
          <w:sz w:val="39"/>
          <w:szCs w:val="39"/>
          <w:lang w:val="en-US"/>
        </w:rPr>
        <w:t>神給但以理的異</w:t>
      </w:r>
      <w:r w:rsidRPr="00F478C1">
        <w:rPr>
          <w:rFonts w:ascii="MS Gothic" w:eastAsia="MS Gothic" w:hAnsi="MS Gothic" w:cs="MS Gothic"/>
          <w:color w:val="E46044"/>
          <w:sz w:val="39"/>
          <w:szCs w:val="39"/>
          <w:lang w:val="en-US"/>
        </w:rPr>
        <w:t>象</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十七至二十三節</w:t>
      </w:r>
      <w:r w:rsidRPr="00F478C1">
        <w:rPr>
          <w:rFonts w:ascii="SimSun" w:eastAsia="SimSun" w:hAnsi="SimSun" w:cs="SimSun" w:hint="eastAsia"/>
          <w:color w:val="000000"/>
          <w:sz w:val="43"/>
          <w:szCs w:val="43"/>
          <w:lang w:val="en-US"/>
        </w:rPr>
        <w:t>說到神給但以理的異象</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二　</w:t>
      </w:r>
      <w:proofErr w:type="spellStart"/>
      <w:r w:rsidRPr="00F478C1">
        <w:rPr>
          <w:rFonts w:ascii="MS Gothic" w:eastAsia="MS Gothic" w:hAnsi="MS Gothic" w:cs="MS Gothic" w:hint="eastAsia"/>
          <w:color w:val="E46044"/>
          <w:sz w:val="39"/>
          <w:szCs w:val="39"/>
          <w:lang w:val="en-US"/>
        </w:rPr>
        <w:t>但以理對尼布甲尼撒之夢的講</w:t>
      </w:r>
      <w:r w:rsidRPr="00F478C1">
        <w:rPr>
          <w:rFonts w:ascii="MS Gothic" w:eastAsia="MS Gothic" w:hAnsi="MS Gothic" w:cs="MS Gothic"/>
          <w:color w:val="E46044"/>
          <w:sz w:val="39"/>
          <w:szCs w:val="39"/>
          <w:lang w:val="en-US"/>
        </w:rPr>
        <w:t>解</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二十四至四十五節記載了但以理對尼布甲尼撒之夢的講解</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１　</w:t>
      </w:r>
      <w:proofErr w:type="spellStart"/>
      <w:r w:rsidRPr="00F478C1">
        <w:rPr>
          <w:rFonts w:ascii="MS Gothic" w:eastAsia="MS Gothic" w:hAnsi="MS Gothic" w:cs="MS Gothic" w:hint="eastAsia"/>
          <w:color w:val="E46044"/>
          <w:sz w:val="39"/>
          <w:szCs w:val="39"/>
          <w:lang w:val="en-US"/>
        </w:rPr>
        <w:t>但以理高舉</w:t>
      </w:r>
      <w:r w:rsidRPr="00F478C1">
        <w:rPr>
          <w:rFonts w:ascii="MS Gothic" w:eastAsia="MS Gothic" w:hAnsi="MS Gothic" w:cs="MS Gothic"/>
          <w:color w:val="E46044"/>
          <w:sz w:val="39"/>
          <w:szCs w:val="39"/>
          <w:lang w:val="en-US"/>
        </w:rPr>
        <w:t>神</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但以理講解尼布甲尼撒的夢時，高舉了神</w:t>
      </w:r>
      <w:proofErr w:type="spellEnd"/>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25~30</w:t>
      </w:r>
      <w:r w:rsidRPr="00F478C1">
        <w:rPr>
          <w:rFonts w:ascii="MS Gothic" w:eastAsia="MS Gothic" w:hAnsi="MS Gothic" w:cs="MS Gothic" w:hint="eastAsia"/>
          <w:color w:val="000000"/>
          <w:sz w:val="43"/>
          <w:szCs w:val="43"/>
          <w:lang w:val="en-US"/>
        </w:rPr>
        <w:t>。）</w:t>
      </w:r>
      <w:proofErr w:type="spellStart"/>
      <w:r w:rsidRPr="00F478C1">
        <w:rPr>
          <w:rFonts w:ascii="MS Gothic" w:eastAsia="MS Gothic" w:hAnsi="MS Gothic" w:cs="MS Gothic" w:hint="eastAsia"/>
          <w:color w:val="000000"/>
          <w:sz w:val="43"/>
          <w:szCs w:val="43"/>
          <w:lang w:val="en-US"/>
        </w:rPr>
        <w:t>他沒有高舉自己</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lastRenderedPageBreak/>
        <w:t xml:space="preserve">２　</w:t>
      </w:r>
      <w:proofErr w:type="spellStart"/>
      <w:r w:rsidRPr="00F478C1">
        <w:rPr>
          <w:rFonts w:ascii="MS Gothic" w:eastAsia="MS Gothic" w:hAnsi="MS Gothic" w:cs="MS Gothic" w:hint="eastAsia"/>
          <w:color w:val="E46044"/>
          <w:sz w:val="39"/>
          <w:szCs w:val="39"/>
          <w:lang w:val="en-US"/>
        </w:rPr>
        <w:t>尼布甲尼撒之夢的</w:t>
      </w:r>
      <w:r w:rsidRPr="00F478C1">
        <w:rPr>
          <w:rFonts w:ascii="SimSun" w:eastAsia="SimSun" w:hAnsi="SimSun" w:cs="SimSun" w:hint="eastAsia"/>
          <w:color w:val="E46044"/>
          <w:sz w:val="39"/>
          <w:szCs w:val="39"/>
          <w:lang w:val="en-US"/>
        </w:rPr>
        <w:t>內</w:t>
      </w:r>
      <w:r w:rsidRPr="00F478C1">
        <w:rPr>
          <w:rFonts w:ascii="MS Gothic" w:eastAsia="MS Gothic" w:hAnsi="MS Gothic" w:cs="MS Gothic"/>
          <w:color w:val="E46044"/>
          <w:sz w:val="39"/>
          <w:szCs w:val="39"/>
          <w:lang w:val="en-US"/>
        </w:rPr>
        <w:t>容</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尼布甲尼撒之夢的</w:t>
      </w:r>
      <w:r w:rsidRPr="00F478C1">
        <w:rPr>
          <w:rFonts w:ascii="SimSun" w:eastAsia="SimSun" w:hAnsi="SimSun" w:cs="SimSun" w:hint="eastAsia"/>
          <w:color w:val="000000"/>
          <w:sz w:val="43"/>
          <w:szCs w:val="43"/>
          <w:lang w:val="en-US"/>
        </w:rPr>
        <w:t>內容，乃是大人像及其命運</w:t>
      </w:r>
      <w:proofErr w:type="spellEnd"/>
      <w:r w:rsidRPr="00F478C1">
        <w:rPr>
          <w:rFonts w:ascii="SimSun" w:eastAsia="SimSun" w:hAnsi="SimSun" w:cs="SimSun" w:hint="eastAsia"/>
          <w:color w:val="000000"/>
          <w:sz w:val="43"/>
          <w:szCs w:val="43"/>
          <w:lang w:val="en-US"/>
        </w:rPr>
        <w:t>。（</w:t>
      </w:r>
      <w:r w:rsidRPr="00F478C1">
        <w:rPr>
          <w:rFonts w:ascii="Times New Roman" w:eastAsia="Times New Roman" w:hAnsi="Times New Roman" w:cs="Times New Roman"/>
          <w:color w:val="000000"/>
          <w:sz w:val="43"/>
          <w:szCs w:val="43"/>
          <w:lang w:val="en-US"/>
        </w:rPr>
        <w:t>31~45</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ａ</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表徵全人類歷史中人政權的集大</w:t>
      </w:r>
      <w:r w:rsidRPr="00F478C1">
        <w:rPr>
          <w:rFonts w:ascii="MS Gothic" w:eastAsia="MS Gothic" w:hAnsi="MS Gothic" w:cs="MS Gothic"/>
          <w:color w:val="E46044"/>
          <w:sz w:val="39"/>
          <w:szCs w:val="39"/>
          <w:lang w:val="en-US"/>
        </w:rPr>
        <w:t>成</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這大像表徵全人類歷史中人政權的集大成，（</w:t>
      </w:r>
      <w:r w:rsidRPr="00F478C1">
        <w:rPr>
          <w:rFonts w:ascii="Times New Roman" w:eastAsia="Times New Roman" w:hAnsi="Times New Roman" w:cs="Times New Roman"/>
          <w:color w:val="000000"/>
          <w:sz w:val="43"/>
          <w:szCs w:val="43"/>
          <w:lang w:val="en-US"/>
        </w:rPr>
        <w:t>31~33</w:t>
      </w:r>
      <w:r w:rsidRPr="00F478C1">
        <w:rPr>
          <w:rFonts w:ascii="MS Gothic" w:eastAsia="MS Gothic" w:hAnsi="MS Gothic" w:cs="MS Gothic" w:hint="eastAsia"/>
          <w:color w:val="000000"/>
          <w:sz w:val="43"/>
          <w:szCs w:val="43"/>
          <w:lang w:val="en-US"/>
        </w:rPr>
        <w:t>，）從人類政權開始於示拿地的巴別，（創十</w:t>
      </w:r>
      <w:r w:rsidRPr="00F478C1">
        <w:rPr>
          <w:rFonts w:ascii="Times New Roman" w:eastAsia="Times New Roman" w:hAnsi="Times New Roman" w:cs="Times New Roman"/>
          <w:color w:val="000000"/>
          <w:sz w:val="43"/>
          <w:szCs w:val="43"/>
          <w:lang w:val="en-US"/>
        </w:rPr>
        <w:t>6~12</w:t>
      </w:r>
      <w:r w:rsidRPr="00F478C1">
        <w:rPr>
          <w:rFonts w:ascii="MS Gothic" w:eastAsia="MS Gothic" w:hAnsi="MS Gothic" w:cs="MS Gothic" w:hint="eastAsia"/>
          <w:color w:val="000000"/>
          <w:sz w:val="43"/>
          <w:szCs w:val="43"/>
          <w:lang w:val="en-US"/>
        </w:rPr>
        <w:t>，）就是巴比倫，即人像的頭所表徵的，到人類歷史中人的政權了結於羅馬帝國及其十王，即大人像的十個</w:t>
      </w:r>
      <w:r w:rsidRPr="00F478C1">
        <w:rPr>
          <w:rFonts w:ascii="SimSun" w:eastAsia="SimSun" w:hAnsi="SimSun" w:cs="SimSun" w:hint="eastAsia"/>
          <w:color w:val="000000"/>
          <w:sz w:val="43"/>
          <w:szCs w:val="43"/>
          <w:lang w:val="en-US"/>
        </w:rPr>
        <w:t>腳指頭所表徵的。從開始到終結，人類政權一直在作，並繼續要作三件事：背叛神、高舉人、拜偶像。（創十一</w:t>
      </w:r>
      <w:r w:rsidRPr="00F478C1">
        <w:rPr>
          <w:rFonts w:ascii="Times New Roman" w:eastAsia="Times New Roman" w:hAnsi="Times New Roman" w:cs="Times New Roman"/>
          <w:color w:val="000000"/>
          <w:sz w:val="43"/>
          <w:szCs w:val="43"/>
          <w:lang w:val="en-US"/>
        </w:rPr>
        <w:t>4</w:t>
      </w:r>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9</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ｂ</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金的頭</w:t>
      </w:r>
      <w:proofErr w:type="spellEnd"/>
      <w:r w:rsidRPr="00F478C1">
        <w:rPr>
          <w:rFonts w:ascii="MS Gothic" w:eastAsia="MS Gothic" w:hAnsi="MS Gothic" w:cs="MS Gothic"/>
          <w:color w:val="E46044"/>
          <w:sz w:val="39"/>
          <w:szCs w:val="39"/>
          <w:lang w:val="en-US"/>
        </w:rPr>
        <w:t xml:space="preserve">　</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大人像的金頭，與但以理七章三至四節的頭一個獸相符，表徵尼布甲尼撒，即巴比倫的創建者和王</w:t>
      </w:r>
      <w:proofErr w:type="spellEnd"/>
      <w:r w:rsidRPr="00F478C1">
        <w:rPr>
          <w:rFonts w:ascii="MS Gothic" w:eastAsia="MS Gothic" w:hAnsi="MS Gothic" w:cs="MS Gothic" w:hint="eastAsia"/>
          <w:color w:val="000000"/>
          <w:sz w:val="43"/>
          <w:szCs w:val="43"/>
          <w:lang w:val="en-US"/>
        </w:rPr>
        <w:t>。（二</w:t>
      </w:r>
      <w:r w:rsidRPr="00F478C1">
        <w:rPr>
          <w:rFonts w:ascii="Times New Roman" w:eastAsia="Times New Roman" w:hAnsi="Times New Roman" w:cs="Times New Roman"/>
          <w:color w:val="000000"/>
          <w:sz w:val="43"/>
          <w:szCs w:val="43"/>
          <w:lang w:val="en-US"/>
        </w:rPr>
        <w:t>36~38</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ｃ</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銀的胸膛和膀</w:t>
      </w:r>
      <w:r w:rsidRPr="00F478C1">
        <w:rPr>
          <w:rFonts w:ascii="MS Gothic" w:eastAsia="MS Gothic" w:hAnsi="MS Gothic" w:cs="MS Gothic"/>
          <w:color w:val="E46044"/>
          <w:sz w:val="39"/>
          <w:szCs w:val="39"/>
          <w:lang w:val="en-US"/>
        </w:rPr>
        <w:t>臂</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銀的胸膛和膀臂，與七章五節的第二個獸相符，表徵瑪代波斯</w:t>
      </w:r>
      <w:proofErr w:type="spellEnd"/>
      <w:r w:rsidRPr="00F478C1">
        <w:rPr>
          <w:rFonts w:ascii="MS Gothic" w:eastAsia="MS Gothic" w:hAnsi="MS Gothic" w:cs="MS Gothic" w:hint="eastAsia"/>
          <w:color w:val="000000"/>
          <w:sz w:val="43"/>
          <w:szCs w:val="43"/>
          <w:lang w:val="en-US"/>
        </w:rPr>
        <w:t>。（二</w:t>
      </w:r>
      <w:r w:rsidRPr="00F478C1">
        <w:rPr>
          <w:rFonts w:ascii="Times New Roman" w:eastAsia="Times New Roman" w:hAnsi="Times New Roman" w:cs="Times New Roman"/>
          <w:color w:val="000000"/>
          <w:sz w:val="43"/>
          <w:szCs w:val="43"/>
          <w:lang w:val="en-US"/>
        </w:rPr>
        <w:t>39</w:t>
      </w:r>
      <w:r w:rsidRPr="00F478C1">
        <w:rPr>
          <w:rFonts w:ascii="MS Gothic" w:eastAsia="MS Gothic" w:hAnsi="MS Gothic" w:cs="MS Gothic" w:hint="eastAsia"/>
          <w:color w:val="000000"/>
          <w:sz w:val="43"/>
          <w:szCs w:val="43"/>
          <w:lang w:val="en-US"/>
        </w:rPr>
        <w:t>上。</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ｄ</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銅的肚腹和腰</w:t>
      </w:r>
      <w:r w:rsidRPr="00F478C1">
        <w:rPr>
          <w:rFonts w:ascii="MS Gothic" w:eastAsia="MS Gothic" w:hAnsi="MS Gothic" w:cs="MS Gothic"/>
          <w:color w:val="E46044"/>
          <w:sz w:val="39"/>
          <w:szCs w:val="39"/>
          <w:lang w:val="en-US"/>
        </w:rPr>
        <w:t>股</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銅的肚腹和腰股，與七章六節的第三個獸相符，表徵希臘，包括馬其頓</w:t>
      </w:r>
      <w:proofErr w:type="spellEnd"/>
      <w:r w:rsidRPr="00F478C1">
        <w:rPr>
          <w:rFonts w:ascii="MS Gothic" w:eastAsia="MS Gothic" w:hAnsi="MS Gothic" w:cs="MS Gothic" w:hint="eastAsia"/>
          <w:color w:val="000000"/>
          <w:sz w:val="43"/>
          <w:szCs w:val="43"/>
          <w:lang w:val="en-US"/>
        </w:rPr>
        <w:t>。（二</w:t>
      </w:r>
      <w:r w:rsidRPr="00F478C1">
        <w:rPr>
          <w:rFonts w:ascii="Times New Roman" w:eastAsia="Times New Roman" w:hAnsi="Times New Roman" w:cs="Times New Roman"/>
          <w:color w:val="000000"/>
          <w:sz w:val="43"/>
          <w:szCs w:val="43"/>
          <w:lang w:val="en-US"/>
        </w:rPr>
        <w:t>39</w:t>
      </w:r>
      <w:r w:rsidRPr="00F478C1">
        <w:rPr>
          <w:rFonts w:ascii="MS Gothic" w:eastAsia="MS Gothic" w:hAnsi="MS Gothic" w:cs="MS Gothic" w:hint="eastAsia"/>
          <w:color w:val="000000"/>
          <w:sz w:val="43"/>
          <w:szCs w:val="43"/>
          <w:lang w:val="en-US"/>
        </w:rPr>
        <w:t>下。</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lastRenderedPageBreak/>
        <w:t>ｅ</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鐵的腿和半鐵半泥的</w:t>
      </w:r>
      <w:r w:rsidRPr="00F478C1">
        <w:rPr>
          <w:rFonts w:ascii="SimSun" w:eastAsia="SimSun" w:hAnsi="SimSun" w:cs="SimSun"/>
          <w:color w:val="E46044"/>
          <w:sz w:val="39"/>
          <w:szCs w:val="39"/>
          <w:lang w:val="en-US"/>
        </w:rPr>
        <w:t>腳</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鐵的腿和半鐵半泥的</w:t>
      </w:r>
      <w:r w:rsidRPr="00F478C1">
        <w:rPr>
          <w:rFonts w:ascii="SimSun" w:eastAsia="SimSun" w:hAnsi="SimSun" w:cs="SimSun" w:hint="eastAsia"/>
          <w:color w:val="000000"/>
          <w:sz w:val="43"/>
          <w:szCs w:val="43"/>
          <w:lang w:val="en-US"/>
        </w:rPr>
        <w:t>腳，與七章七至八節的第四個獸相符，表徵羅馬帝國及其末了的十王</w:t>
      </w:r>
      <w:proofErr w:type="spellEnd"/>
      <w:r w:rsidRPr="00F478C1">
        <w:rPr>
          <w:rFonts w:ascii="SimSun" w:eastAsia="SimSun" w:hAnsi="SimSun" w:cs="SimSun" w:hint="eastAsia"/>
          <w:color w:val="000000"/>
          <w:sz w:val="43"/>
          <w:szCs w:val="43"/>
          <w:lang w:val="en-US"/>
        </w:rPr>
        <w:t>。（二</w:t>
      </w:r>
      <w:r w:rsidRPr="00F478C1">
        <w:rPr>
          <w:rFonts w:ascii="Times New Roman" w:eastAsia="Times New Roman" w:hAnsi="Times New Roman" w:cs="Times New Roman"/>
          <w:color w:val="000000"/>
          <w:sz w:val="43"/>
          <w:szCs w:val="43"/>
          <w:lang w:val="en-US"/>
        </w:rPr>
        <w:t>40~43</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在聖經裏，按照但以理二章的人像，只有四個帝國。所以，整個人類歷史中人的政權，在神看來就是由這四個帝國組成的：巴比倫帝國、瑪代波斯帝國、馬其頓希臘帝國、以及羅馬帝國。照人的觀點看，希臘帝國結束於亞歷山大大帝的死亡。然而，照神的看法，這帝國藉著亞歷山大的四個繼承者延續下去，就是由亞歷山大的四個將軍把帝國分為四部分，直到羅馬帝國開始，牠纔告結束。表面看羅馬帝國也已經終結了；實際上羅馬帝國仍繼續存在。按照但以理書和</w:t>
      </w:r>
      <w:r w:rsidRPr="00F478C1">
        <w:rPr>
          <w:rFonts w:ascii="SimSun" w:eastAsia="SimSun" w:hAnsi="SimSun" w:cs="SimSun" w:hint="eastAsia"/>
          <w:color w:val="000000"/>
          <w:sz w:val="43"/>
          <w:szCs w:val="43"/>
          <w:lang w:val="en-US"/>
        </w:rPr>
        <w:t>啟示錄，羅馬帝國最後一位該撒乃是敵基督，帶同著大像十個腳指頭所表徵的十王。羅馬帝國約開始於基督降生前三</w:t>
      </w:r>
      <w:r w:rsidRPr="00F478C1">
        <w:rPr>
          <w:rFonts w:ascii="MS Gothic" w:eastAsia="MS Gothic" w:hAnsi="MS Gothic" w:cs="MS Gothic" w:hint="eastAsia"/>
          <w:color w:val="000000"/>
          <w:sz w:val="43"/>
          <w:szCs w:val="43"/>
          <w:lang w:val="en-US"/>
        </w:rPr>
        <w:t>十年，然後要持續到三年半大災難的末了。寧錄在巴別開始了人類帝國，其集大成要總結於羅馬帝國最後一位該撒同他的十王。因此，按照聖經，我們今天仍在羅馬帝國裏</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世界的文化，累積了從寧錄時期直到如今的文化。開始於寧錄的，要結束於敵基督。巴比倫、瑪代波斯、以及馬其頓希臘帝國已經滅亡了，但他們的文化仍在。瑪代波斯帝國採納了巴比倫文</w:t>
      </w:r>
      <w:r w:rsidRPr="00F478C1">
        <w:rPr>
          <w:rFonts w:ascii="MS Gothic" w:eastAsia="MS Gothic" w:hAnsi="MS Gothic" w:cs="MS Gothic" w:hint="eastAsia"/>
          <w:color w:val="000000"/>
          <w:sz w:val="43"/>
          <w:szCs w:val="43"/>
          <w:lang w:val="en-US"/>
        </w:rPr>
        <w:lastRenderedPageBreak/>
        <w:t>化的某些方面，而馬其頓希臘帝國又採納了瑪代波斯文化的某些方面。同樣的原則，羅馬帝國採納了希臘文化和先前文化裏的許多元素。今天我們仍在羅馬文化的影響之下，特別在法律、政治和行政的事上。就這意義</w:t>
      </w:r>
      <w:r w:rsidRPr="00F478C1">
        <w:rPr>
          <w:rFonts w:ascii="SimSun" w:eastAsia="SimSun" w:hAnsi="SimSun" w:cs="SimSun" w:hint="eastAsia"/>
          <w:color w:val="000000"/>
          <w:sz w:val="43"/>
          <w:szCs w:val="43"/>
          <w:lang w:val="en-US"/>
        </w:rPr>
        <w:t>說</w:t>
      </w:r>
      <w:r w:rsidRPr="00F478C1">
        <w:rPr>
          <w:rFonts w:ascii="MS Gothic" w:eastAsia="MS Gothic" w:hAnsi="MS Gothic" w:cs="MS Gothic" w:hint="eastAsia"/>
          <w:color w:val="000000"/>
          <w:sz w:val="43"/>
          <w:szCs w:val="43"/>
          <w:lang w:val="en-US"/>
        </w:rPr>
        <w:t>，羅馬帝國是繼續存在的，我們仍在這個帝國裏</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ｆ</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大人像的定</w:t>
      </w:r>
      <w:r w:rsidRPr="00F478C1">
        <w:rPr>
          <w:rFonts w:ascii="MS Gothic" w:eastAsia="MS Gothic" w:hAnsi="MS Gothic" w:cs="MS Gothic"/>
          <w:color w:val="E46044"/>
          <w:sz w:val="39"/>
          <w:szCs w:val="39"/>
          <w:lang w:val="en-US"/>
        </w:rPr>
        <w:t>命</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但以理二章三十四至三十五節，四十四至四十五節</w:t>
      </w:r>
      <w:r w:rsidRPr="00F478C1">
        <w:rPr>
          <w:rFonts w:ascii="SimSun" w:eastAsia="SimSun" w:hAnsi="SimSun" w:cs="SimSun" w:hint="eastAsia"/>
          <w:color w:val="000000"/>
          <w:sz w:val="43"/>
          <w:szCs w:val="43"/>
          <w:lang w:val="en-US"/>
        </w:rPr>
        <w:t>啟示大人像的定命</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（１）　</w:t>
      </w:r>
      <w:proofErr w:type="spellStart"/>
      <w:r w:rsidRPr="00F478C1">
        <w:rPr>
          <w:rFonts w:ascii="MS Gothic" w:eastAsia="MS Gothic" w:hAnsi="MS Gothic" w:cs="MS Gothic" w:hint="eastAsia"/>
          <w:color w:val="E46044"/>
          <w:sz w:val="39"/>
          <w:szCs w:val="39"/>
          <w:lang w:val="en-US"/>
        </w:rPr>
        <w:t>被非人手所鑿出來的石頭，在其顯出時</w:t>
      </w:r>
      <w:r w:rsidRPr="00F478C1">
        <w:rPr>
          <w:rFonts w:ascii="SimSun" w:eastAsia="SimSun" w:hAnsi="SimSun" w:cs="SimSun" w:hint="eastAsia"/>
          <w:color w:val="E46044"/>
          <w:sz w:val="39"/>
          <w:szCs w:val="39"/>
          <w:lang w:val="en-US"/>
        </w:rPr>
        <w:t>砸</w:t>
      </w:r>
      <w:r w:rsidRPr="00F478C1">
        <w:rPr>
          <w:rFonts w:ascii="MS Gothic" w:eastAsia="MS Gothic" w:hAnsi="MS Gothic" w:cs="MS Gothic"/>
          <w:color w:val="E46044"/>
          <w:sz w:val="39"/>
          <w:szCs w:val="39"/>
          <w:lang w:val="en-US"/>
        </w:rPr>
        <w:t>碎</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大人像的定命就是被非人手所鑿出來的石頭，在其顯出時</w:t>
      </w:r>
      <w:r w:rsidRPr="00F478C1">
        <w:rPr>
          <w:rFonts w:ascii="SimSun" w:eastAsia="SimSun" w:hAnsi="SimSun" w:cs="SimSun" w:hint="eastAsia"/>
          <w:color w:val="000000"/>
          <w:sz w:val="43"/>
          <w:szCs w:val="43"/>
          <w:lang w:val="en-US"/>
        </w:rPr>
        <w:t>砸碎。（</w:t>
      </w:r>
      <w:r w:rsidRPr="00F478C1">
        <w:rPr>
          <w:rFonts w:ascii="Times New Roman" w:eastAsia="Times New Roman" w:hAnsi="Times New Roman" w:cs="Times New Roman"/>
          <w:color w:val="000000"/>
          <w:sz w:val="43"/>
          <w:szCs w:val="43"/>
          <w:lang w:val="en-US"/>
        </w:rPr>
        <w:t>34~35</w:t>
      </w:r>
      <w:r w:rsidRPr="00F478C1">
        <w:rPr>
          <w:rFonts w:ascii="MS Gothic" w:eastAsia="MS Gothic" w:hAnsi="MS Gothic" w:cs="MS Gothic" w:hint="eastAsia"/>
          <w:color w:val="000000"/>
          <w:sz w:val="43"/>
          <w:szCs w:val="43"/>
          <w:lang w:val="en-US"/>
        </w:rPr>
        <w:t>上，</w:t>
      </w:r>
      <w:r w:rsidRPr="00F478C1">
        <w:rPr>
          <w:rFonts w:ascii="Times New Roman" w:eastAsia="Times New Roman" w:hAnsi="Times New Roman" w:cs="Times New Roman"/>
          <w:color w:val="000000"/>
          <w:sz w:val="43"/>
          <w:szCs w:val="43"/>
          <w:lang w:val="en-US"/>
        </w:rPr>
        <w:t>44</w:t>
      </w:r>
      <w:r w:rsidRPr="00F478C1">
        <w:rPr>
          <w:rFonts w:ascii="MS Gothic" w:eastAsia="MS Gothic" w:hAnsi="MS Gothic" w:cs="MS Gothic" w:hint="eastAsia"/>
          <w:color w:val="000000"/>
          <w:sz w:val="43"/>
          <w:szCs w:val="43"/>
          <w:lang w:val="en-US"/>
        </w:rPr>
        <w:t>下</w:t>
      </w:r>
      <w:r w:rsidRPr="00F478C1">
        <w:rPr>
          <w:rFonts w:ascii="Times New Roman" w:eastAsia="Times New Roman" w:hAnsi="Times New Roman" w:cs="Times New Roman"/>
          <w:color w:val="000000"/>
          <w:sz w:val="43"/>
          <w:szCs w:val="43"/>
          <w:lang w:val="en-US"/>
        </w:rPr>
        <w:t>~45</w:t>
      </w:r>
      <w:r w:rsidRPr="00F478C1">
        <w:rPr>
          <w:rFonts w:ascii="MS Gothic" w:eastAsia="MS Gothic" w:hAnsi="MS Gothic" w:cs="MS Gothic" w:hint="eastAsia"/>
          <w:color w:val="000000"/>
          <w:sz w:val="43"/>
          <w:szCs w:val="43"/>
          <w:lang w:val="en-US"/>
        </w:rPr>
        <w:t>，七</w:t>
      </w:r>
      <w:r w:rsidRPr="00F478C1">
        <w:rPr>
          <w:rFonts w:ascii="Times New Roman" w:eastAsia="Times New Roman" w:hAnsi="Times New Roman" w:cs="Times New Roman"/>
          <w:color w:val="000000"/>
          <w:sz w:val="43"/>
          <w:szCs w:val="43"/>
          <w:lang w:val="en-US"/>
        </w:rPr>
        <w:t>13~14</w:t>
      </w:r>
      <w:r w:rsidRPr="00F478C1">
        <w:rPr>
          <w:rFonts w:ascii="MS Gothic" w:eastAsia="MS Gothic" w:hAnsi="MS Gothic" w:cs="MS Gothic" w:hint="eastAsia"/>
          <w:color w:val="000000"/>
          <w:sz w:val="43"/>
          <w:szCs w:val="43"/>
          <w:lang w:val="en-US"/>
        </w:rPr>
        <w:t>。）這塊非人手所鑿出來的石頭乃是基督</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基督這</w:t>
      </w:r>
      <w:r w:rsidRPr="00F478C1">
        <w:rPr>
          <w:rFonts w:ascii="SimSun" w:eastAsia="SimSun" w:hAnsi="SimSun" w:cs="SimSun" w:hint="eastAsia"/>
          <w:color w:val="000000"/>
          <w:sz w:val="43"/>
          <w:szCs w:val="43"/>
          <w:lang w:val="en-US"/>
        </w:rPr>
        <w:t>砸碎人類整個人政權的石頭，不是人手所鑿出來的，（如二章三十四節、四十五節的『非人手』所指明的，）祂是神藉著祂的釘死與復活所鑿出來的。藉著祂的釘十字架，祂被治死而被鑿；（徒二</w:t>
      </w:r>
      <w:r w:rsidRPr="00F478C1">
        <w:rPr>
          <w:rFonts w:ascii="Times New Roman" w:eastAsia="Times New Roman" w:hAnsi="Times New Roman" w:cs="Times New Roman"/>
          <w:color w:val="000000"/>
          <w:sz w:val="43"/>
          <w:szCs w:val="43"/>
          <w:lang w:val="en-US"/>
        </w:rPr>
        <w:t>23</w:t>
      </w:r>
      <w:r w:rsidRPr="00F478C1">
        <w:rPr>
          <w:rFonts w:ascii="MS Gothic" w:eastAsia="MS Gothic" w:hAnsi="MS Gothic" w:cs="MS Gothic" w:hint="eastAsia"/>
          <w:color w:val="000000"/>
          <w:sz w:val="43"/>
          <w:szCs w:val="43"/>
          <w:lang w:val="en-US"/>
        </w:rPr>
        <w:t>；）在</w:t>
      </w:r>
      <w:r w:rsidRPr="00F478C1">
        <w:rPr>
          <w:rFonts w:ascii="SimSun" w:eastAsia="SimSun" w:hAnsi="SimSun" w:cs="SimSun" w:hint="eastAsia"/>
          <w:color w:val="000000"/>
          <w:sz w:val="43"/>
          <w:szCs w:val="43"/>
          <w:lang w:val="en-US"/>
        </w:rPr>
        <w:t>祂的復活裏</w:t>
      </w:r>
      <w:r w:rsidRPr="00F478C1">
        <w:rPr>
          <w:rFonts w:ascii="MS Gothic" w:eastAsia="MS Gothic" w:hAnsi="MS Gothic" w:cs="MS Gothic" w:hint="eastAsia"/>
          <w:color w:val="000000"/>
          <w:sz w:val="43"/>
          <w:szCs w:val="43"/>
          <w:lang w:val="en-US"/>
        </w:rPr>
        <w:t>，</w:t>
      </w:r>
      <w:r w:rsidRPr="00F478C1">
        <w:rPr>
          <w:rFonts w:ascii="SimSun" w:eastAsia="SimSun" w:hAnsi="SimSun" w:cs="SimSun" w:hint="eastAsia"/>
          <w:color w:val="000000"/>
          <w:sz w:val="43"/>
          <w:szCs w:val="43"/>
          <w:lang w:val="en-US"/>
        </w:rPr>
        <w:t>祂首先被鑿成為房角石以建造召會，再成為砸人的石頭以毀滅全部人的政權。（徒二</w:t>
      </w:r>
      <w:r w:rsidRPr="00F478C1">
        <w:rPr>
          <w:rFonts w:ascii="Times New Roman" w:eastAsia="Times New Roman" w:hAnsi="Times New Roman" w:cs="Times New Roman"/>
          <w:color w:val="000000"/>
          <w:sz w:val="43"/>
          <w:szCs w:val="43"/>
          <w:lang w:val="en-US"/>
        </w:rPr>
        <w:t>24</w:t>
      </w:r>
      <w:r w:rsidRPr="00F478C1">
        <w:rPr>
          <w:rFonts w:ascii="MS Gothic" w:eastAsia="MS Gothic" w:hAnsi="MS Gothic" w:cs="MS Gothic" w:hint="eastAsia"/>
          <w:color w:val="000000"/>
          <w:sz w:val="43"/>
          <w:szCs w:val="43"/>
          <w:lang w:val="en-US"/>
        </w:rPr>
        <w:t>，太二一</w:t>
      </w:r>
      <w:r w:rsidRPr="00F478C1">
        <w:rPr>
          <w:rFonts w:ascii="Times New Roman" w:eastAsia="Times New Roman" w:hAnsi="Times New Roman" w:cs="Times New Roman"/>
          <w:color w:val="000000"/>
          <w:sz w:val="43"/>
          <w:szCs w:val="43"/>
          <w:lang w:val="en-US"/>
        </w:rPr>
        <w:t>42</w:t>
      </w:r>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44</w:t>
      </w:r>
      <w:r w:rsidRPr="00F478C1">
        <w:rPr>
          <w:rFonts w:ascii="MS Gothic" w:eastAsia="MS Gothic" w:hAnsi="MS Gothic" w:cs="MS Gothic" w:hint="eastAsia"/>
          <w:color w:val="000000"/>
          <w:sz w:val="43"/>
          <w:szCs w:val="43"/>
          <w:lang w:val="en-US"/>
        </w:rPr>
        <w:t>下。</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當基督這塊非人手所鑿的石頭顯現時，</w:t>
      </w:r>
      <w:r w:rsidRPr="00F478C1">
        <w:rPr>
          <w:rFonts w:ascii="SimSun" w:eastAsia="SimSun" w:hAnsi="SimSun" w:cs="SimSun" w:hint="eastAsia"/>
          <w:color w:val="000000"/>
          <w:sz w:val="43"/>
          <w:szCs w:val="43"/>
          <w:lang w:val="en-US"/>
        </w:rPr>
        <w:t>祂就把大人像從腳指頭到頭，砸得粉碎。這就是說，祂要擊打十王連同敵基督。啟示錄十九章說到基督與敵基督的爭戰。同著基督的乃是由得勝者所組成，祂新娶的新婦；同著敵基督的乃是十王和他們的軍隊。這戰爭乃是地對抗天，人反對神的爭戰。基督要打敗並毀滅敵基督和十王</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按但以理二章，這爭戰要使整個人像從</w:t>
      </w:r>
      <w:r w:rsidRPr="00F478C1">
        <w:rPr>
          <w:rFonts w:ascii="SimSun" w:eastAsia="SimSun" w:hAnsi="SimSun" w:cs="SimSun" w:hint="eastAsia"/>
          <w:color w:val="000000"/>
          <w:sz w:val="43"/>
          <w:szCs w:val="43"/>
          <w:lang w:val="en-US"/>
        </w:rPr>
        <w:t>腳指頭到頭被砸得粉碎。三十四節和三十五節上半說，『有一塊非人手所鑿出來的石頭，打在這像</w:t>
      </w:r>
      <w:r w:rsidRPr="00F478C1">
        <w:rPr>
          <w:rFonts w:ascii="MS Gothic" w:eastAsia="MS Gothic" w:hAnsi="MS Gothic" w:cs="MS Gothic" w:hint="eastAsia"/>
          <w:color w:val="000000"/>
          <w:sz w:val="43"/>
          <w:szCs w:val="43"/>
          <w:lang w:val="en-US"/>
        </w:rPr>
        <w:t>半鐵半泥的</w:t>
      </w:r>
      <w:r w:rsidRPr="00F478C1">
        <w:rPr>
          <w:rFonts w:ascii="SimSun" w:eastAsia="SimSun" w:hAnsi="SimSun" w:cs="SimSun" w:hint="eastAsia"/>
          <w:color w:val="000000"/>
          <w:sz w:val="43"/>
          <w:szCs w:val="43"/>
          <w:lang w:val="en-US"/>
        </w:rPr>
        <w:t>腳上，把腳砸碎，於是鐵、泥、銅、銀、金，都一同砸得粉碎，如同夏天禾埸上的糠枇，被風吹散，無處可尋。』這表徵從寧錄到敵基督所有人政權完全被毀滅。所以，人的政權要在基督這神所鑿的石頭顯現時被了結</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聖經</w:t>
      </w:r>
      <w:r w:rsidRPr="00F478C1">
        <w:rPr>
          <w:rFonts w:ascii="SimSun" w:eastAsia="SimSun" w:hAnsi="SimSun" w:cs="SimSun" w:hint="eastAsia"/>
          <w:color w:val="000000"/>
          <w:sz w:val="43"/>
          <w:szCs w:val="43"/>
          <w:lang w:val="en-US"/>
        </w:rPr>
        <w:t>啟示基督是石頭，有三方面的講究。首先，對信徒而言，基督是他們所信靠的基石。以賽亞二十八章十六節論到基督作石頭的這一面，說，『看哪，我在錫安放一塊石頭，作為根基，是試驗過的石頭，是穩固的根基，寶貴的房角石。』第二，對不信的猶太人而言，基督是跘跌人的石頭。（賽八</w:t>
      </w:r>
      <w:r w:rsidRPr="00F478C1">
        <w:rPr>
          <w:rFonts w:ascii="Times New Roman" w:eastAsia="Times New Roman" w:hAnsi="Times New Roman" w:cs="Times New Roman"/>
          <w:color w:val="000000"/>
          <w:sz w:val="43"/>
          <w:szCs w:val="43"/>
          <w:lang w:val="en-US"/>
        </w:rPr>
        <w:t>14</w:t>
      </w:r>
      <w:r w:rsidRPr="00F478C1">
        <w:rPr>
          <w:rFonts w:ascii="MS Gothic" w:eastAsia="MS Gothic" w:hAnsi="MS Gothic" w:cs="MS Gothic" w:hint="eastAsia"/>
          <w:color w:val="000000"/>
          <w:sz w:val="43"/>
          <w:szCs w:val="43"/>
          <w:lang w:val="en-US"/>
        </w:rPr>
        <w:t>，羅九</w:t>
      </w:r>
      <w:r w:rsidRPr="00F478C1">
        <w:rPr>
          <w:rFonts w:ascii="Times New Roman" w:eastAsia="Times New Roman" w:hAnsi="Times New Roman" w:cs="Times New Roman"/>
          <w:color w:val="000000"/>
          <w:sz w:val="43"/>
          <w:szCs w:val="43"/>
          <w:lang w:val="en-US"/>
        </w:rPr>
        <w:t>33</w:t>
      </w:r>
      <w:r w:rsidRPr="00F478C1">
        <w:rPr>
          <w:rFonts w:ascii="MS Gothic" w:eastAsia="MS Gothic" w:hAnsi="MS Gothic" w:cs="MS Gothic" w:hint="eastAsia"/>
          <w:color w:val="000000"/>
          <w:sz w:val="43"/>
          <w:szCs w:val="43"/>
          <w:lang w:val="en-US"/>
        </w:rPr>
        <w:t>。）馬太二十一章四十四節上半論到這一面</w:t>
      </w:r>
      <w:r w:rsidRPr="00F478C1">
        <w:rPr>
          <w:rFonts w:ascii="SimSun" w:eastAsia="SimSun" w:hAnsi="SimSun" w:cs="SimSun" w:hint="eastAsia"/>
          <w:color w:val="000000"/>
          <w:sz w:val="43"/>
          <w:szCs w:val="43"/>
          <w:lang w:val="en-US"/>
        </w:rPr>
        <w:t>說，『那跌到這石頭上的，必要跌碎。』第三，對列國而言，基督將是砸人</w:t>
      </w:r>
      <w:r w:rsidRPr="00F478C1">
        <w:rPr>
          <w:rFonts w:ascii="SimSun" w:eastAsia="SimSun" w:hAnsi="SimSun" w:cs="SimSun" w:hint="eastAsia"/>
          <w:color w:val="000000"/>
          <w:sz w:val="43"/>
          <w:szCs w:val="43"/>
          <w:lang w:val="en-US"/>
        </w:rPr>
        <w:lastRenderedPageBreak/>
        <w:t>的石頭。『這石頭掉在誰身上，就要把誰砸得粉碎，簸散如糠枇。』（太二一</w:t>
      </w:r>
      <w:r w:rsidRPr="00F478C1">
        <w:rPr>
          <w:rFonts w:ascii="Times New Roman" w:eastAsia="Times New Roman" w:hAnsi="Times New Roman" w:cs="Times New Roman"/>
          <w:color w:val="000000"/>
          <w:sz w:val="43"/>
          <w:szCs w:val="43"/>
          <w:lang w:val="en-US"/>
        </w:rPr>
        <w:t>44</w:t>
      </w:r>
      <w:r w:rsidRPr="00F478C1">
        <w:rPr>
          <w:rFonts w:ascii="MS Gothic" w:eastAsia="MS Gothic" w:hAnsi="MS Gothic" w:cs="MS Gothic" w:hint="eastAsia"/>
          <w:color w:val="000000"/>
          <w:sz w:val="43"/>
          <w:szCs w:val="43"/>
          <w:lang w:val="en-US"/>
        </w:rPr>
        <w:t>下。）但以理二章</w:t>
      </w:r>
      <w:r w:rsidRPr="00F478C1">
        <w:rPr>
          <w:rFonts w:ascii="SimSun" w:eastAsia="SimSun" w:hAnsi="SimSun" w:cs="SimSun" w:hint="eastAsia"/>
          <w:color w:val="000000"/>
          <w:sz w:val="43"/>
          <w:szCs w:val="43"/>
          <w:lang w:val="en-US"/>
        </w:rPr>
        <w:t>啟示基督是砸人的石頭，把大人像砸得粉碎，如同糠枇被風吹散</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當基督這</w:t>
      </w:r>
      <w:r w:rsidRPr="00F478C1">
        <w:rPr>
          <w:rFonts w:ascii="SimSun" w:eastAsia="SimSun" w:hAnsi="SimSun" w:cs="SimSun" w:hint="eastAsia"/>
          <w:color w:val="000000"/>
          <w:sz w:val="43"/>
          <w:szCs w:val="43"/>
          <w:lang w:val="en-US"/>
        </w:rPr>
        <w:t>砸人的石頭來臨時，祂不是單獨的來。反之，祂要帶著祂的新婦一同來。那時基督已經得著了召會，娶得了祂的新婦，就如啟示錄十九章所描述的。在祂的婚娶之後，祂要來到，同時要作砸人的石頭，並作踹酒醡的那位。（啟十九</w:t>
      </w:r>
      <w:r w:rsidRPr="00F478C1">
        <w:rPr>
          <w:rFonts w:ascii="Times New Roman" w:eastAsia="Times New Roman" w:hAnsi="Times New Roman" w:cs="Times New Roman"/>
          <w:color w:val="000000"/>
          <w:sz w:val="43"/>
          <w:szCs w:val="43"/>
          <w:lang w:val="en-US"/>
        </w:rPr>
        <w:t>15</w:t>
      </w:r>
      <w:r w:rsidRPr="00F478C1">
        <w:rPr>
          <w:rFonts w:ascii="MS Gothic" w:eastAsia="MS Gothic" w:hAnsi="MS Gothic" w:cs="MS Gothic" w:hint="eastAsia"/>
          <w:color w:val="000000"/>
          <w:sz w:val="43"/>
          <w:szCs w:val="43"/>
          <w:lang w:val="en-US"/>
        </w:rPr>
        <w:t>，十四</w:t>
      </w:r>
      <w:r w:rsidRPr="00F478C1">
        <w:rPr>
          <w:rFonts w:ascii="Times New Roman" w:eastAsia="Times New Roman" w:hAnsi="Times New Roman" w:cs="Times New Roman"/>
          <w:color w:val="000000"/>
          <w:sz w:val="43"/>
          <w:szCs w:val="43"/>
          <w:lang w:val="en-US"/>
        </w:rPr>
        <w:t>19~20</w:t>
      </w:r>
      <w:r w:rsidRPr="00F478C1">
        <w:rPr>
          <w:rFonts w:ascii="MS Gothic" w:eastAsia="MS Gothic" w:hAnsi="MS Gothic" w:cs="MS Gothic" w:hint="eastAsia"/>
          <w:color w:val="000000"/>
          <w:sz w:val="43"/>
          <w:szCs w:val="43"/>
          <w:lang w:val="en-US"/>
        </w:rPr>
        <w:t>，賽六三</w:t>
      </w:r>
      <w:r w:rsidRPr="00F478C1">
        <w:rPr>
          <w:rFonts w:ascii="Times New Roman" w:eastAsia="Times New Roman" w:hAnsi="Times New Roman" w:cs="Times New Roman"/>
          <w:color w:val="000000"/>
          <w:sz w:val="43"/>
          <w:szCs w:val="43"/>
          <w:lang w:val="en-US"/>
        </w:rPr>
        <w:t>2~3</w:t>
      </w:r>
      <w:r w:rsidRPr="00F478C1">
        <w:rPr>
          <w:rFonts w:ascii="MS Gothic" w:eastAsia="MS Gothic" w:hAnsi="MS Gothic" w:cs="MS Gothic" w:hint="eastAsia"/>
          <w:color w:val="000000"/>
          <w:sz w:val="43"/>
          <w:szCs w:val="43"/>
          <w:lang w:val="en-US"/>
        </w:rPr>
        <w:t>。）敵基督要聚集大批邪惡、背叛的人類圍繞耶路撒冷，這就豫備了『葡萄，』給基督來踹『酒醡。』</w:t>
      </w:r>
      <w:r w:rsidRPr="00F478C1">
        <w:rPr>
          <w:rFonts w:ascii="SimSun" w:eastAsia="SimSun" w:hAnsi="SimSun" w:cs="SimSun" w:hint="eastAsia"/>
          <w:color w:val="000000"/>
          <w:sz w:val="43"/>
          <w:szCs w:val="43"/>
          <w:lang w:val="en-US"/>
        </w:rPr>
        <w:t>祂的來臨將使人大大驚訝，因為這些背叛的人不相信基督，也不相信神，只相信自己。敵基督甚至誇稱自己就是神，（帖後二</w:t>
      </w:r>
      <w:r w:rsidRPr="00F478C1">
        <w:rPr>
          <w:rFonts w:ascii="Times New Roman" w:eastAsia="Times New Roman" w:hAnsi="Times New Roman" w:cs="Times New Roman"/>
          <w:color w:val="000000"/>
          <w:sz w:val="43"/>
          <w:szCs w:val="43"/>
          <w:lang w:val="en-US"/>
        </w:rPr>
        <w:t>4</w:t>
      </w:r>
      <w:r w:rsidRPr="00F478C1">
        <w:rPr>
          <w:rFonts w:ascii="MS Gothic" w:eastAsia="MS Gothic" w:hAnsi="MS Gothic" w:cs="MS Gothic" w:hint="eastAsia"/>
          <w:color w:val="000000"/>
          <w:sz w:val="43"/>
          <w:szCs w:val="43"/>
          <w:lang w:val="en-US"/>
        </w:rPr>
        <w:t>，但十一</w:t>
      </w:r>
      <w:r w:rsidRPr="00F478C1">
        <w:rPr>
          <w:rFonts w:ascii="Times New Roman" w:eastAsia="Times New Roman" w:hAnsi="Times New Roman" w:cs="Times New Roman"/>
          <w:color w:val="000000"/>
          <w:sz w:val="43"/>
          <w:szCs w:val="43"/>
          <w:lang w:val="en-US"/>
        </w:rPr>
        <w:t>36</w:t>
      </w:r>
      <w:r w:rsidRPr="00F478C1">
        <w:rPr>
          <w:rFonts w:ascii="MS Gothic" w:eastAsia="MS Gothic" w:hAnsi="MS Gothic" w:cs="MS Gothic" w:hint="eastAsia"/>
          <w:color w:val="000000"/>
          <w:sz w:val="43"/>
          <w:szCs w:val="43"/>
          <w:lang w:val="en-US"/>
        </w:rPr>
        <w:t>，）並在美地和地中海中間，豎立帳幕給自己享受。（十一</w:t>
      </w:r>
      <w:r w:rsidRPr="00F478C1">
        <w:rPr>
          <w:rFonts w:ascii="Times New Roman" w:eastAsia="Times New Roman" w:hAnsi="Times New Roman" w:cs="Times New Roman"/>
          <w:color w:val="000000"/>
          <w:sz w:val="43"/>
          <w:szCs w:val="43"/>
          <w:lang w:val="en-US"/>
        </w:rPr>
        <w:t>45</w:t>
      </w:r>
      <w:r w:rsidRPr="00F478C1">
        <w:rPr>
          <w:rFonts w:ascii="MS Gothic" w:eastAsia="MS Gothic" w:hAnsi="MS Gothic" w:cs="MS Gothic" w:hint="eastAsia"/>
          <w:color w:val="000000"/>
          <w:sz w:val="43"/>
          <w:szCs w:val="43"/>
          <w:lang w:val="en-US"/>
        </w:rPr>
        <w:t>。）那時基督這塊神所鑿出來的石頭要同著</w:t>
      </w:r>
      <w:r w:rsidRPr="00F478C1">
        <w:rPr>
          <w:rFonts w:ascii="SimSun" w:eastAsia="SimSun" w:hAnsi="SimSun" w:cs="SimSun" w:hint="eastAsia"/>
          <w:color w:val="000000"/>
          <w:sz w:val="43"/>
          <w:szCs w:val="43"/>
          <w:lang w:val="en-US"/>
        </w:rPr>
        <w:t>祂的新婦來臨，擊打人像的腳指頭，把牠從腳到頭毀滅。這樣，人的政權就被砸碎而了結</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（２）　</w:t>
      </w:r>
      <w:proofErr w:type="spellStart"/>
      <w:r w:rsidRPr="00F478C1">
        <w:rPr>
          <w:rFonts w:ascii="MS Gothic" w:eastAsia="MS Gothic" w:hAnsi="MS Gothic" w:cs="MS Gothic" w:hint="eastAsia"/>
          <w:color w:val="E46044"/>
          <w:sz w:val="39"/>
          <w:szCs w:val="39"/>
          <w:lang w:val="en-US"/>
        </w:rPr>
        <w:t>被一座大山所代替，這山要充滿全</w:t>
      </w:r>
      <w:r w:rsidRPr="00F478C1">
        <w:rPr>
          <w:rFonts w:ascii="MS Gothic" w:eastAsia="MS Gothic" w:hAnsi="MS Gothic" w:cs="MS Gothic"/>
          <w:color w:val="E46044"/>
          <w:sz w:val="39"/>
          <w:szCs w:val="39"/>
          <w:lang w:val="en-US"/>
        </w:rPr>
        <w:t>地</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大人像要被一座大山所代替，這山表徵神的國，要充滿全地。（二</w:t>
      </w:r>
      <w:r w:rsidRPr="00F478C1">
        <w:rPr>
          <w:rFonts w:ascii="Times New Roman" w:eastAsia="Times New Roman" w:hAnsi="Times New Roman" w:cs="Times New Roman"/>
          <w:color w:val="000000"/>
          <w:sz w:val="43"/>
          <w:szCs w:val="43"/>
          <w:lang w:val="en-US"/>
        </w:rPr>
        <w:t>35</w:t>
      </w:r>
      <w:r w:rsidRPr="00F478C1">
        <w:rPr>
          <w:rFonts w:ascii="MS Gothic" w:eastAsia="MS Gothic" w:hAnsi="MS Gothic" w:cs="MS Gothic" w:hint="eastAsia"/>
          <w:color w:val="000000"/>
          <w:sz w:val="43"/>
          <w:szCs w:val="43"/>
          <w:lang w:val="en-US"/>
        </w:rPr>
        <w:t>下，</w:t>
      </w:r>
      <w:r w:rsidRPr="00F478C1">
        <w:rPr>
          <w:rFonts w:ascii="Times New Roman" w:eastAsia="Times New Roman" w:hAnsi="Times New Roman" w:cs="Times New Roman"/>
          <w:color w:val="000000"/>
          <w:sz w:val="43"/>
          <w:szCs w:val="43"/>
          <w:lang w:val="en-US"/>
        </w:rPr>
        <w:t>44</w:t>
      </w:r>
      <w:r w:rsidRPr="00F478C1">
        <w:rPr>
          <w:rFonts w:ascii="MS Gothic" w:eastAsia="MS Gothic" w:hAnsi="MS Gothic" w:cs="MS Gothic" w:hint="eastAsia"/>
          <w:color w:val="000000"/>
          <w:sz w:val="43"/>
          <w:szCs w:val="43"/>
          <w:lang w:val="en-US"/>
        </w:rPr>
        <w:t>上。）這就是</w:t>
      </w:r>
      <w:r w:rsidRPr="00F478C1">
        <w:rPr>
          <w:rFonts w:ascii="SimSun" w:eastAsia="SimSun" w:hAnsi="SimSun" w:cs="SimSun" w:hint="eastAsia"/>
          <w:color w:val="000000"/>
          <w:sz w:val="43"/>
          <w:szCs w:val="43"/>
          <w:lang w:val="en-US"/>
        </w:rPr>
        <w:t>說，基督來臨砸碎人政權的集大成以後，祂就帶進神</w:t>
      </w:r>
      <w:r w:rsidRPr="00F478C1">
        <w:rPr>
          <w:rFonts w:ascii="MS Gothic" w:eastAsia="MS Gothic" w:hAnsi="MS Gothic" w:cs="MS Gothic" w:hint="eastAsia"/>
          <w:color w:val="000000"/>
          <w:sz w:val="43"/>
          <w:szCs w:val="43"/>
          <w:lang w:val="en-US"/>
        </w:rPr>
        <w:t>在地上永遠的國</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但以理二章三十五節下半</w:t>
      </w:r>
      <w:r w:rsidRPr="00F478C1">
        <w:rPr>
          <w:rFonts w:ascii="SimSun" w:eastAsia="SimSun" w:hAnsi="SimSun" w:cs="SimSun" w:hint="eastAsia"/>
          <w:color w:val="000000"/>
          <w:sz w:val="43"/>
          <w:szCs w:val="43"/>
          <w:lang w:val="en-US"/>
        </w:rPr>
        <w:t>說，『打碎這像的石頭，變成一座大山，充滿全地。』石頭擴增成為大山，這表徵基督的擴增。基督是可以擴增的，這事實在約翰三章啟示出來。三十節論到基督說，『祂必擴增。』這節裏的擴增乃是二十九節所說的新婦：『娶新婦的，就是新郎。』所以，基督有一個擴增，這個擴增就是祂的新婦。就如夏娃是亞當的擴增，照樣，新婦乃是基督這新郎的擴增</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今天召會乃是基督在生命上的擴增，但神永遠的國是基督在行政上的擴增。在生命上，基督擴增成為召會；在行政上，基督擴增成為神永遠的國。因此，基督不僅是召會，基督也是神的國。召會和國度都是</w:t>
      </w:r>
      <w:r w:rsidRPr="00F478C1">
        <w:rPr>
          <w:rFonts w:ascii="SimSun" w:eastAsia="SimSun" w:hAnsi="SimSun" w:cs="SimSun" w:hint="eastAsia"/>
          <w:color w:val="000000"/>
          <w:sz w:val="43"/>
          <w:szCs w:val="43"/>
          <w:lang w:val="en-US"/>
        </w:rPr>
        <w:t>祂的擴增</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馬可四章二十六至二十九節種子的比</w:t>
      </w:r>
      <w:r w:rsidRPr="00F478C1">
        <w:rPr>
          <w:rFonts w:ascii="SimSun" w:eastAsia="SimSun" w:hAnsi="SimSun" w:cs="SimSun" w:hint="eastAsia"/>
          <w:color w:val="000000"/>
          <w:sz w:val="43"/>
          <w:szCs w:val="43"/>
          <w:lang w:val="en-US"/>
        </w:rPr>
        <w:t>喻，啟示神的國如何是基督的擴增。二十六節說，『神的國是這樣，如同人把種子撒在地上。』這種子就是基督作神聖生命的具體化身。按這比喻，這種子萌芽、長大、結果、成熟並帶來收成。（</w:t>
      </w:r>
      <w:r w:rsidRPr="00F478C1">
        <w:rPr>
          <w:rFonts w:ascii="Times New Roman" w:eastAsia="Times New Roman" w:hAnsi="Times New Roman" w:cs="Times New Roman"/>
          <w:color w:val="000000"/>
          <w:sz w:val="43"/>
          <w:szCs w:val="43"/>
          <w:lang w:val="en-US"/>
        </w:rPr>
        <w:t>27~28</w:t>
      </w:r>
      <w:r w:rsidRPr="00F478C1">
        <w:rPr>
          <w:rFonts w:ascii="MS Gothic" w:eastAsia="MS Gothic" w:hAnsi="MS Gothic" w:cs="MS Gothic" w:hint="eastAsia"/>
          <w:color w:val="000000"/>
          <w:sz w:val="43"/>
          <w:szCs w:val="43"/>
          <w:lang w:val="en-US"/>
        </w:rPr>
        <w:t>。）從基督來將自己種到人性這『泥土』裏，</w:t>
      </w:r>
      <w:r w:rsidRPr="00F478C1">
        <w:rPr>
          <w:rFonts w:ascii="SimSun" w:eastAsia="SimSun" w:hAnsi="SimSun" w:cs="SimSun" w:hint="eastAsia"/>
          <w:color w:val="000000"/>
          <w:sz w:val="43"/>
          <w:szCs w:val="43"/>
          <w:lang w:val="en-US"/>
        </w:rPr>
        <w:t>祂就一直長大並擴增。至終，這擴增要成為充滿全地的大山，作神永遠的國</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但以理二章論到基督是石頭和大山的話，</w:t>
      </w:r>
      <w:r w:rsidRPr="00F478C1">
        <w:rPr>
          <w:rFonts w:ascii="SimSun" w:eastAsia="SimSun" w:hAnsi="SimSun" w:cs="SimSun" w:hint="eastAsia"/>
          <w:color w:val="000000"/>
          <w:sz w:val="43"/>
          <w:szCs w:val="43"/>
          <w:lang w:val="en-US"/>
        </w:rPr>
        <w:t>啟示基督是神行動的中心與普及。我們可以說，作為</w:t>
      </w:r>
      <w:r w:rsidRPr="00F478C1">
        <w:rPr>
          <w:rFonts w:ascii="SimSun" w:eastAsia="SimSun" w:hAnsi="SimSun" w:cs="SimSun" w:hint="eastAsia"/>
          <w:color w:val="000000"/>
          <w:sz w:val="43"/>
          <w:szCs w:val="43"/>
          <w:lang w:val="en-US"/>
        </w:rPr>
        <w:lastRenderedPageBreak/>
        <w:t>石頭，祂乃是中心；作為大山，祂乃是普及。石頭是基督作中心，大山是基</w:t>
      </w:r>
      <w:r w:rsidRPr="00F478C1">
        <w:rPr>
          <w:rFonts w:ascii="MS Gothic" w:eastAsia="MS Gothic" w:hAnsi="MS Gothic" w:cs="MS Gothic" w:hint="eastAsia"/>
          <w:color w:val="000000"/>
          <w:sz w:val="43"/>
          <w:szCs w:val="43"/>
          <w:lang w:val="en-US"/>
        </w:rPr>
        <w:t>督作圓周，普及。基督真是包羅萬有的一位。</w:t>
      </w:r>
      <w:r w:rsidRPr="00F478C1">
        <w:rPr>
          <w:rFonts w:ascii="SimSun" w:eastAsia="SimSun" w:hAnsi="SimSun" w:cs="SimSun" w:hint="eastAsia"/>
          <w:color w:val="000000"/>
          <w:sz w:val="43"/>
          <w:szCs w:val="43"/>
          <w:lang w:val="en-US"/>
        </w:rPr>
        <w:t>祂是石頭，也是山；祂是召會，也是國度。祂連同祂的擴增，乃是充滿全地的大山</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參　</w:t>
      </w:r>
      <w:proofErr w:type="spellStart"/>
      <w:r w:rsidRPr="00F478C1">
        <w:rPr>
          <w:rFonts w:ascii="MS Gothic" w:eastAsia="MS Gothic" w:hAnsi="MS Gothic" w:cs="MS Gothic" w:hint="eastAsia"/>
          <w:color w:val="E46044"/>
          <w:sz w:val="39"/>
          <w:szCs w:val="39"/>
          <w:lang w:val="en-US"/>
        </w:rPr>
        <w:t>尼布甲尼撒尊崇但以</w:t>
      </w:r>
      <w:r w:rsidRPr="00F478C1">
        <w:rPr>
          <w:rFonts w:ascii="MS Gothic" w:eastAsia="MS Gothic" w:hAnsi="MS Gothic" w:cs="MS Gothic"/>
          <w:color w:val="E46044"/>
          <w:sz w:val="39"/>
          <w:szCs w:val="39"/>
          <w:lang w:val="en-US"/>
        </w:rPr>
        <w:t>理</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在二章四十六至四十九節，我們看見尼布甲尼撒尊崇但以理。尼布甲尼撒俯伏在地，向但以理下拜，又吩咐人給他奉上供物和香，且</w:t>
      </w:r>
      <w:r w:rsidRPr="00F478C1">
        <w:rPr>
          <w:rFonts w:ascii="SimSun" w:eastAsia="SimSun" w:hAnsi="SimSun" w:cs="SimSun" w:hint="eastAsia"/>
          <w:color w:val="000000"/>
          <w:sz w:val="43"/>
          <w:szCs w:val="43"/>
          <w:lang w:val="en-US"/>
        </w:rPr>
        <w:t>說，『你既能將這隱祕的事啟示出來，你們的神，誠然是萬神之神，萬王之王，又是隱祕事的啟示者。』（</w:t>
      </w:r>
      <w:r w:rsidRPr="00F478C1">
        <w:rPr>
          <w:rFonts w:ascii="Times New Roman" w:eastAsia="Times New Roman" w:hAnsi="Times New Roman" w:cs="Times New Roman"/>
          <w:color w:val="000000"/>
          <w:sz w:val="43"/>
          <w:szCs w:val="43"/>
          <w:lang w:val="en-US"/>
        </w:rPr>
        <w:t>46~47</w:t>
      </w:r>
      <w:r w:rsidRPr="00F478C1">
        <w:rPr>
          <w:rFonts w:ascii="MS Gothic" w:eastAsia="MS Gothic" w:hAnsi="MS Gothic" w:cs="MS Gothic" w:hint="eastAsia"/>
          <w:color w:val="000000"/>
          <w:sz w:val="43"/>
          <w:szCs w:val="43"/>
          <w:lang w:val="en-US"/>
        </w:rPr>
        <w:t>。）於是尼布甲尼撒派他管理巴比倫全省，又立他為總長，掌管巴比倫的一切哲士。不僅如此，尼布甲尼撒答應但以理的懇求，派他的三個同伴管理巴比倫省的政務。因此，但以理和他的同伴就被任命統治巴比倫省</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000000"/>
          <w:sz w:val="43"/>
          <w:szCs w:val="43"/>
          <w:lang w:val="en-US"/>
        </w:rPr>
      </w:pPr>
      <w:r w:rsidRPr="00F478C1">
        <w:rPr>
          <w:rFonts w:ascii="Times New Roman" w:eastAsia="Times New Roman" w:hAnsi="Times New Roman" w:cs="Times New Roman"/>
          <w:color w:val="000000"/>
          <w:sz w:val="43"/>
          <w:szCs w:val="43"/>
          <w:lang w:val="en-US"/>
        </w:rPr>
        <w:pict>
          <v:rect id="_x0000_i1030" style="width:0;height:1.5pt" o:hralign="center" o:hrstd="t" o:hrnoshade="t" o:hr="t" fillcolor="#257412" stroked="f"/>
        </w:pict>
      </w:r>
    </w:p>
    <w:p w:rsidR="00F478C1" w:rsidRPr="00F478C1" w:rsidRDefault="00F478C1" w:rsidP="00F478C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F478C1">
        <w:rPr>
          <w:rFonts w:ascii="MS Gothic" w:eastAsia="MS Gothic" w:hAnsi="MS Gothic" w:cs="MS Gothic" w:hint="eastAsia"/>
          <w:b/>
          <w:bCs/>
          <w:color w:val="000000"/>
          <w:sz w:val="27"/>
          <w:szCs w:val="27"/>
          <w:lang w:val="en-US"/>
        </w:rPr>
        <w:t>第四篇</w:t>
      </w:r>
      <w:proofErr w:type="spellEnd"/>
      <w:r w:rsidRPr="00F478C1">
        <w:rPr>
          <w:rFonts w:ascii="MS Gothic" w:eastAsia="MS Gothic" w:hAnsi="MS Gothic" w:cs="MS Gothic" w:hint="eastAsia"/>
          <w:b/>
          <w:bCs/>
          <w:color w:val="000000"/>
          <w:sz w:val="27"/>
          <w:szCs w:val="27"/>
          <w:lang w:val="en-US"/>
        </w:rPr>
        <w:t xml:space="preserve">　</w:t>
      </w:r>
      <w:proofErr w:type="spellStart"/>
      <w:r w:rsidRPr="00F478C1">
        <w:rPr>
          <w:rFonts w:ascii="MS Gothic" w:eastAsia="MS Gothic" w:hAnsi="MS Gothic" w:cs="MS Gothic" w:hint="eastAsia"/>
          <w:b/>
          <w:bCs/>
          <w:color w:val="000000"/>
          <w:sz w:val="27"/>
          <w:szCs w:val="27"/>
          <w:lang w:val="en-US"/>
        </w:rPr>
        <w:t>大人像的異象－但以理書中控制的異象</w:t>
      </w:r>
      <w:proofErr w:type="spellEnd"/>
      <w:r w:rsidRPr="00F478C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7" name="Grafik 17"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讀經：但以理書二章</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在本篇信息中，我要進一步</w:t>
      </w:r>
      <w:r w:rsidRPr="00F478C1">
        <w:rPr>
          <w:rFonts w:ascii="SimSun" w:eastAsia="SimSun" w:hAnsi="SimSun" w:cs="SimSun" w:hint="eastAsia"/>
          <w:color w:val="000000"/>
          <w:sz w:val="43"/>
          <w:szCs w:val="43"/>
          <w:lang w:val="en-US"/>
        </w:rPr>
        <w:t>說到但以理二章大人像的異象。我們會看見，這異象乃是但以理書中控制的異象</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F478C1">
        <w:rPr>
          <w:rFonts w:ascii="MS Gothic" w:eastAsia="MS Gothic" w:hAnsi="MS Gothic" w:cs="MS Gothic" w:hint="eastAsia"/>
          <w:color w:val="E46044"/>
          <w:sz w:val="39"/>
          <w:szCs w:val="39"/>
          <w:lang w:val="en-US"/>
        </w:rPr>
        <w:lastRenderedPageBreak/>
        <w:t>整個像就是巴比</w:t>
      </w:r>
      <w:r w:rsidRPr="00F478C1">
        <w:rPr>
          <w:rFonts w:ascii="MS Gothic" w:eastAsia="MS Gothic" w:hAnsi="MS Gothic" w:cs="MS Gothic"/>
          <w:color w:val="E46044"/>
          <w:sz w:val="39"/>
          <w:szCs w:val="39"/>
          <w:lang w:val="en-US"/>
        </w:rPr>
        <w:t>倫</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在二章尼布甲尼撒之夢的講解中，只有大人像的頭是稱為巴比倫。然而，如果頭是巴比倫，整個像也必是巴比倫</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聖經</w:t>
      </w:r>
      <w:r w:rsidRPr="00F478C1">
        <w:rPr>
          <w:rFonts w:ascii="SimSun" w:eastAsia="SimSun" w:hAnsi="SimSun" w:cs="SimSun" w:hint="eastAsia"/>
          <w:color w:val="000000"/>
          <w:sz w:val="43"/>
          <w:szCs w:val="43"/>
          <w:lang w:val="en-US"/>
        </w:rPr>
        <w:t>啟示，但以理二章尼布甲尼撒所看見的人像，實際上不是開始於尼布甲尼撒，而是開始於建立巴別城的寧錄。（創十</w:t>
      </w:r>
      <w:r w:rsidRPr="00F478C1">
        <w:rPr>
          <w:rFonts w:ascii="Times New Roman" w:eastAsia="Times New Roman" w:hAnsi="Times New Roman" w:cs="Times New Roman"/>
          <w:color w:val="000000"/>
          <w:sz w:val="43"/>
          <w:szCs w:val="43"/>
          <w:lang w:val="en-US"/>
        </w:rPr>
        <w:t>9~10</w:t>
      </w:r>
      <w:r w:rsidRPr="00F478C1">
        <w:rPr>
          <w:rFonts w:ascii="MS Gothic" w:eastAsia="MS Gothic" w:hAnsi="MS Gothic" w:cs="MS Gothic" w:hint="eastAsia"/>
          <w:color w:val="000000"/>
          <w:sz w:val="43"/>
          <w:szCs w:val="43"/>
          <w:lang w:val="en-US"/>
        </w:rPr>
        <w:t>。）寧錄建造巴別，這乃是巴比倫的開始。然後，巴比倫延續經過瑪代波斯帝國、希臘帝國和羅馬帝國，至終要包括羅馬帝國最後一位該撒，敵基督，同其十王，就是大像的</w:t>
      </w:r>
      <w:r w:rsidRPr="00F478C1">
        <w:rPr>
          <w:rFonts w:ascii="SimSun" w:eastAsia="SimSun" w:hAnsi="SimSun" w:cs="SimSun" w:hint="eastAsia"/>
          <w:color w:val="000000"/>
          <w:sz w:val="43"/>
          <w:szCs w:val="43"/>
          <w:lang w:val="en-US"/>
        </w:rPr>
        <w:t>腳指頭所表徵的。（但二</w:t>
      </w:r>
      <w:r w:rsidRPr="00F478C1">
        <w:rPr>
          <w:rFonts w:ascii="Times New Roman" w:eastAsia="Times New Roman" w:hAnsi="Times New Roman" w:cs="Times New Roman"/>
          <w:color w:val="000000"/>
          <w:sz w:val="43"/>
          <w:szCs w:val="43"/>
          <w:lang w:val="en-US"/>
        </w:rPr>
        <w:t>41~44</w:t>
      </w:r>
      <w:r w:rsidRPr="00F478C1">
        <w:rPr>
          <w:rFonts w:ascii="MS Gothic" w:eastAsia="MS Gothic" w:hAnsi="MS Gothic" w:cs="MS Gothic" w:hint="eastAsia"/>
          <w:color w:val="000000"/>
          <w:sz w:val="43"/>
          <w:szCs w:val="43"/>
          <w:lang w:val="en-US"/>
        </w:rPr>
        <w:t>。）</w:t>
      </w:r>
      <w:r w:rsidRPr="00F478C1">
        <w:rPr>
          <w:rFonts w:ascii="SimSun" w:eastAsia="SimSun" w:hAnsi="SimSun" w:cs="SimSun" w:hint="eastAsia"/>
          <w:color w:val="000000"/>
          <w:sz w:val="43"/>
          <w:szCs w:val="43"/>
          <w:lang w:val="en-US"/>
        </w:rPr>
        <w:t>啟示錄告訴我們，在最後一位該撒敵基督的治理下，羅馬帝國要成為政治的和宗教的巴比倫。啟示錄十八章說到敵基督的帝國是政治和物質的巴比倫，就是『大巴比倫。』（</w:t>
      </w:r>
      <w:r w:rsidRPr="00F478C1">
        <w:rPr>
          <w:rFonts w:ascii="Times New Roman" w:eastAsia="Times New Roman" w:hAnsi="Times New Roman" w:cs="Times New Roman"/>
          <w:color w:val="000000"/>
          <w:sz w:val="43"/>
          <w:szCs w:val="43"/>
          <w:lang w:val="en-US"/>
        </w:rPr>
        <w:t>2</w:t>
      </w:r>
      <w:r w:rsidRPr="00F478C1">
        <w:rPr>
          <w:rFonts w:ascii="MS Gothic" w:eastAsia="MS Gothic" w:hAnsi="MS Gothic" w:cs="MS Gothic" w:hint="eastAsia"/>
          <w:color w:val="000000"/>
          <w:sz w:val="43"/>
          <w:szCs w:val="43"/>
          <w:lang w:val="en-US"/>
        </w:rPr>
        <w:t>。）不僅如此，藉著康士坦丁大帝把基督教接納為國教，基督教的性質就改變為天主教，就是</w:t>
      </w:r>
      <w:r w:rsidRPr="00F478C1">
        <w:rPr>
          <w:rFonts w:ascii="SimSun" w:eastAsia="SimSun" w:hAnsi="SimSun" w:cs="SimSun" w:hint="eastAsia"/>
          <w:color w:val="000000"/>
          <w:sz w:val="43"/>
          <w:szCs w:val="43"/>
          <w:lang w:val="en-US"/>
        </w:rPr>
        <w:t>啟示錄十七章所稱的『奧祕哉！大巴比倫。』（</w:t>
      </w:r>
      <w:r w:rsidRPr="00F478C1">
        <w:rPr>
          <w:rFonts w:ascii="Times New Roman" w:eastAsia="Times New Roman" w:hAnsi="Times New Roman" w:cs="Times New Roman"/>
          <w:color w:val="000000"/>
          <w:sz w:val="43"/>
          <w:szCs w:val="43"/>
          <w:lang w:val="en-US"/>
        </w:rPr>
        <w:t>5</w:t>
      </w:r>
      <w:r w:rsidRPr="00F478C1">
        <w:rPr>
          <w:rFonts w:ascii="MS Gothic" w:eastAsia="MS Gothic" w:hAnsi="MS Gothic" w:cs="MS Gothic" w:hint="eastAsia"/>
          <w:color w:val="000000"/>
          <w:sz w:val="43"/>
          <w:szCs w:val="43"/>
          <w:lang w:val="en-US"/>
        </w:rPr>
        <w:t>。）這是宗教的巴比倫。所以，我們從聖經看見，不僅巴比倫本身是巴比倫，羅馬帝國也是巴比倫</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F478C1">
        <w:rPr>
          <w:rFonts w:ascii="MS Gothic" w:eastAsia="MS Gothic" w:hAnsi="MS Gothic" w:cs="MS Gothic" w:hint="eastAsia"/>
          <w:color w:val="E46044"/>
          <w:sz w:val="39"/>
          <w:szCs w:val="39"/>
          <w:lang w:val="en-US"/>
        </w:rPr>
        <w:t>巴比倫背叛神，高舉人，拜偶</w:t>
      </w:r>
      <w:r w:rsidRPr="00F478C1">
        <w:rPr>
          <w:rFonts w:ascii="MS Gothic" w:eastAsia="MS Gothic" w:hAnsi="MS Gothic" w:cs="MS Gothic"/>
          <w:color w:val="E46044"/>
          <w:sz w:val="39"/>
          <w:szCs w:val="39"/>
          <w:lang w:val="en-US"/>
        </w:rPr>
        <w:t>像</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按我們的看法，世上有許多不同的國家、民族和帝國；但在神眼中，整個人類政權，從寧錄到</w:t>
      </w:r>
      <w:r w:rsidRPr="00F478C1">
        <w:rPr>
          <w:rFonts w:ascii="MS Gothic" w:eastAsia="MS Gothic" w:hAnsi="MS Gothic" w:cs="MS Gothic" w:hint="eastAsia"/>
          <w:color w:val="000000"/>
          <w:sz w:val="43"/>
          <w:szCs w:val="43"/>
          <w:lang w:val="en-US"/>
        </w:rPr>
        <w:lastRenderedPageBreak/>
        <w:t>敵基督，都是巴比倫。這個人類政權－巴比倫－一直在作三件事：背叛神，高舉人，拜偶像。（創十一</w:t>
      </w:r>
      <w:r w:rsidRPr="00F478C1">
        <w:rPr>
          <w:rFonts w:ascii="Times New Roman" w:eastAsia="Times New Roman" w:hAnsi="Times New Roman" w:cs="Times New Roman"/>
          <w:color w:val="000000"/>
          <w:sz w:val="43"/>
          <w:szCs w:val="43"/>
          <w:lang w:val="en-US"/>
        </w:rPr>
        <w:t>4</w:t>
      </w:r>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9</w:t>
      </w:r>
      <w:r w:rsidRPr="00F478C1">
        <w:rPr>
          <w:rFonts w:ascii="MS Gothic" w:eastAsia="MS Gothic" w:hAnsi="MS Gothic" w:cs="MS Gothic" w:hint="eastAsia"/>
          <w:color w:val="000000"/>
          <w:sz w:val="43"/>
          <w:szCs w:val="43"/>
          <w:lang w:val="en-US"/>
        </w:rPr>
        <w:t>。）拜偶像實際上就是拜偶像背後的魔鬼。我們無論到那裏，都會看見人類政權在背叛神，高舉人，拜偶像</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F478C1">
        <w:rPr>
          <w:rFonts w:ascii="MS Gothic" w:eastAsia="MS Gothic" w:hAnsi="MS Gothic" w:cs="MS Gothic" w:hint="eastAsia"/>
          <w:color w:val="E46044"/>
          <w:sz w:val="39"/>
          <w:szCs w:val="39"/>
          <w:lang w:val="en-US"/>
        </w:rPr>
        <w:t>非人手所鑿出來的石頭顯現出來</w:t>
      </w:r>
      <w:r w:rsidRPr="00F478C1">
        <w:rPr>
          <w:rFonts w:ascii="SimSun" w:eastAsia="SimSun" w:hAnsi="SimSun" w:cs="SimSun" w:hint="eastAsia"/>
          <w:color w:val="E46044"/>
          <w:sz w:val="39"/>
          <w:szCs w:val="39"/>
          <w:lang w:val="en-US"/>
        </w:rPr>
        <w:t>砸碎大人</w:t>
      </w:r>
      <w:r w:rsidRPr="00F478C1">
        <w:rPr>
          <w:rFonts w:ascii="MS Gothic" w:eastAsia="MS Gothic" w:hAnsi="MS Gothic" w:cs="MS Gothic"/>
          <w:color w:val="E46044"/>
          <w:sz w:val="39"/>
          <w:szCs w:val="39"/>
          <w:lang w:val="en-US"/>
        </w:rPr>
        <w:t>像</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當巴比倫達到終結的時候，那非人手所鑿出的石頭要顯現出來，從</w:t>
      </w:r>
      <w:r w:rsidRPr="00F478C1">
        <w:rPr>
          <w:rFonts w:ascii="SimSun" w:eastAsia="SimSun" w:hAnsi="SimSun" w:cs="SimSun" w:hint="eastAsia"/>
          <w:color w:val="000000"/>
          <w:sz w:val="43"/>
          <w:szCs w:val="43"/>
          <w:lang w:val="en-US"/>
        </w:rPr>
        <w:t>腳指頭和腳開始，把大像砸碎。（但二</w:t>
      </w:r>
      <w:r w:rsidRPr="00F478C1">
        <w:rPr>
          <w:rFonts w:ascii="Times New Roman" w:eastAsia="Times New Roman" w:hAnsi="Times New Roman" w:cs="Times New Roman"/>
          <w:color w:val="000000"/>
          <w:sz w:val="43"/>
          <w:szCs w:val="43"/>
          <w:lang w:val="en-US"/>
        </w:rPr>
        <w:t>34~35</w:t>
      </w:r>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44~45</w:t>
      </w:r>
      <w:r w:rsidRPr="00F478C1">
        <w:rPr>
          <w:rFonts w:ascii="MS Gothic" w:eastAsia="MS Gothic" w:hAnsi="MS Gothic" w:cs="MS Gothic" w:hint="eastAsia"/>
          <w:color w:val="000000"/>
          <w:sz w:val="43"/>
          <w:szCs w:val="43"/>
          <w:lang w:val="en-US"/>
        </w:rPr>
        <w:t>，七</w:t>
      </w:r>
      <w:r w:rsidRPr="00F478C1">
        <w:rPr>
          <w:rFonts w:ascii="Times New Roman" w:eastAsia="Times New Roman" w:hAnsi="Times New Roman" w:cs="Times New Roman"/>
          <w:color w:val="000000"/>
          <w:sz w:val="43"/>
          <w:szCs w:val="43"/>
          <w:lang w:val="en-US"/>
        </w:rPr>
        <w:t>13~14</w:t>
      </w:r>
      <w:r w:rsidRPr="00F478C1">
        <w:rPr>
          <w:rFonts w:ascii="MS Gothic" w:eastAsia="MS Gothic" w:hAnsi="MS Gothic" w:cs="MS Gothic" w:hint="eastAsia"/>
          <w:color w:val="000000"/>
          <w:sz w:val="43"/>
          <w:szCs w:val="43"/>
          <w:lang w:val="en-US"/>
        </w:rPr>
        <w:t>。）在馬太二十一章，主耶穌對法利賽人</w:t>
      </w:r>
      <w:r w:rsidRPr="00F478C1">
        <w:rPr>
          <w:rFonts w:ascii="SimSun" w:eastAsia="SimSun" w:hAnsi="SimSun" w:cs="SimSun" w:hint="eastAsia"/>
          <w:color w:val="000000"/>
          <w:sz w:val="43"/>
          <w:szCs w:val="43"/>
          <w:lang w:val="en-US"/>
        </w:rPr>
        <w:t>說話，向他們指出祂是石頭。首先，祂在四十二節問他們說，『「匠人所棄的石頭，已成了房角的頭塊石頭；這是主所作的，在我們眼中看為希奇。」你們在經上從來沒有念過麼？』然後祂在四十四節接著說，『那跌在這石頭上的，必要跌碎；這石頭掉在誰身上，就要把誰砸得粉碎，簸散如糠枇。』這裏我們看見基督是砸人的石頭。祂所要砸碎，簸散如糠枇的是甚麼？按照但以理二章，祂要砸碎的乃</w:t>
      </w:r>
      <w:r w:rsidRPr="00F478C1">
        <w:rPr>
          <w:rFonts w:ascii="MS Gothic" w:eastAsia="MS Gothic" w:hAnsi="MS Gothic" w:cs="MS Gothic" w:hint="eastAsia"/>
          <w:color w:val="000000"/>
          <w:sz w:val="43"/>
          <w:szCs w:val="43"/>
          <w:lang w:val="en-US"/>
        </w:rPr>
        <w:t>是人類政權的集大成，牠的名字是巴比倫，牠將要被基督這塊非人手所鑿出來的石頭</w:t>
      </w:r>
      <w:r w:rsidRPr="00F478C1">
        <w:rPr>
          <w:rFonts w:ascii="SimSun" w:eastAsia="SimSun" w:hAnsi="SimSun" w:cs="SimSun" w:hint="eastAsia"/>
          <w:color w:val="000000"/>
          <w:sz w:val="43"/>
          <w:szCs w:val="43"/>
          <w:lang w:val="en-US"/>
        </w:rPr>
        <w:t>砸得粉碎</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F478C1">
        <w:rPr>
          <w:rFonts w:ascii="MS Gothic" w:eastAsia="MS Gothic" w:hAnsi="MS Gothic" w:cs="MS Gothic" w:hint="eastAsia"/>
          <w:color w:val="E46044"/>
          <w:sz w:val="39"/>
          <w:szCs w:val="39"/>
          <w:lang w:val="en-US"/>
        </w:rPr>
        <w:t>今天的世界局</w:t>
      </w:r>
      <w:r w:rsidRPr="00F478C1">
        <w:rPr>
          <w:rFonts w:ascii="MS Gothic" w:eastAsia="MS Gothic" w:hAnsi="MS Gothic" w:cs="MS Gothic"/>
          <w:color w:val="E46044"/>
          <w:sz w:val="39"/>
          <w:szCs w:val="39"/>
          <w:lang w:val="en-US"/>
        </w:rPr>
        <w:t>勢</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論到人類的政權，我們需要來看，今天我們是在大人像的那一部分裏。我研讀聖經並世界局勢六十多年，我相信今天我們是在人像的</w:t>
      </w:r>
      <w:r w:rsidRPr="00F478C1">
        <w:rPr>
          <w:rFonts w:ascii="SimSun" w:eastAsia="SimSun" w:hAnsi="SimSun" w:cs="SimSun" w:hint="eastAsia"/>
          <w:color w:val="000000"/>
          <w:sz w:val="43"/>
          <w:szCs w:val="43"/>
          <w:lang w:val="en-US"/>
        </w:rPr>
        <w:t>腳那裏，非常接近十個腳指頭。世界局勢，特別是歐洲的局勢，已經改變形態，符合聖經裏的豫言。我們若清楚這事，就知道我們是在那裏，我們該作甚麼</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羅馬帝國的文化、精神與本質繼續存在，但這帝國的形態與外表已經消失。然而，羅馬帝國的形態與外表將要在敵基督的手下得恢復。現今全地都豫備好，為著羅馬帝國的復興和十個</w:t>
      </w:r>
      <w:r w:rsidRPr="00F478C1">
        <w:rPr>
          <w:rFonts w:ascii="SimSun" w:eastAsia="SimSun" w:hAnsi="SimSun" w:cs="SimSun" w:hint="eastAsia"/>
          <w:color w:val="000000"/>
          <w:sz w:val="43"/>
          <w:szCs w:val="43"/>
          <w:lang w:val="en-US"/>
        </w:rPr>
        <w:t>腳指頭的出現；這要帶進基督這石頭來砸碎人類政權的集大成，並引進神在地上永遠的國</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F478C1">
        <w:rPr>
          <w:rFonts w:ascii="MS Gothic" w:eastAsia="MS Gothic" w:hAnsi="MS Gothic" w:cs="MS Gothic" w:hint="eastAsia"/>
          <w:color w:val="E46044"/>
          <w:sz w:val="39"/>
          <w:szCs w:val="39"/>
          <w:lang w:val="en-US"/>
        </w:rPr>
        <w:t>二章的控制異</w:t>
      </w:r>
      <w:r w:rsidRPr="00F478C1">
        <w:rPr>
          <w:rFonts w:ascii="MS Gothic" w:eastAsia="MS Gothic" w:hAnsi="MS Gothic" w:cs="MS Gothic"/>
          <w:color w:val="E46044"/>
          <w:sz w:val="39"/>
          <w:szCs w:val="39"/>
          <w:lang w:val="en-US"/>
        </w:rPr>
        <w:t>象</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二章的異象乃是整卷但以理書的控制異象。一章單單是引言，二章就給我們看見一個控制的異象，這異象乃是明白但以理七至十二章之異象的鑰匙</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但以理二章的四個帝國，與但以理七章的四個獸相符。在二章，尼布甲尼撒看見了一個大人像，但在七章，但以理看見四個獸。尼布甲尼撒異象裏人像的四個主要部分，與但以理異象裏的四個獸相符。金頭，（二</w:t>
      </w:r>
      <w:r w:rsidRPr="00F478C1">
        <w:rPr>
          <w:rFonts w:ascii="Times New Roman" w:eastAsia="Times New Roman" w:hAnsi="Times New Roman" w:cs="Times New Roman"/>
          <w:color w:val="000000"/>
          <w:sz w:val="43"/>
          <w:szCs w:val="43"/>
          <w:lang w:val="en-US"/>
        </w:rPr>
        <w:t>37~38</w:t>
      </w:r>
      <w:r w:rsidRPr="00F478C1">
        <w:rPr>
          <w:rFonts w:ascii="MS Gothic" w:eastAsia="MS Gothic" w:hAnsi="MS Gothic" w:cs="MS Gothic" w:hint="eastAsia"/>
          <w:color w:val="000000"/>
          <w:sz w:val="43"/>
          <w:szCs w:val="43"/>
          <w:lang w:val="en-US"/>
        </w:rPr>
        <w:t>，）表徵尼布甲尼</w:t>
      </w:r>
      <w:r w:rsidRPr="00F478C1">
        <w:rPr>
          <w:rFonts w:ascii="MS Gothic" w:eastAsia="MS Gothic" w:hAnsi="MS Gothic" w:cs="MS Gothic" w:hint="eastAsia"/>
          <w:color w:val="000000"/>
          <w:sz w:val="43"/>
          <w:szCs w:val="43"/>
          <w:lang w:val="en-US"/>
        </w:rPr>
        <w:lastRenderedPageBreak/>
        <w:t>撒，與頭一個獸相符，那獸『像獅子，有鷹的翅膀。』（七</w:t>
      </w:r>
      <w:r w:rsidRPr="00F478C1">
        <w:rPr>
          <w:rFonts w:ascii="Times New Roman" w:eastAsia="Times New Roman" w:hAnsi="Times New Roman" w:cs="Times New Roman"/>
          <w:color w:val="000000"/>
          <w:sz w:val="43"/>
          <w:szCs w:val="43"/>
          <w:lang w:val="en-US"/>
        </w:rPr>
        <w:t>3~4</w:t>
      </w:r>
      <w:r w:rsidRPr="00F478C1">
        <w:rPr>
          <w:rFonts w:ascii="MS Gothic" w:eastAsia="MS Gothic" w:hAnsi="MS Gothic" w:cs="MS Gothic" w:hint="eastAsia"/>
          <w:color w:val="000000"/>
          <w:sz w:val="43"/>
          <w:szCs w:val="43"/>
          <w:lang w:val="en-US"/>
        </w:rPr>
        <w:t>。）銀的胸膛和膀臂，（二</w:t>
      </w:r>
      <w:r w:rsidRPr="00F478C1">
        <w:rPr>
          <w:rFonts w:ascii="Times New Roman" w:eastAsia="Times New Roman" w:hAnsi="Times New Roman" w:cs="Times New Roman"/>
          <w:color w:val="000000"/>
          <w:sz w:val="43"/>
          <w:szCs w:val="43"/>
          <w:lang w:val="en-US"/>
        </w:rPr>
        <w:t>32</w:t>
      </w:r>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39</w:t>
      </w:r>
      <w:r w:rsidRPr="00F478C1">
        <w:rPr>
          <w:rFonts w:ascii="MS Gothic" w:eastAsia="MS Gothic" w:hAnsi="MS Gothic" w:cs="MS Gothic" w:hint="eastAsia"/>
          <w:color w:val="000000"/>
          <w:sz w:val="43"/>
          <w:szCs w:val="43"/>
          <w:lang w:val="en-US"/>
        </w:rPr>
        <w:t>上，）表徵瑪代波斯，與第二個獸相符，那獸如熊。（七</w:t>
      </w:r>
      <w:r w:rsidRPr="00F478C1">
        <w:rPr>
          <w:rFonts w:ascii="Times New Roman" w:eastAsia="Times New Roman" w:hAnsi="Times New Roman" w:cs="Times New Roman"/>
          <w:color w:val="000000"/>
          <w:sz w:val="43"/>
          <w:szCs w:val="43"/>
          <w:lang w:val="en-US"/>
        </w:rPr>
        <w:t>5</w:t>
      </w:r>
      <w:r w:rsidRPr="00F478C1">
        <w:rPr>
          <w:rFonts w:ascii="MS Gothic" w:eastAsia="MS Gothic" w:hAnsi="MS Gothic" w:cs="MS Gothic" w:hint="eastAsia"/>
          <w:color w:val="000000"/>
          <w:sz w:val="43"/>
          <w:szCs w:val="43"/>
          <w:lang w:val="en-US"/>
        </w:rPr>
        <w:t>。）銅的肚腹和腰股，（二</w:t>
      </w:r>
      <w:r w:rsidRPr="00F478C1">
        <w:rPr>
          <w:rFonts w:ascii="Times New Roman" w:eastAsia="Times New Roman" w:hAnsi="Times New Roman" w:cs="Times New Roman"/>
          <w:color w:val="000000"/>
          <w:sz w:val="43"/>
          <w:szCs w:val="43"/>
          <w:lang w:val="en-US"/>
        </w:rPr>
        <w:t>32</w:t>
      </w:r>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39</w:t>
      </w:r>
      <w:r w:rsidRPr="00F478C1">
        <w:rPr>
          <w:rFonts w:ascii="MS Gothic" w:eastAsia="MS Gothic" w:hAnsi="MS Gothic" w:cs="MS Gothic" w:hint="eastAsia"/>
          <w:color w:val="000000"/>
          <w:sz w:val="43"/>
          <w:szCs w:val="43"/>
          <w:lang w:val="en-US"/>
        </w:rPr>
        <w:t>下，）表徵希臘，與第三個獸相符，那獸如豹。（七</w:t>
      </w:r>
      <w:r w:rsidRPr="00F478C1">
        <w:rPr>
          <w:rFonts w:ascii="Times New Roman" w:eastAsia="Times New Roman" w:hAnsi="Times New Roman" w:cs="Times New Roman"/>
          <w:color w:val="000000"/>
          <w:sz w:val="43"/>
          <w:szCs w:val="43"/>
          <w:lang w:val="en-US"/>
        </w:rPr>
        <w:t>6</w:t>
      </w:r>
      <w:r w:rsidRPr="00F478C1">
        <w:rPr>
          <w:rFonts w:ascii="MS Gothic" w:eastAsia="MS Gothic" w:hAnsi="MS Gothic" w:cs="MS Gothic" w:hint="eastAsia"/>
          <w:color w:val="000000"/>
          <w:sz w:val="43"/>
          <w:szCs w:val="43"/>
          <w:lang w:val="en-US"/>
        </w:rPr>
        <w:t>。）鐵腿和半鐵半泥的</w:t>
      </w:r>
      <w:r w:rsidRPr="00F478C1">
        <w:rPr>
          <w:rFonts w:ascii="SimSun" w:eastAsia="SimSun" w:hAnsi="SimSun" w:cs="SimSun" w:hint="eastAsia"/>
          <w:color w:val="000000"/>
          <w:sz w:val="43"/>
          <w:szCs w:val="43"/>
          <w:lang w:val="en-US"/>
        </w:rPr>
        <w:t>腳，（二</w:t>
      </w:r>
      <w:r w:rsidRPr="00F478C1">
        <w:rPr>
          <w:rFonts w:ascii="Times New Roman" w:eastAsia="Times New Roman" w:hAnsi="Times New Roman" w:cs="Times New Roman"/>
          <w:color w:val="000000"/>
          <w:sz w:val="43"/>
          <w:szCs w:val="43"/>
          <w:lang w:val="en-US"/>
        </w:rPr>
        <w:t>40~43</w:t>
      </w:r>
      <w:r w:rsidRPr="00F478C1">
        <w:rPr>
          <w:rFonts w:ascii="MS Gothic" w:eastAsia="MS Gothic" w:hAnsi="MS Gothic" w:cs="MS Gothic" w:hint="eastAsia"/>
          <w:color w:val="000000"/>
          <w:sz w:val="43"/>
          <w:szCs w:val="43"/>
          <w:lang w:val="en-US"/>
        </w:rPr>
        <w:t>，）表徵羅馬帝國和最後的十王，與第四個獸相符，那獸與其他的獸不同，有大鐵牙和十角。（七</w:t>
      </w:r>
      <w:r w:rsidRPr="00F478C1">
        <w:rPr>
          <w:rFonts w:ascii="Times New Roman" w:eastAsia="Times New Roman" w:hAnsi="Times New Roman" w:cs="Times New Roman"/>
          <w:color w:val="000000"/>
          <w:sz w:val="43"/>
          <w:szCs w:val="43"/>
          <w:lang w:val="en-US"/>
        </w:rPr>
        <w:t>7~8</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八至十一章</w:t>
      </w:r>
      <w:r w:rsidRPr="00F478C1">
        <w:rPr>
          <w:rFonts w:ascii="SimSun" w:eastAsia="SimSun" w:hAnsi="SimSun" w:cs="SimSun" w:hint="eastAsia"/>
          <w:color w:val="000000"/>
          <w:sz w:val="43"/>
          <w:szCs w:val="43"/>
          <w:lang w:val="en-US"/>
        </w:rPr>
        <w:t>說到關於這些帝國更多的細節。在八章我們看見大人像的第二部分－由綿羊所表徵的瑪代波斯，（八</w:t>
      </w:r>
      <w:r w:rsidRPr="00F478C1">
        <w:rPr>
          <w:rFonts w:ascii="Times New Roman" w:eastAsia="Times New Roman" w:hAnsi="Times New Roman" w:cs="Times New Roman"/>
          <w:color w:val="000000"/>
          <w:sz w:val="43"/>
          <w:szCs w:val="43"/>
          <w:lang w:val="en-US"/>
        </w:rPr>
        <w:t>3~4</w:t>
      </w:r>
      <w:r w:rsidRPr="00F478C1">
        <w:rPr>
          <w:rFonts w:ascii="MS Gothic" w:eastAsia="MS Gothic" w:hAnsi="MS Gothic" w:cs="MS Gothic" w:hint="eastAsia"/>
          <w:color w:val="000000"/>
          <w:sz w:val="43"/>
          <w:szCs w:val="43"/>
          <w:lang w:val="en-US"/>
        </w:rPr>
        <w:t>，）被第三部分－由帶著顯著之角的山羊所表徵的希臘，（</w:t>
      </w:r>
      <w:r w:rsidRPr="00F478C1">
        <w:rPr>
          <w:rFonts w:ascii="Times New Roman" w:eastAsia="Times New Roman" w:hAnsi="Times New Roman" w:cs="Times New Roman"/>
          <w:color w:val="000000"/>
          <w:sz w:val="43"/>
          <w:szCs w:val="43"/>
          <w:lang w:val="en-US"/>
        </w:rPr>
        <w:t>5~8</w:t>
      </w:r>
      <w:r w:rsidRPr="00F478C1">
        <w:rPr>
          <w:rFonts w:ascii="MS Gothic" w:eastAsia="MS Gothic" w:hAnsi="MS Gothic" w:cs="MS Gothic" w:hint="eastAsia"/>
          <w:color w:val="000000"/>
          <w:sz w:val="43"/>
          <w:szCs w:val="43"/>
          <w:lang w:val="en-US"/>
        </w:rPr>
        <w:t>，）所擊敗。八節</w:t>
      </w:r>
      <w:r w:rsidRPr="00F478C1">
        <w:rPr>
          <w:rFonts w:ascii="SimSun" w:eastAsia="SimSun" w:hAnsi="SimSun" w:cs="SimSun" w:hint="eastAsia"/>
          <w:color w:val="000000"/>
          <w:sz w:val="43"/>
          <w:szCs w:val="43"/>
          <w:lang w:val="en-US"/>
        </w:rPr>
        <w:t>說，『這公山漸漸成為非常強大，但牠正</w:t>
      </w:r>
      <w:r w:rsidRPr="00F478C1">
        <w:rPr>
          <w:rFonts w:ascii="MS Gothic" w:eastAsia="MS Gothic" w:hAnsi="MS Gothic" w:cs="MS Gothic" w:hint="eastAsia"/>
          <w:color w:val="000000"/>
          <w:sz w:val="43"/>
          <w:szCs w:val="43"/>
          <w:lang w:val="en-US"/>
        </w:rPr>
        <w:t>強盛的時候，那大角折斷了，在角根上向天的四方長出四個顯著的角來。』這四角表徵亞歷山大大帝的繼承者。關於這四角的細節，我們需要讀十一章，那裏</w:t>
      </w:r>
      <w:r w:rsidRPr="00F478C1">
        <w:rPr>
          <w:rFonts w:ascii="SimSun" w:eastAsia="SimSun" w:hAnsi="SimSun" w:cs="SimSun" w:hint="eastAsia"/>
          <w:color w:val="000000"/>
          <w:sz w:val="43"/>
          <w:szCs w:val="43"/>
          <w:lang w:val="en-US"/>
        </w:rPr>
        <w:t>說到許多關於南方王（埃及）和北方王（敘利亞）的事。這一章特別說到安提阿克以比凡尼，他是亞歷山大在敘利亞之繼承者著名的後裔</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F478C1">
        <w:rPr>
          <w:rFonts w:ascii="MS Gothic" w:eastAsia="MS Gothic" w:hAnsi="MS Gothic" w:cs="MS Gothic" w:hint="eastAsia"/>
          <w:color w:val="E46044"/>
          <w:sz w:val="39"/>
          <w:szCs w:val="39"/>
          <w:lang w:val="en-US"/>
        </w:rPr>
        <w:t>敵基督的三個豫</w:t>
      </w:r>
      <w:r w:rsidRPr="00F478C1">
        <w:rPr>
          <w:rFonts w:ascii="MS Gothic" w:eastAsia="MS Gothic" w:hAnsi="MS Gothic" w:cs="MS Gothic"/>
          <w:color w:val="E46044"/>
          <w:sz w:val="39"/>
          <w:szCs w:val="39"/>
          <w:lang w:val="en-US"/>
        </w:rPr>
        <w:t>表</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安提阿克以比凡尼豫表敵基督。敵基督的頭一個豫表是創世記中的寧錄；第二個是但以理書中</w:t>
      </w:r>
      <w:r w:rsidRPr="00F478C1">
        <w:rPr>
          <w:rFonts w:ascii="MS Gothic" w:eastAsia="MS Gothic" w:hAnsi="MS Gothic" w:cs="MS Gothic" w:hint="eastAsia"/>
          <w:color w:val="000000"/>
          <w:sz w:val="43"/>
          <w:szCs w:val="43"/>
          <w:lang w:val="en-US"/>
        </w:rPr>
        <w:lastRenderedPageBreak/>
        <w:t>的安提阿克以比凡尼；第三個是在主後七十年毀壞耶路撒冷的羅馬太子提多。因此，我們若要得著敵基督的一幅完整圖畫，就不僅需要研讀</w:t>
      </w:r>
      <w:r w:rsidRPr="00F478C1">
        <w:rPr>
          <w:rFonts w:ascii="SimSun" w:eastAsia="SimSun" w:hAnsi="SimSun" w:cs="SimSun" w:hint="eastAsia"/>
          <w:color w:val="000000"/>
          <w:sz w:val="43"/>
          <w:szCs w:val="43"/>
          <w:lang w:val="en-US"/>
        </w:rPr>
        <w:t>啟示錄，也要研究敵基督這三個</w:t>
      </w:r>
      <w:r w:rsidRPr="00F478C1">
        <w:rPr>
          <w:rFonts w:ascii="MS Gothic" w:eastAsia="MS Gothic" w:hAnsi="MS Gothic" w:cs="MS Gothic" w:hint="eastAsia"/>
          <w:color w:val="000000"/>
          <w:sz w:val="43"/>
          <w:szCs w:val="43"/>
          <w:lang w:val="en-US"/>
        </w:rPr>
        <w:t>豫表。在寧錄、安提阿克以比凡尼、和提多身上，我們看見圖畫；在</w:t>
      </w:r>
      <w:r w:rsidRPr="00F478C1">
        <w:rPr>
          <w:rFonts w:ascii="SimSun" w:eastAsia="SimSun" w:hAnsi="SimSun" w:cs="SimSun" w:hint="eastAsia"/>
          <w:color w:val="000000"/>
          <w:sz w:val="43"/>
          <w:szCs w:val="43"/>
          <w:lang w:val="en-US"/>
        </w:rPr>
        <w:t>啟示錄裏，我們找到說明。我們把圖畫和說明擺在一起，就對敵基督有完全的看見</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F478C1">
        <w:rPr>
          <w:rFonts w:ascii="MS Gothic" w:eastAsia="MS Gothic" w:hAnsi="MS Gothic" w:cs="MS Gothic" w:hint="eastAsia"/>
          <w:color w:val="E46044"/>
          <w:sz w:val="39"/>
          <w:szCs w:val="39"/>
          <w:lang w:val="en-US"/>
        </w:rPr>
        <w:t>控制的異象保守神的子民</w:t>
      </w:r>
      <w:r w:rsidRPr="00F478C1">
        <w:rPr>
          <w:rFonts w:ascii="SimSun" w:eastAsia="SimSun" w:hAnsi="SimSun" w:cs="SimSun" w:hint="eastAsia"/>
          <w:color w:val="E46044"/>
          <w:sz w:val="39"/>
          <w:szCs w:val="39"/>
          <w:lang w:val="en-US"/>
        </w:rPr>
        <w:t>脫離世</w:t>
      </w:r>
      <w:r w:rsidRPr="00F478C1">
        <w:rPr>
          <w:rFonts w:ascii="MS Gothic" w:eastAsia="MS Gothic" w:hAnsi="MS Gothic" w:cs="MS Gothic"/>
          <w:color w:val="E46044"/>
          <w:sz w:val="39"/>
          <w:szCs w:val="39"/>
          <w:lang w:val="en-US"/>
        </w:rPr>
        <w:t>界</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我盼望我們都看見但以理二章的控制異象，並且在這異象的光中，對人類政權有清楚的看見。在人看來，有各種的政權，有些好，有些壞。但在神眼中，每一個人類政權都是獸。巴比倫、波斯、希臘和羅馬帝國都是獸。我能見證，六十多年來，這個看見保守我</w:t>
      </w:r>
      <w:r w:rsidRPr="00F478C1">
        <w:rPr>
          <w:rFonts w:ascii="SimSun" w:eastAsia="SimSun" w:hAnsi="SimSun" w:cs="SimSun" w:hint="eastAsia"/>
          <w:color w:val="000000"/>
          <w:sz w:val="43"/>
          <w:szCs w:val="43"/>
          <w:lang w:val="en-US"/>
        </w:rPr>
        <w:t>脫離世界。我們都需要這樣的看見，這樣的異象。我們這些神的子民若看見這個控制的異象，就會蒙保守脫離世界，並豫備好為著基</w:t>
      </w:r>
      <w:r w:rsidRPr="00F478C1">
        <w:rPr>
          <w:rFonts w:ascii="MS Gothic" w:eastAsia="MS Gothic" w:hAnsi="MS Gothic" w:cs="MS Gothic" w:hint="eastAsia"/>
          <w:color w:val="000000"/>
          <w:sz w:val="43"/>
          <w:szCs w:val="43"/>
          <w:lang w:val="en-US"/>
        </w:rPr>
        <w:t>督的來臨，</w:t>
      </w:r>
      <w:r w:rsidRPr="00F478C1">
        <w:rPr>
          <w:rFonts w:ascii="SimSun" w:eastAsia="SimSun" w:hAnsi="SimSun" w:cs="SimSun" w:hint="eastAsia"/>
          <w:color w:val="000000"/>
          <w:sz w:val="43"/>
          <w:szCs w:val="43"/>
          <w:lang w:val="en-US"/>
        </w:rPr>
        <w:t>祂就是那砸人的石頭，要砸碎人類政權的集大成，並成為一座大山，就是神永遠的國，充滿全地</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000000"/>
          <w:sz w:val="43"/>
          <w:szCs w:val="43"/>
          <w:lang w:val="en-US"/>
        </w:rPr>
      </w:pPr>
      <w:r w:rsidRPr="00F478C1">
        <w:rPr>
          <w:rFonts w:ascii="Times New Roman" w:eastAsia="Times New Roman" w:hAnsi="Times New Roman" w:cs="Times New Roman"/>
          <w:color w:val="000000"/>
          <w:sz w:val="43"/>
          <w:szCs w:val="43"/>
          <w:lang w:val="en-US"/>
        </w:rPr>
        <w:pict>
          <v:rect id="_x0000_i1032" style="width:0;height:1.5pt" o:hralign="center" o:hrstd="t" o:hrnoshade="t" o:hr="t" fillcolor="#257412" stroked="f"/>
        </w:pict>
      </w:r>
    </w:p>
    <w:p w:rsidR="00F478C1" w:rsidRPr="00F478C1" w:rsidRDefault="00F478C1" w:rsidP="00F478C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F478C1">
        <w:rPr>
          <w:rFonts w:ascii="MS Gothic" w:eastAsia="MS Gothic" w:hAnsi="MS Gothic" w:cs="MS Gothic" w:hint="eastAsia"/>
          <w:b/>
          <w:bCs/>
          <w:color w:val="000000"/>
          <w:sz w:val="27"/>
          <w:szCs w:val="27"/>
          <w:lang w:val="en-US"/>
        </w:rPr>
        <w:t>第五篇</w:t>
      </w:r>
      <w:proofErr w:type="spellEnd"/>
      <w:r w:rsidRPr="00F478C1">
        <w:rPr>
          <w:rFonts w:ascii="MS Gothic" w:eastAsia="MS Gothic" w:hAnsi="MS Gothic" w:cs="MS Gothic" w:hint="eastAsia"/>
          <w:b/>
          <w:bCs/>
          <w:color w:val="000000"/>
          <w:sz w:val="27"/>
          <w:szCs w:val="27"/>
          <w:lang w:val="en-US"/>
        </w:rPr>
        <w:t xml:space="preserve">　</w:t>
      </w:r>
      <w:proofErr w:type="spellStart"/>
      <w:r w:rsidRPr="00F478C1">
        <w:rPr>
          <w:rFonts w:ascii="MS Gothic" w:eastAsia="MS Gothic" w:hAnsi="MS Gothic" w:cs="MS Gothic" w:hint="eastAsia"/>
          <w:b/>
          <w:bCs/>
          <w:color w:val="000000"/>
          <w:sz w:val="27"/>
          <w:szCs w:val="27"/>
          <w:lang w:val="en-US"/>
        </w:rPr>
        <w:t>神墮落的選民中年輕的後裔，勝過了撒但更進一步的詭計（三）勝過拜偶像的引誘</w:t>
      </w:r>
      <w:proofErr w:type="spellEnd"/>
      <w:r w:rsidRPr="00F478C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6" name="Grafik 16"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讀經：但以理書三章</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lastRenderedPageBreak/>
        <w:t>在本篇信息中，我們要來看神墮落的選民中年輕的後裔，勝過拜偶像的引誘</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壹　</w:t>
      </w:r>
      <w:proofErr w:type="spellStart"/>
      <w:r w:rsidRPr="00F478C1">
        <w:rPr>
          <w:rFonts w:ascii="MS Gothic" w:eastAsia="MS Gothic" w:hAnsi="MS Gothic" w:cs="MS Gothic" w:hint="eastAsia"/>
          <w:color w:val="E46044"/>
          <w:sz w:val="39"/>
          <w:szCs w:val="39"/>
          <w:lang w:val="en-US"/>
        </w:rPr>
        <w:t>撒但設計謀，要藉尼布甲尼撒的盲目，引誘神失敗選民中的年輕得勝者拜偶</w:t>
      </w:r>
      <w:r w:rsidRPr="00F478C1">
        <w:rPr>
          <w:rFonts w:ascii="MS Gothic" w:eastAsia="MS Gothic" w:hAnsi="MS Gothic" w:cs="MS Gothic"/>
          <w:color w:val="E46044"/>
          <w:sz w:val="39"/>
          <w:szCs w:val="39"/>
          <w:lang w:val="en-US"/>
        </w:rPr>
        <w:t>像</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在但以理三章，撒但設計謀，要藉尼布甲尼撒的盲目，引誘神失敗選民中的年輕得勝者拜偶像。（</w:t>
      </w:r>
      <w:r w:rsidRPr="00F478C1">
        <w:rPr>
          <w:rFonts w:ascii="Times New Roman" w:eastAsia="Times New Roman" w:hAnsi="Times New Roman" w:cs="Times New Roman"/>
          <w:color w:val="000000"/>
          <w:sz w:val="43"/>
          <w:szCs w:val="43"/>
          <w:lang w:val="en-US"/>
        </w:rPr>
        <w:t>1~7</w:t>
      </w:r>
      <w:r w:rsidRPr="00F478C1">
        <w:rPr>
          <w:rFonts w:ascii="MS Gothic" w:eastAsia="MS Gothic" w:hAnsi="MS Gothic" w:cs="MS Gothic" w:hint="eastAsia"/>
          <w:color w:val="000000"/>
          <w:sz w:val="43"/>
          <w:szCs w:val="43"/>
          <w:lang w:val="en-US"/>
        </w:rPr>
        <w:t>。）尼布甲尼撒造了一個大金像，高六十肘（九十呎），立在巴比倫省杜拉平原。（</w:t>
      </w:r>
      <w:r w:rsidRPr="00F478C1">
        <w:rPr>
          <w:rFonts w:ascii="Times New Roman" w:eastAsia="Times New Roman" w:hAnsi="Times New Roman" w:cs="Times New Roman"/>
          <w:color w:val="000000"/>
          <w:sz w:val="43"/>
          <w:szCs w:val="43"/>
          <w:lang w:val="en-US"/>
        </w:rPr>
        <w:t>1</w:t>
      </w:r>
      <w:r w:rsidRPr="00F478C1">
        <w:rPr>
          <w:rFonts w:ascii="MS Gothic" w:eastAsia="MS Gothic" w:hAnsi="MS Gothic" w:cs="MS Gothic" w:hint="eastAsia"/>
          <w:color w:val="000000"/>
          <w:sz w:val="43"/>
          <w:szCs w:val="43"/>
          <w:lang w:val="en-US"/>
        </w:rPr>
        <w:t>。）他可能是受到二章中那夢之講解的影響，而立這樣一個像。尼布甲尼撒將大臣和各等官員，並各省的官員，都召了來，為他所立的像行開光之禮，且下令各族、各國、各種方言的人，都要拜他的金像。（</w:t>
      </w:r>
      <w:r w:rsidRPr="00F478C1">
        <w:rPr>
          <w:rFonts w:ascii="Times New Roman" w:eastAsia="Times New Roman" w:hAnsi="Times New Roman" w:cs="Times New Roman"/>
          <w:color w:val="000000"/>
          <w:sz w:val="43"/>
          <w:szCs w:val="43"/>
          <w:lang w:val="en-US"/>
        </w:rPr>
        <w:t>2~5</w:t>
      </w:r>
      <w:r w:rsidRPr="00F478C1">
        <w:rPr>
          <w:rFonts w:ascii="MS Gothic" w:eastAsia="MS Gothic" w:hAnsi="MS Gothic" w:cs="MS Gothic" w:hint="eastAsia"/>
          <w:color w:val="000000"/>
          <w:sz w:val="43"/>
          <w:szCs w:val="43"/>
          <w:lang w:val="en-US"/>
        </w:rPr>
        <w:t>。）凡不俯伏敬拜的，必扔在烈火的窯中。（</w:t>
      </w:r>
      <w:r w:rsidRPr="00F478C1">
        <w:rPr>
          <w:rFonts w:ascii="Times New Roman" w:eastAsia="Times New Roman" w:hAnsi="Times New Roman" w:cs="Times New Roman"/>
          <w:color w:val="000000"/>
          <w:sz w:val="43"/>
          <w:szCs w:val="43"/>
          <w:lang w:val="en-US"/>
        </w:rPr>
        <w:t>6</w:t>
      </w:r>
      <w:r w:rsidRPr="00F478C1">
        <w:rPr>
          <w:rFonts w:ascii="MS Gothic" w:eastAsia="MS Gothic" w:hAnsi="MS Gothic" w:cs="MS Gothic" w:hint="eastAsia"/>
          <w:color w:val="000000"/>
          <w:sz w:val="43"/>
          <w:szCs w:val="43"/>
          <w:lang w:val="en-US"/>
        </w:rPr>
        <w:t>。）但以理的三個同伴就在被召來的大臣當中，然而但以理這位掌管巴比倫省一切哲士的總長，卻不在埸。這似乎是不平常的。我信但以理這時是留在隱密之處，為那情形禱告</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貳　</w:t>
      </w:r>
      <w:proofErr w:type="spellStart"/>
      <w:r w:rsidRPr="00F478C1">
        <w:rPr>
          <w:rFonts w:ascii="MS Gothic" w:eastAsia="MS Gothic" w:hAnsi="MS Gothic" w:cs="MS Gothic" w:hint="eastAsia"/>
          <w:color w:val="E46044"/>
          <w:sz w:val="39"/>
          <w:szCs w:val="39"/>
          <w:lang w:val="en-US"/>
        </w:rPr>
        <w:t>但以理的三個同伴抵擋鬼魔的敬拜，而遭迦勒底人的控</w:t>
      </w:r>
      <w:r w:rsidRPr="00F478C1">
        <w:rPr>
          <w:rFonts w:ascii="MS Gothic" w:eastAsia="MS Gothic" w:hAnsi="MS Gothic" w:cs="MS Gothic"/>
          <w:color w:val="E46044"/>
          <w:sz w:val="39"/>
          <w:szCs w:val="39"/>
          <w:lang w:val="en-US"/>
        </w:rPr>
        <w:t>告</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但以理的三個同伴，就是被擄的猶太人中年輕的得勝者，抵擋鬼魔的敬拜，而遭迦勒底人的控告。（</w:t>
      </w:r>
      <w:r w:rsidRPr="00F478C1">
        <w:rPr>
          <w:rFonts w:ascii="Times New Roman" w:eastAsia="Times New Roman" w:hAnsi="Times New Roman" w:cs="Times New Roman"/>
          <w:color w:val="000000"/>
          <w:sz w:val="43"/>
          <w:szCs w:val="43"/>
          <w:lang w:val="en-US"/>
        </w:rPr>
        <w:t>8~12</w:t>
      </w:r>
      <w:r w:rsidRPr="00F478C1">
        <w:rPr>
          <w:rFonts w:ascii="MS Gothic" w:eastAsia="MS Gothic" w:hAnsi="MS Gothic" w:cs="MS Gothic" w:hint="eastAsia"/>
          <w:color w:val="000000"/>
          <w:sz w:val="43"/>
          <w:szCs w:val="43"/>
          <w:lang w:val="en-US"/>
        </w:rPr>
        <w:t>。）迦勒底人妒忌但以理和他的同伴</w:t>
      </w:r>
      <w:r w:rsidRPr="00F478C1">
        <w:rPr>
          <w:rFonts w:ascii="MS Gothic" w:eastAsia="MS Gothic" w:hAnsi="MS Gothic" w:cs="MS Gothic" w:hint="eastAsia"/>
          <w:color w:val="000000"/>
          <w:sz w:val="43"/>
          <w:szCs w:val="43"/>
          <w:lang w:val="en-US"/>
        </w:rPr>
        <w:lastRenderedPageBreak/>
        <w:t>，就用他們拒</w:t>
      </w:r>
      <w:r w:rsidRPr="00F478C1">
        <w:rPr>
          <w:rFonts w:ascii="SimSun" w:eastAsia="SimSun" w:hAnsi="SimSun" w:cs="SimSun" w:hint="eastAsia"/>
          <w:color w:val="000000"/>
          <w:sz w:val="43"/>
          <w:szCs w:val="43"/>
          <w:lang w:val="en-US"/>
        </w:rPr>
        <w:t>絕拜金像為根據，在尼布甲尼撒面前控告他們</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參　</w:t>
      </w:r>
      <w:proofErr w:type="spellStart"/>
      <w:r w:rsidRPr="00F478C1">
        <w:rPr>
          <w:rFonts w:ascii="MS Gothic" w:eastAsia="MS Gothic" w:hAnsi="MS Gothic" w:cs="MS Gothic" w:hint="eastAsia"/>
          <w:color w:val="E46044"/>
          <w:sz w:val="39"/>
          <w:szCs w:val="39"/>
          <w:lang w:val="en-US"/>
        </w:rPr>
        <w:t>尼布甲尼撒試誘年輕的得勝者，再給他們機會拜金</w:t>
      </w:r>
      <w:r w:rsidRPr="00F478C1">
        <w:rPr>
          <w:rFonts w:ascii="MS Gothic" w:eastAsia="MS Gothic" w:hAnsi="MS Gothic" w:cs="MS Gothic"/>
          <w:color w:val="E46044"/>
          <w:sz w:val="39"/>
          <w:szCs w:val="39"/>
          <w:lang w:val="en-US"/>
        </w:rPr>
        <w:t>像</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尼布甲尼撒大發烈怒，試誘年輕的得勝者，再給他們機會拜他的金像，並威脅要把他們扔在烈火的窯中</w:t>
      </w:r>
      <w:proofErr w:type="spellEnd"/>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13~15</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肆　</w:t>
      </w:r>
      <w:proofErr w:type="spellStart"/>
      <w:r w:rsidRPr="00F478C1">
        <w:rPr>
          <w:rFonts w:ascii="MS Gothic" w:eastAsia="MS Gothic" w:hAnsi="MS Gothic" w:cs="MS Gothic" w:hint="eastAsia"/>
          <w:color w:val="E46044"/>
          <w:sz w:val="39"/>
          <w:szCs w:val="39"/>
          <w:lang w:val="en-US"/>
        </w:rPr>
        <w:t>三個年輕得勝者的回</w:t>
      </w:r>
      <w:r w:rsidRPr="00F478C1">
        <w:rPr>
          <w:rFonts w:ascii="MS Gothic" w:eastAsia="MS Gothic" w:hAnsi="MS Gothic" w:cs="MS Gothic"/>
          <w:color w:val="E46044"/>
          <w:sz w:val="39"/>
          <w:szCs w:val="39"/>
          <w:lang w:val="en-US"/>
        </w:rPr>
        <w:t>答</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三個得勝者回答</w:t>
      </w:r>
      <w:r w:rsidRPr="00F478C1">
        <w:rPr>
          <w:rFonts w:ascii="SimSun" w:eastAsia="SimSun" w:hAnsi="SimSun" w:cs="SimSun" w:hint="eastAsia"/>
          <w:color w:val="000000"/>
          <w:sz w:val="43"/>
          <w:szCs w:val="43"/>
          <w:lang w:val="en-US"/>
        </w:rPr>
        <w:t>說，『即便如此，我們所事奉的神，能將我們從烈火的窯中救出來。王阿，祂也必救我們脫離你的手。』（</w:t>
      </w:r>
      <w:r w:rsidRPr="00F478C1">
        <w:rPr>
          <w:rFonts w:ascii="Times New Roman" w:eastAsia="Times New Roman" w:hAnsi="Times New Roman" w:cs="Times New Roman"/>
          <w:color w:val="000000"/>
          <w:sz w:val="43"/>
          <w:szCs w:val="43"/>
          <w:lang w:val="en-US"/>
        </w:rPr>
        <w:t>17</w:t>
      </w:r>
      <w:r w:rsidRPr="00F478C1">
        <w:rPr>
          <w:rFonts w:ascii="MS Gothic" w:eastAsia="MS Gothic" w:hAnsi="MS Gothic" w:cs="MS Gothic" w:hint="eastAsia"/>
          <w:color w:val="000000"/>
          <w:sz w:val="43"/>
          <w:szCs w:val="43"/>
          <w:lang w:val="en-US"/>
        </w:rPr>
        <w:t>。）他們對尼布甲尼撒的回答不但無禮，且非常大膽。（</w:t>
      </w:r>
      <w:r w:rsidRPr="00F478C1">
        <w:rPr>
          <w:rFonts w:ascii="Times New Roman" w:eastAsia="Times New Roman" w:hAnsi="Times New Roman" w:cs="Times New Roman"/>
          <w:color w:val="000000"/>
          <w:sz w:val="43"/>
          <w:szCs w:val="43"/>
          <w:lang w:val="en-US"/>
        </w:rPr>
        <w:t>16~18</w:t>
      </w:r>
      <w:r w:rsidRPr="00F478C1">
        <w:rPr>
          <w:rFonts w:ascii="MS Gothic" w:eastAsia="MS Gothic" w:hAnsi="MS Gothic" w:cs="MS Gothic" w:hint="eastAsia"/>
          <w:color w:val="000000"/>
          <w:sz w:val="43"/>
          <w:szCs w:val="43"/>
          <w:lang w:val="en-US"/>
        </w:rPr>
        <w:t>。）但他們的回答，仍然有天然的想法。他們</w:t>
      </w:r>
      <w:r w:rsidRPr="00F478C1">
        <w:rPr>
          <w:rFonts w:ascii="SimSun" w:eastAsia="SimSun" w:hAnsi="SimSun" w:cs="SimSun" w:hint="eastAsia"/>
          <w:color w:val="000000"/>
          <w:sz w:val="43"/>
          <w:szCs w:val="43"/>
          <w:lang w:val="en-US"/>
        </w:rPr>
        <w:t>說神能將他們從烈火的窯中救出來。事實上，神不需要將他們從窯中救出來；祂將他們留在窯中，卻使火失效。（</w:t>
      </w:r>
      <w:r w:rsidRPr="00F478C1">
        <w:rPr>
          <w:rFonts w:ascii="Times New Roman" w:eastAsia="Times New Roman" w:hAnsi="Times New Roman" w:cs="Times New Roman"/>
          <w:color w:val="000000"/>
          <w:sz w:val="43"/>
          <w:szCs w:val="43"/>
          <w:lang w:val="en-US"/>
        </w:rPr>
        <w:t>25</w:t>
      </w:r>
      <w:r w:rsidRPr="00F478C1">
        <w:rPr>
          <w:rFonts w:ascii="MS Gothic" w:eastAsia="MS Gothic" w:hAnsi="MS Gothic" w:cs="MS Gothic" w:hint="eastAsia"/>
          <w:color w:val="000000"/>
          <w:sz w:val="43"/>
          <w:szCs w:val="43"/>
          <w:lang w:val="en-US"/>
        </w:rPr>
        <w:t>。）他們很有膽量，但不是很屬靈。他們若是屬靈的，就會</w:t>
      </w:r>
      <w:r w:rsidRPr="00F478C1">
        <w:rPr>
          <w:rFonts w:ascii="SimSun" w:eastAsia="SimSun" w:hAnsi="SimSun" w:cs="SimSun" w:hint="eastAsia"/>
          <w:color w:val="000000"/>
          <w:sz w:val="43"/>
          <w:szCs w:val="43"/>
          <w:lang w:val="en-US"/>
        </w:rPr>
        <w:t>說，『尼</w:t>
      </w:r>
      <w:r w:rsidRPr="00F478C1">
        <w:rPr>
          <w:rFonts w:ascii="MS Gothic" w:eastAsia="MS Gothic" w:hAnsi="MS Gothic" w:cs="MS Gothic" w:hint="eastAsia"/>
          <w:color w:val="000000"/>
          <w:sz w:val="43"/>
          <w:szCs w:val="43"/>
          <w:lang w:val="en-US"/>
        </w:rPr>
        <w:t>布甲尼撒阿，我們很高興進到烈火的窯中，因為我們去的時候，</w:t>
      </w:r>
      <w:r w:rsidRPr="00F478C1">
        <w:rPr>
          <w:rFonts w:ascii="SimSun" w:eastAsia="SimSun" w:hAnsi="SimSun" w:cs="SimSun" w:hint="eastAsia"/>
          <w:color w:val="000000"/>
          <w:sz w:val="43"/>
          <w:szCs w:val="43"/>
          <w:lang w:val="en-US"/>
        </w:rPr>
        <w:t>祂就來了。祂使你這燒著的窯成為一個非常快樂的地方。</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伍　</w:t>
      </w:r>
      <w:proofErr w:type="spellStart"/>
      <w:r w:rsidRPr="00F478C1">
        <w:rPr>
          <w:rFonts w:ascii="MS Gothic" w:eastAsia="MS Gothic" w:hAnsi="MS Gothic" w:cs="MS Gothic" w:hint="eastAsia"/>
          <w:color w:val="E46044"/>
          <w:sz w:val="39"/>
          <w:szCs w:val="39"/>
          <w:lang w:val="en-US"/>
        </w:rPr>
        <w:t>尼布甲尼撒怒氣填胸，吩咐人把得勝者捆起來，扔在烈火的窯</w:t>
      </w:r>
      <w:r w:rsidRPr="00F478C1">
        <w:rPr>
          <w:rFonts w:ascii="MS Gothic" w:eastAsia="MS Gothic" w:hAnsi="MS Gothic" w:cs="MS Gothic"/>
          <w:color w:val="E46044"/>
          <w:sz w:val="39"/>
          <w:szCs w:val="39"/>
          <w:lang w:val="en-US"/>
        </w:rPr>
        <w:t>中</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當時尼布甲尼撒怒氣填胸，向年輕的得勝者變了臉色。他吩咐人把窯燒熱，比平常更加七倍，又吩咐他軍中的幾個壯士，將得勝者捆起來，扔在烈火的窯中。（</w:t>
      </w:r>
      <w:r w:rsidRPr="00F478C1">
        <w:rPr>
          <w:rFonts w:ascii="Times New Roman" w:eastAsia="Times New Roman" w:hAnsi="Times New Roman" w:cs="Times New Roman"/>
          <w:color w:val="000000"/>
          <w:sz w:val="43"/>
          <w:szCs w:val="43"/>
          <w:lang w:val="en-US"/>
        </w:rPr>
        <w:t>19~21</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陸　</w:t>
      </w:r>
      <w:proofErr w:type="spellStart"/>
      <w:r w:rsidRPr="00F478C1">
        <w:rPr>
          <w:rFonts w:ascii="MS Gothic" w:eastAsia="MS Gothic" w:hAnsi="MS Gothic" w:cs="MS Gothic" w:hint="eastAsia"/>
          <w:color w:val="E46044"/>
          <w:sz w:val="39"/>
          <w:szCs w:val="39"/>
          <w:lang w:val="en-US"/>
        </w:rPr>
        <w:t>年輕的得勝者被捆著落在烈火的窯</w:t>
      </w:r>
      <w:r w:rsidRPr="00F478C1">
        <w:rPr>
          <w:rFonts w:ascii="MS Gothic" w:eastAsia="MS Gothic" w:hAnsi="MS Gothic" w:cs="MS Gothic"/>
          <w:color w:val="E46044"/>
          <w:sz w:val="39"/>
          <w:szCs w:val="39"/>
          <w:lang w:val="en-US"/>
        </w:rPr>
        <w:t>中</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壯士都被火焰燒死，年輕的得勝者被捆著落在烈火的窯中</w:t>
      </w:r>
      <w:proofErr w:type="spellEnd"/>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22~23</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柒　</w:t>
      </w:r>
      <w:proofErr w:type="spellStart"/>
      <w:r w:rsidRPr="00F478C1">
        <w:rPr>
          <w:rFonts w:ascii="MS Gothic" w:eastAsia="MS Gothic" w:hAnsi="MS Gothic" w:cs="MS Gothic" w:hint="eastAsia"/>
          <w:color w:val="E46044"/>
          <w:sz w:val="39"/>
          <w:szCs w:val="39"/>
          <w:lang w:val="en-US"/>
        </w:rPr>
        <w:t>尼布甲尼撒感到驚奇，對他的謀士</w:t>
      </w:r>
      <w:r w:rsidRPr="00F478C1">
        <w:rPr>
          <w:rFonts w:ascii="SimSun" w:eastAsia="SimSun" w:hAnsi="SimSun" w:cs="SimSun" w:hint="eastAsia"/>
          <w:color w:val="E46044"/>
          <w:sz w:val="39"/>
          <w:szCs w:val="39"/>
          <w:lang w:val="en-US"/>
        </w:rPr>
        <w:t>說</w:t>
      </w:r>
      <w:r w:rsidRPr="00F478C1">
        <w:rPr>
          <w:rFonts w:ascii="MS Gothic" w:eastAsia="MS Gothic" w:hAnsi="MS Gothic" w:cs="MS Gothic"/>
          <w:color w:val="E46044"/>
          <w:sz w:val="39"/>
          <w:szCs w:val="39"/>
          <w:lang w:val="en-US"/>
        </w:rPr>
        <w:t>話</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當時尼布甲尼撒感到驚奇，對他的謀士</w:t>
      </w:r>
      <w:r w:rsidRPr="00F478C1">
        <w:rPr>
          <w:rFonts w:ascii="SimSun" w:eastAsia="SimSun" w:hAnsi="SimSun" w:cs="SimSun" w:hint="eastAsia"/>
          <w:color w:val="000000"/>
          <w:sz w:val="43"/>
          <w:szCs w:val="43"/>
          <w:lang w:val="en-US"/>
        </w:rPr>
        <w:t>說</w:t>
      </w:r>
      <w:r w:rsidRPr="00F478C1">
        <w:rPr>
          <w:rFonts w:ascii="MS Gothic" w:eastAsia="MS Gothic" w:hAnsi="MS Gothic" w:cs="MS Gothic" w:hint="eastAsia"/>
          <w:color w:val="000000"/>
          <w:sz w:val="43"/>
          <w:szCs w:val="43"/>
          <w:lang w:val="en-US"/>
        </w:rPr>
        <w:t>，『我們捆起來扔在火裏的不是三個人麼？</w:t>
      </w:r>
      <w:r w:rsidRPr="00F478C1">
        <w:rPr>
          <w:rFonts w:ascii="Times New Roman" w:eastAsia="Times New Roman" w:hAnsi="Times New Roman" w:cs="Times New Roman"/>
          <w:color w:val="000000"/>
          <w:sz w:val="43"/>
          <w:szCs w:val="43"/>
          <w:lang w:val="en-US"/>
        </w:rPr>
        <w:t>…</w:t>
      </w:r>
      <w:r w:rsidRPr="00F478C1">
        <w:rPr>
          <w:rFonts w:ascii="MS Gothic" w:eastAsia="MS Gothic" w:hAnsi="MS Gothic" w:cs="MS Gothic" w:hint="eastAsia"/>
          <w:color w:val="000000"/>
          <w:sz w:val="43"/>
          <w:szCs w:val="43"/>
          <w:lang w:val="en-US"/>
        </w:rPr>
        <w:t>看哪，我見有四個人並沒有捆綁，在火中行走，也沒有受傷，那第四個的相貌，好像神子。』（</w:t>
      </w:r>
      <w:r w:rsidRPr="00F478C1">
        <w:rPr>
          <w:rFonts w:ascii="Times New Roman" w:eastAsia="Times New Roman" w:hAnsi="Times New Roman" w:cs="Times New Roman"/>
          <w:color w:val="000000"/>
          <w:sz w:val="43"/>
          <w:szCs w:val="43"/>
          <w:lang w:val="en-US"/>
        </w:rPr>
        <w:t>24~25</w:t>
      </w:r>
      <w:r w:rsidRPr="00F478C1">
        <w:rPr>
          <w:rFonts w:ascii="MS Gothic" w:eastAsia="MS Gothic" w:hAnsi="MS Gothic" w:cs="MS Gothic" w:hint="eastAsia"/>
          <w:color w:val="000000"/>
          <w:sz w:val="43"/>
          <w:szCs w:val="43"/>
          <w:lang w:val="en-US"/>
        </w:rPr>
        <w:t>。）這第四個就是基督。基督來與三個受苦、遭逼迫的得勝者同在，而使火窯成為可喜悅的地方，並與他們一同在其中行走</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我們天然的想法是：我們需要離開我們環境的火。我們會以為，我們如果有一個麻煩的丈夫或煩人的妻子，就該禱告，求神拯救我們</w:t>
      </w:r>
      <w:r w:rsidRPr="00F478C1">
        <w:rPr>
          <w:rFonts w:ascii="SimSun" w:eastAsia="SimSun" w:hAnsi="SimSun" w:cs="SimSun" w:hint="eastAsia"/>
          <w:color w:val="000000"/>
          <w:sz w:val="43"/>
          <w:szCs w:val="43"/>
          <w:lang w:val="en-US"/>
        </w:rPr>
        <w:t>脫離這樣的情形。但主會說，『我不喜歡救你脫離你婚姻生活的這個處境；我要把你留在那裏，我要來使你的環境成為可喜悅的地方。</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當仇敵把我們扔進火窯中時，我們應當知道，我們不需要求主來救我們</w:t>
      </w:r>
      <w:r w:rsidRPr="00F478C1">
        <w:rPr>
          <w:rFonts w:ascii="SimSun" w:eastAsia="SimSun" w:hAnsi="SimSun" w:cs="SimSun" w:hint="eastAsia"/>
          <w:color w:val="000000"/>
          <w:sz w:val="43"/>
          <w:szCs w:val="43"/>
          <w:lang w:val="en-US"/>
        </w:rPr>
        <w:t>脫離。祂會來與我們同在，在我們的受苦中照顧我們，使我們受苦的地方成為可喜悅的光景。我能見證，當我在中國被入侵的日軍監禁時，我有這樣的經歷。在那段受苦的期間，主與我同在。有一天，當我正對主說話時，我深深覺得主在那裏與我一同坐監。我在祂面前哭著說，『主，你知道我為甚麼在這裏。』主沒有立刻救我脫離監牢，卻使那監牢成為可喜悅的地方。主如何與那些在巴比倫受苦的得勝者同在，今天也照樣在我們的受苦裏與我們同在</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捌　</w:t>
      </w:r>
      <w:proofErr w:type="spellStart"/>
      <w:r w:rsidRPr="00F478C1">
        <w:rPr>
          <w:rFonts w:ascii="MS Gothic" w:eastAsia="MS Gothic" w:hAnsi="MS Gothic" w:cs="MS Gothic" w:hint="eastAsia"/>
          <w:color w:val="E46044"/>
          <w:sz w:val="39"/>
          <w:szCs w:val="39"/>
          <w:lang w:val="en-US"/>
        </w:rPr>
        <w:t>年輕的得勝者從火中出</w:t>
      </w:r>
      <w:r w:rsidRPr="00F478C1">
        <w:rPr>
          <w:rFonts w:ascii="MS Gothic" w:eastAsia="MS Gothic" w:hAnsi="MS Gothic" w:cs="MS Gothic"/>
          <w:color w:val="E46044"/>
          <w:sz w:val="39"/>
          <w:szCs w:val="39"/>
          <w:lang w:val="en-US"/>
        </w:rPr>
        <w:t>來</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於是尼布甲尼撒就近火窯門，對年輕的得勝者</w:t>
      </w:r>
      <w:r w:rsidRPr="00F478C1">
        <w:rPr>
          <w:rFonts w:ascii="SimSun" w:eastAsia="SimSun" w:hAnsi="SimSun" w:cs="SimSun" w:hint="eastAsia"/>
          <w:color w:val="000000"/>
          <w:sz w:val="43"/>
          <w:szCs w:val="43"/>
          <w:lang w:val="en-US"/>
        </w:rPr>
        <w:t>說，『至</w:t>
      </w:r>
      <w:r w:rsidRPr="00F478C1">
        <w:rPr>
          <w:rFonts w:ascii="MS Gothic" w:eastAsia="MS Gothic" w:hAnsi="MS Gothic" w:cs="MS Gothic" w:hint="eastAsia"/>
          <w:color w:val="000000"/>
          <w:sz w:val="43"/>
          <w:szCs w:val="43"/>
          <w:lang w:val="en-US"/>
        </w:rPr>
        <w:t>高神的僕人</w:t>
      </w:r>
      <w:r w:rsidRPr="00F478C1">
        <w:rPr>
          <w:rFonts w:ascii="Times New Roman" w:eastAsia="Times New Roman" w:hAnsi="Times New Roman" w:cs="Times New Roman"/>
          <w:color w:val="000000"/>
          <w:sz w:val="43"/>
          <w:szCs w:val="43"/>
          <w:lang w:val="en-US"/>
        </w:rPr>
        <w:t>…</w:t>
      </w:r>
      <w:r w:rsidRPr="00F478C1">
        <w:rPr>
          <w:rFonts w:ascii="MS Gothic" w:eastAsia="MS Gothic" w:hAnsi="MS Gothic" w:cs="MS Gothic" w:hint="eastAsia"/>
          <w:color w:val="000000"/>
          <w:sz w:val="43"/>
          <w:szCs w:val="43"/>
          <w:lang w:val="en-US"/>
        </w:rPr>
        <w:t>出來，上這裏來罷。』（</w:t>
      </w:r>
      <w:r w:rsidRPr="00F478C1">
        <w:rPr>
          <w:rFonts w:ascii="Times New Roman" w:eastAsia="Times New Roman" w:hAnsi="Times New Roman" w:cs="Times New Roman"/>
          <w:color w:val="000000"/>
          <w:sz w:val="43"/>
          <w:szCs w:val="43"/>
          <w:lang w:val="en-US"/>
        </w:rPr>
        <w:t>26</w:t>
      </w:r>
      <w:r w:rsidRPr="00F478C1">
        <w:rPr>
          <w:rFonts w:ascii="MS Gothic" w:eastAsia="MS Gothic" w:hAnsi="MS Gothic" w:cs="MS Gothic" w:hint="eastAsia"/>
          <w:color w:val="000000"/>
          <w:sz w:val="43"/>
          <w:szCs w:val="43"/>
          <w:lang w:val="en-US"/>
        </w:rPr>
        <w:t>。）年輕的得勝者就從火中出來了；那些大臣和王的謀士，看這些年輕的得勝者，見火無力傷他們的身體，他們的頭髮沒有燒焦，衣裳沒有變色，身上也沒有火燎的氣味。（</w:t>
      </w:r>
      <w:r w:rsidRPr="00F478C1">
        <w:rPr>
          <w:rFonts w:ascii="Times New Roman" w:eastAsia="Times New Roman" w:hAnsi="Times New Roman" w:cs="Times New Roman"/>
          <w:color w:val="000000"/>
          <w:sz w:val="43"/>
          <w:szCs w:val="43"/>
          <w:lang w:val="en-US"/>
        </w:rPr>
        <w:t>27</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玖　</w:t>
      </w:r>
      <w:proofErr w:type="spellStart"/>
      <w:r w:rsidRPr="00F478C1">
        <w:rPr>
          <w:rFonts w:ascii="MS Gothic" w:eastAsia="MS Gothic" w:hAnsi="MS Gothic" w:cs="MS Gothic" w:hint="eastAsia"/>
          <w:color w:val="E46044"/>
          <w:sz w:val="39"/>
          <w:szCs w:val="39"/>
          <w:lang w:val="en-US"/>
        </w:rPr>
        <w:t>尼布甲尼撒稱頌沙得拉、米煞、亞伯尼歌的</w:t>
      </w:r>
      <w:r w:rsidRPr="00F478C1">
        <w:rPr>
          <w:rFonts w:ascii="MS Gothic" w:eastAsia="MS Gothic" w:hAnsi="MS Gothic" w:cs="MS Gothic"/>
          <w:color w:val="E46044"/>
          <w:sz w:val="39"/>
          <w:szCs w:val="39"/>
          <w:lang w:val="en-US"/>
        </w:rPr>
        <w:t>神</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尼布甲尼撒</w:t>
      </w:r>
      <w:r w:rsidRPr="00F478C1">
        <w:rPr>
          <w:rFonts w:ascii="SimSun" w:eastAsia="SimSun" w:hAnsi="SimSun" w:cs="SimSun" w:hint="eastAsia"/>
          <w:color w:val="000000"/>
          <w:sz w:val="43"/>
          <w:szCs w:val="43"/>
          <w:lang w:val="en-US"/>
        </w:rPr>
        <w:t>說，『沙得拉、米煞、亞伯尼歌的神，是應當稱頌的，祂差遣使者拯救祂的僕人，他們信靠祂，改變王言，並且寧捨己身，在他們</w:t>
      </w:r>
      <w:r w:rsidRPr="00F478C1">
        <w:rPr>
          <w:rFonts w:ascii="SimSun" w:eastAsia="SimSun" w:hAnsi="SimSun" w:cs="SimSun" w:hint="eastAsia"/>
          <w:color w:val="000000"/>
          <w:sz w:val="43"/>
          <w:szCs w:val="43"/>
          <w:lang w:val="en-US"/>
        </w:rPr>
        <w:lastRenderedPageBreak/>
        <w:t>的神以外不肯事奉敬拜別神。』（</w:t>
      </w:r>
      <w:r w:rsidRPr="00F478C1">
        <w:rPr>
          <w:rFonts w:ascii="Times New Roman" w:eastAsia="Times New Roman" w:hAnsi="Times New Roman" w:cs="Times New Roman"/>
          <w:color w:val="000000"/>
          <w:sz w:val="43"/>
          <w:szCs w:val="43"/>
          <w:lang w:val="en-US"/>
        </w:rPr>
        <w:t>28</w:t>
      </w:r>
      <w:r w:rsidRPr="00F478C1">
        <w:rPr>
          <w:rFonts w:ascii="MS Gothic" w:eastAsia="MS Gothic" w:hAnsi="MS Gothic" w:cs="MS Gothic" w:hint="eastAsia"/>
          <w:color w:val="000000"/>
          <w:sz w:val="43"/>
          <w:szCs w:val="43"/>
          <w:lang w:val="en-US"/>
        </w:rPr>
        <w:t>。）三個年輕的得勝者不僅使王言受挫，他們乃是改變這些話。他們不在乎尼布甲尼撒的話，反而改變他話的性質，寧捨己身，在他們的神以外不事奉敬拜別神</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接著尼布甲尼撒就降旨，無論何族、何國、何種方言的人，謗讟沙得拉、米煞、亞伯尼歌之神的，必被凌遲，他們的房屋必成糞堆，因為沒有別神能這樣施行拯救。（</w:t>
      </w:r>
      <w:r w:rsidRPr="00F478C1">
        <w:rPr>
          <w:rFonts w:ascii="Times New Roman" w:eastAsia="Times New Roman" w:hAnsi="Times New Roman" w:cs="Times New Roman"/>
          <w:color w:val="000000"/>
          <w:sz w:val="43"/>
          <w:szCs w:val="43"/>
          <w:lang w:val="en-US"/>
        </w:rPr>
        <w:t>29</w:t>
      </w:r>
      <w:r w:rsidRPr="00F478C1">
        <w:rPr>
          <w:rFonts w:ascii="MS Gothic" w:eastAsia="MS Gothic" w:hAnsi="MS Gothic" w:cs="MS Gothic" w:hint="eastAsia"/>
          <w:color w:val="000000"/>
          <w:sz w:val="43"/>
          <w:szCs w:val="43"/>
          <w:lang w:val="en-US"/>
        </w:rPr>
        <w:t>。）於是王使三個年輕的得勝者在巴比倫省得以昌盛。（</w:t>
      </w:r>
      <w:r w:rsidRPr="00F478C1">
        <w:rPr>
          <w:rFonts w:ascii="Times New Roman" w:eastAsia="Times New Roman" w:hAnsi="Times New Roman" w:cs="Times New Roman"/>
          <w:color w:val="000000"/>
          <w:sz w:val="43"/>
          <w:szCs w:val="43"/>
          <w:lang w:val="en-US"/>
        </w:rPr>
        <w:t>30</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三個年輕的得勝者勝過了拜偶像的引誘。整個宇宙看見了他們拒</w:t>
      </w:r>
      <w:r w:rsidRPr="00F478C1">
        <w:rPr>
          <w:rFonts w:ascii="SimSun" w:eastAsia="SimSun" w:hAnsi="SimSun" w:cs="SimSun" w:hint="eastAsia"/>
          <w:color w:val="000000"/>
          <w:sz w:val="43"/>
          <w:szCs w:val="43"/>
          <w:lang w:val="en-US"/>
        </w:rPr>
        <w:t>絕那鬼魔的敬拜。因此，神能向撒但誇口，即使在他的領土中，神仍得著一班子民敬拜祂。他們不在乎撒但。今天在這黑暗的世代裏，似乎一切都叫人失望；但仍有一班得勝者作中流砥柱，使神在地上的敬拜、見證、和權益得以維持</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000000"/>
          <w:sz w:val="43"/>
          <w:szCs w:val="43"/>
          <w:lang w:val="en-US"/>
        </w:rPr>
      </w:pPr>
      <w:r w:rsidRPr="00F478C1">
        <w:rPr>
          <w:rFonts w:ascii="Times New Roman" w:eastAsia="Times New Roman" w:hAnsi="Times New Roman" w:cs="Times New Roman"/>
          <w:color w:val="000000"/>
          <w:sz w:val="43"/>
          <w:szCs w:val="43"/>
          <w:lang w:val="en-US"/>
        </w:rPr>
        <w:pict>
          <v:rect id="_x0000_i1034" style="width:0;height:1.5pt" o:hralign="center" o:hrstd="t" o:hrnoshade="t" o:hr="t" fillcolor="#257412" stroked="f"/>
        </w:pict>
      </w:r>
    </w:p>
    <w:p w:rsidR="00F478C1" w:rsidRPr="00F478C1" w:rsidRDefault="00F478C1" w:rsidP="00F478C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F478C1">
        <w:rPr>
          <w:rFonts w:ascii="MS Gothic" w:eastAsia="MS Gothic" w:hAnsi="MS Gothic" w:cs="MS Gothic" w:hint="eastAsia"/>
          <w:b/>
          <w:bCs/>
          <w:color w:val="000000"/>
          <w:sz w:val="27"/>
          <w:szCs w:val="27"/>
          <w:lang w:val="en-US"/>
        </w:rPr>
        <w:t>第六篇</w:t>
      </w:r>
      <w:proofErr w:type="spellEnd"/>
      <w:r w:rsidRPr="00F478C1">
        <w:rPr>
          <w:rFonts w:ascii="MS Gothic" w:eastAsia="MS Gothic" w:hAnsi="MS Gothic" w:cs="MS Gothic" w:hint="eastAsia"/>
          <w:b/>
          <w:bCs/>
          <w:color w:val="000000"/>
          <w:sz w:val="27"/>
          <w:szCs w:val="27"/>
          <w:lang w:val="en-US"/>
        </w:rPr>
        <w:t xml:space="preserve">　</w:t>
      </w:r>
      <w:proofErr w:type="spellStart"/>
      <w:r w:rsidRPr="00F478C1">
        <w:rPr>
          <w:rFonts w:ascii="MS Gothic" w:eastAsia="MS Gothic" w:hAnsi="MS Gothic" w:cs="MS Gothic" w:hint="eastAsia"/>
          <w:b/>
          <w:bCs/>
          <w:color w:val="000000"/>
          <w:sz w:val="27"/>
          <w:szCs w:val="27"/>
          <w:lang w:val="en-US"/>
        </w:rPr>
        <w:t>神墮落的選民中年輕的後裔，勝過了撒但更進一步的詭計（四）勝過那攔阻人看見諸天之神諸天掌權的遮蓋</w:t>
      </w:r>
      <w:proofErr w:type="spellEnd"/>
      <w:r w:rsidRPr="00F478C1">
        <w:rPr>
          <w:rFonts w:ascii="Times New Roman" w:eastAsia="Times New Roman" w:hAnsi="Times New Roman" w:cs="Times New Roman"/>
          <w:b/>
          <w:bCs/>
          <w:color w:val="000000"/>
          <w:sz w:val="27"/>
          <w:szCs w:val="27"/>
          <w:lang w:val="en-US"/>
        </w:rPr>
        <w:t> </w:t>
      </w:r>
      <w:r w:rsidRPr="00F478C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5" name="Grafik 15"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讀經：但以理書四章</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但以理書是一卷論到神經綸之神聖</w:t>
      </w:r>
      <w:r w:rsidRPr="00F478C1">
        <w:rPr>
          <w:rFonts w:ascii="SimSun" w:eastAsia="SimSun" w:hAnsi="SimSun" w:cs="SimSun" w:hint="eastAsia"/>
          <w:color w:val="000000"/>
          <w:sz w:val="43"/>
          <w:szCs w:val="43"/>
          <w:lang w:val="en-US"/>
        </w:rPr>
        <w:t>啟示的書。這卷書從一章到六章，沒有用神學或教訓來陳明</w:t>
      </w:r>
      <w:r w:rsidRPr="00F478C1">
        <w:rPr>
          <w:rFonts w:ascii="SimSun" w:eastAsia="SimSun" w:hAnsi="SimSun" w:cs="SimSun" w:hint="eastAsia"/>
          <w:color w:val="000000"/>
          <w:sz w:val="43"/>
          <w:szCs w:val="43"/>
          <w:lang w:val="en-US"/>
        </w:rPr>
        <w:lastRenderedPageBreak/>
        <w:t>神的經綸，乃是用了一連串的事例。但以理一至六章至少記載了六個事例，給我們看見神的經綸是甚麼，以及神的經綸如何得以完成。這些事例乃是一些描述</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一至六章的事例，表面看是各自獨立、毫不相干的，事實上都是相聯的。比方</w:t>
      </w:r>
      <w:r w:rsidRPr="00F478C1">
        <w:rPr>
          <w:rFonts w:ascii="SimSun" w:eastAsia="SimSun" w:hAnsi="SimSun" w:cs="SimSun" w:hint="eastAsia"/>
          <w:color w:val="000000"/>
          <w:sz w:val="43"/>
          <w:szCs w:val="43"/>
          <w:lang w:val="en-US"/>
        </w:rPr>
        <w:t>說，要找出第二個事</w:t>
      </w:r>
      <w:r w:rsidRPr="00F478C1">
        <w:rPr>
          <w:rFonts w:ascii="MS Gothic" w:eastAsia="MS Gothic" w:hAnsi="MS Gothic" w:cs="MS Gothic" w:hint="eastAsia"/>
          <w:color w:val="000000"/>
          <w:sz w:val="43"/>
          <w:szCs w:val="43"/>
          <w:lang w:val="en-US"/>
        </w:rPr>
        <w:t>例－二章裏的大人像－的重點，就必須回到一章。照樣，要明白三章，祕訣乃在二章，如此類推。六章裏的事例是前面五個事例的總結</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要描述一章裏的第一個事例，我們必須畫一幅圖畫。首先，我們要畫一個人物，就是爭戰得勝的將軍尼布甲尼撒，他剛從耶路撒冷回到巴比倫，帶著許多俘虜跟在後面。第二，我們看見被擄的人中有四個聰穎的年輕人。第三，這幾個年輕人特別從被擄的人中選上，有王上好的膳食擺在他們面前。第四，他們立定心志為著神，拒</w:t>
      </w:r>
      <w:r w:rsidRPr="00F478C1">
        <w:rPr>
          <w:rFonts w:ascii="SimSun" w:eastAsia="SimSun" w:hAnsi="SimSun" w:cs="SimSun" w:hint="eastAsia"/>
          <w:color w:val="000000"/>
          <w:sz w:val="43"/>
          <w:szCs w:val="43"/>
          <w:lang w:val="en-US"/>
        </w:rPr>
        <w:t>絕不喫王膳，只喫蔬菜。然而，他們四個長得非常可愛、快樂並健康。結果，神與他們同在，他們有神的智慧、見識，能領會事情，勝過迦勒底的一切術士十倍</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第二個事例是在二章裏。那位偉大得勝的將軍作了一個自己不能明白的夢。因著他被屬世的榮耀和權勢所蒙蔽，他無法明白這夢，以至於把夢忘記了。然而，有一個人名叫但以理，他不在意</w:t>
      </w:r>
      <w:r w:rsidRPr="00F478C1">
        <w:rPr>
          <w:rFonts w:ascii="MS Gothic" w:eastAsia="MS Gothic" w:hAnsi="MS Gothic" w:cs="MS Gothic" w:hint="eastAsia"/>
          <w:color w:val="000000"/>
          <w:sz w:val="43"/>
          <w:szCs w:val="43"/>
          <w:lang w:val="en-US"/>
        </w:rPr>
        <w:lastRenderedPageBreak/>
        <w:t>屬世的榮耀和權勢，卻有心為著神，他就有明白這夢的能力和性能。他不只有對的地位和角度來明白這夢，更在裏面有明白這夢的</w:t>
      </w:r>
      <w:r w:rsidRPr="00F478C1">
        <w:rPr>
          <w:rFonts w:ascii="SimSun" w:eastAsia="SimSun" w:hAnsi="SimSun" w:cs="SimSun" w:hint="eastAsia"/>
          <w:color w:val="000000"/>
          <w:sz w:val="43"/>
          <w:szCs w:val="43"/>
          <w:lang w:val="en-US"/>
        </w:rPr>
        <w:t>內在性能。因此，當這件未知之事被帶到他面前時，他有洞察力，看透那與人政權相關的屬世榮耀和威榮。然後他給王一個異象，開他的眼睛。但尼布甲尼撒裏面缺乏認識神的能力。雖然他在外面得著但以理的幫助，看見神是至高的神，但他裏面沒有被摸著。這位偉大得勝的將軍，視但以理為英雄，向他下拜並奉上供物和香。這是二章結束時的情景</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但以理講解尼布甲尼撒的夢時，</w:t>
      </w:r>
      <w:r w:rsidRPr="00F478C1">
        <w:rPr>
          <w:rFonts w:ascii="SimSun" w:eastAsia="SimSun" w:hAnsi="SimSun" w:cs="SimSun" w:hint="eastAsia"/>
          <w:color w:val="000000"/>
          <w:sz w:val="43"/>
          <w:szCs w:val="43"/>
          <w:lang w:val="en-US"/>
        </w:rPr>
        <w:t>說，『王阿，你是諸王之王，諸天的神已將王權、能力、力量、榮耀，都賜給你。</w:t>
      </w:r>
      <w:r w:rsidRPr="00F478C1">
        <w:rPr>
          <w:rFonts w:ascii="Times New Roman" w:eastAsia="Times New Roman" w:hAnsi="Times New Roman" w:cs="Times New Roman"/>
          <w:color w:val="000000"/>
          <w:sz w:val="43"/>
          <w:szCs w:val="43"/>
          <w:lang w:val="en-US"/>
        </w:rPr>
        <w:t>…</w:t>
      </w:r>
      <w:r w:rsidRPr="00F478C1">
        <w:rPr>
          <w:rFonts w:ascii="MS Gothic" w:eastAsia="MS Gothic" w:hAnsi="MS Gothic" w:cs="MS Gothic" w:hint="eastAsia"/>
          <w:color w:val="000000"/>
          <w:sz w:val="43"/>
          <w:szCs w:val="43"/>
          <w:lang w:val="en-US"/>
        </w:rPr>
        <w:t>你就是那金頭。』（二</w:t>
      </w:r>
      <w:r w:rsidRPr="00F478C1">
        <w:rPr>
          <w:rFonts w:ascii="Times New Roman" w:eastAsia="Times New Roman" w:hAnsi="Times New Roman" w:cs="Times New Roman"/>
          <w:color w:val="000000"/>
          <w:sz w:val="43"/>
          <w:szCs w:val="43"/>
          <w:lang w:val="en-US"/>
        </w:rPr>
        <w:t>37~38</w:t>
      </w:r>
      <w:r w:rsidRPr="00F478C1">
        <w:rPr>
          <w:rFonts w:ascii="MS Gothic" w:eastAsia="MS Gothic" w:hAnsi="MS Gothic" w:cs="MS Gothic" w:hint="eastAsia"/>
          <w:color w:val="000000"/>
          <w:sz w:val="43"/>
          <w:szCs w:val="43"/>
          <w:lang w:val="en-US"/>
        </w:rPr>
        <w:t>。）當尼布甲尼撒思想但以理的講解時，他可能認為自己是個偉大的人物。因此，在三章，他立了一個大金像，可能是他自己的表徵，要人敬拜。這像不只頭是金的，整體都是金的</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是巴比倫最大一省的總長。他知道大像被立，要讓人敬拜；他也豫期會有開光之禮。三章沒有題到他，很可能他走開了，去為神的得勝禱告。已過神在耶路撒冷的殿裏得著許多敬拜，但如今殿被毀了，殿中敬拜神的器具也被擄到巴比倫。神在這地上的權益丟失了。然而，在巴比</w:t>
      </w:r>
      <w:r w:rsidRPr="00F478C1">
        <w:rPr>
          <w:rFonts w:ascii="MS Gothic" w:eastAsia="MS Gothic" w:hAnsi="MS Gothic" w:cs="MS Gothic" w:hint="eastAsia"/>
          <w:color w:val="000000"/>
          <w:sz w:val="43"/>
          <w:szCs w:val="43"/>
          <w:lang w:val="en-US"/>
        </w:rPr>
        <w:lastRenderedPageBreak/>
        <w:t>倫有些得勝者，但以理就是其中一個。我信但以理避開這像的開光之禮，是要為他三個同伴禱告。他也許禱告</w:t>
      </w:r>
      <w:r w:rsidRPr="00F478C1">
        <w:rPr>
          <w:rFonts w:ascii="SimSun" w:eastAsia="SimSun" w:hAnsi="SimSun" w:cs="SimSun" w:hint="eastAsia"/>
          <w:color w:val="000000"/>
          <w:sz w:val="43"/>
          <w:szCs w:val="43"/>
          <w:lang w:val="en-US"/>
        </w:rPr>
        <w:t>說，『神，你必須保守我們，維持在地上對你的敬拜。這敬拜不該被任何人割斷、阻撓、干擾並改變。</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但以理的三個同伴大膽的回答尼布甲尼撒，</w:t>
      </w:r>
      <w:r w:rsidRPr="00F478C1">
        <w:rPr>
          <w:rFonts w:ascii="SimSun" w:eastAsia="SimSun" w:hAnsi="SimSun" w:cs="SimSun" w:hint="eastAsia"/>
          <w:color w:val="000000"/>
          <w:sz w:val="43"/>
          <w:szCs w:val="43"/>
          <w:lang w:val="en-US"/>
        </w:rPr>
        <w:t>說，『這事我們不必回答你。即便如此，我們所事奉的神，能將我們從烈火的窯中救出來。王阿，祂也必救我們脫離你的手。即或不然，王阿，你當知道，我們決不事奉你的神，也不敬拜你所立的金像。』（三</w:t>
      </w:r>
      <w:r w:rsidRPr="00F478C1">
        <w:rPr>
          <w:rFonts w:ascii="Times New Roman" w:eastAsia="Times New Roman" w:hAnsi="Times New Roman" w:cs="Times New Roman"/>
          <w:color w:val="000000"/>
          <w:sz w:val="43"/>
          <w:szCs w:val="43"/>
          <w:lang w:val="en-US"/>
        </w:rPr>
        <w:t>16~18</w:t>
      </w:r>
      <w:r w:rsidRPr="00F478C1">
        <w:rPr>
          <w:rFonts w:ascii="MS Gothic" w:eastAsia="MS Gothic" w:hAnsi="MS Gothic" w:cs="MS Gothic" w:hint="eastAsia"/>
          <w:color w:val="000000"/>
          <w:sz w:val="43"/>
          <w:szCs w:val="43"/>
          <w:lang w:val="en-US"/>
        </w:rPr>
        <w:t>。）他們被扔在烈火的窯中，但火卻對他們失效。所以在三章末了，王很樂意的承認這三個年輕人改變王言，不害怕身體被殺。『尼布甲尼撒</w:t>
      </w:r>
      <w:r w:rsidRPr="00F478C1">
        <w:rPr>
          <w:rFonts w:ascii="SimSun" w:eastAsia="SimSun" w:hAnsi="SimSun" w:cs="SimSun" w:hint="eastAsia"/>
          <w:color w:val="000000"/>
          <w:sz w:val="43"/>
          <w:szCs w:val="43"/>
          <w:lang w:val="en-US"/>
        </w:rPr>
        <w:t>說，沙得拉、米煞、亞伯尼歌的神是應當稱頌的，祂差遣使者拯救祂的僕人，他們信靠祂，改變王言，並且寧捨己身，在他們的神以外不肯事奉敬拜別神。』（</w:t>
      </w:r>
      <w:r w:rsidRPr="00F478C1">
        <w:rPr>
          <w:rFonts w:ascii="Times New Roman" w:eastAsia="Times New Roman" w:hAnsi="Times New Roman" w:cs="Times New Roman"/>
          <w:color w:val="000000"/>
          <w:sz w:val="43"/>
          <w:szCs w:val="43"/>
          <w:lang w:val="en-US"/>
        </w:rPr>
        <w:t>28</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在四章開頭，尼布甲尼撒再次向神獻上讚美。但我們看見，在這一章裏，尼布甲尼撒繼續行事高傲，神就使他降為卑。神暴露他，給他看見自己不是君子，乃是走獸</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壹　</w:t>
      </w:r>
      <w:proofErr w:type="spellStart"/>
      <w:r w:rsidRPr="00F478C1">
        <w:rPr>
          <w:rFonts w:ascii="MS Gothic" w:eastAsia="MS Gothic" w:hAnsi="MS Gothic" w:cs="MS Gothic" w:hint="eastAsia"/>
          <w:color w:val="E46044"/>
          <w:sz w:val="39"/>
          <w:szCs w:val="39"/>
          <w:lang w:val="en-US"/>
        </w:rPr>
        <w:t>尼布甲尼撒對神的讚</w:t>
      </w:r>
      <w:r w:rsidRPr="00F478C1">
        <w:rPr>
          <w:rFonts w:ascii="MS Gothic" w:eastAsia="MS Gothic" w:hAnsi="MS Gothic" w:cs="MS Gothic"/>
          <w:color w:val="E46044"/>
          <w:sz w:val="39"/>
          <w:szCs w:val="39"/>
          <w:lang w:val="en-US"/>
        </w:rPr>
        <w:t>美</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在四章一至三節，尼布甲尼撒頌讚神的偉大、權能、永遠的國、以及永存的權柄。在二至三節他</w:t>
      </w:r>
      <w:r w:rsidRPr="00F478C1">
        <w:rPr>
          <w:rFonts w:ascii="SimSun" w:eastAsia="SimSun" w:hAnsi="SimSun" w:cs="SimSun" w:hint="eastAsia"/>
          <w:color w:val="000000"/>
          <w:sz w:val="43"/>
          <w:szCs w:val="43"/>
          <w:lang w:val="en-US"/>
        </w:rPr>
        <w:t>說，『我樂意將至高的神向我所行的神蹟奇</w:t>
      </w:r>
      <w:r w:rsidRPr="00F478C1">
        <w:rPr>
          <w:rFonts w:ascii="MS Gothic" w:eastAsia="MS Gothic" w:hAnsi="MS Gothic" w:cs="MS Gothic" w:hint="eastAsia"/>
          <w:color w:val="000000"/>
          <w:sz w:val="43"/>
          <w:szCs w:val="43"/>
          <w:lang w:val="en-US"/>
        </w:rPr>
        <w:t>事，宣揚出來。</w:t>
      </w:r>
      <w:r w:rsidRPr="00F478C1">
        <w:rPr>
          <w:rFonts w:ascii="SimSun" w:eastAsia="SimSun" w:hAnsi="SimSun" w:cs="SimSun" w:hint="eastAsia"/>
          <w:color w:val="000000"/>
          <w:sz w:val="43"/>
          <w:szCs w:val="43"/>
          <w:lang w:val="en-US"/>
        </w:rPr>
        <w:t>祂的神蹟何其偉大，祂的奇事何其有力！祂的國是永遠的國，祂的權柄代代長存。</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貳　</w:t>
      </w:r>
      <w:proofErr w:type="spellStart"/>
      <w:r w:rsidRPr="00F478C1">
        <w:rPr>
          <w:rFonts w:ascii="MS Gothic" w:eastAsia="MS Gothic" w:hAnsi="MS Gothic" w:cs="MS Gothic" w:hint="eastAsia"/>
          <w:color w:val="E46044"/>
          <w:sz w:val="39"/>
          <w:szCs w:val="39"/>
          <w:lang w:val="en-US"/>
        </w:rPr>
        <w:t>尼布甲尼撒的見</w:t>
      </w:r>
      <w:r w:rsidRPr="00F478C1">
        <w:rPr>
          <w:rFonts w:ascii="MS Gothic" w:eastAsia="MS Gothic" w:hAnsi="MS Gothic" w:cs="MS Gothic"/>
          <w:color w:val="E46044"/>
          <w:sz w:val="39"/>
          <w:szCs w:val="39"/>
          <w:lang w:val="en-US"/>
        </w:rPr>
        <w:t>證</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四至十八節記載了尼布甲尼撒的見證</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一　</w:t>
      </w:r>
      <w:proofErr w:type="spellStart"/>
      <w:r w:rsidRPr="00F478C1">
        <w:rPr>
          <w:rFonts w:ascii="MS Gothic" w:eastAsia="MS Gothic" w:hAnsi="MS Gothic" w:cs="MS Gothic" w:hint="eastAsia"/>
          <w:color w:val="E46044"/>
          <w:sz w:val="39"/>
          <w:szCs w:val="39"/>
          <w:lang w:val="en-US"/>
        </w:rPr>
        <w:t>他作了一個夢，所有的術士和迦勒底人都不能講</w:t>
      </w:r>
      <w:r w:rsidRPr="00F478C1">
        <w:rPr>
          <w:rFonts w:ascii="MS Gothic" w:eastAsia="MS Gothic" w:hAnsi="MS Gothic" w:cs="MS Gothic"/>
          <w:color w:val="E46044"/>
          <w:sz w:val="39"/>
          <w:szCs w:val="39"/>
          <w:lang w:val="en-US"/>
        </w:rPr>
        <w:t>解</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五節</w:t>
      </w:r>
      <w:r w:rsidRPr="00F478C1">
        <w:rPr>
          <w:rFonts w:ascii="SimSun" w:eastAsia="SimSun" w:hAnsi="SimSun" w:cs="SimSun" w:hint="eastAsia"/>
          <w:color w:val="000000"/>
          <w:sz w:val="43"/>
          <w:szCs w:val="43"/>
          <w:lang w:val="en-US"/>
        </w:rPr>
        <w:t>說，『我作了一個夢，使我懼怕；我在床上的幻想，並腦中的異象，使我驚惶。』於是他下旨叫巴比倫的一切哲士把夢的講解告訴他。然而，那些術士、用法術的、迦勒底人、觀兆的，都不能把夢的講解告訴他。（</w:t>
      </w:r>
      <w:r w:rsidRPr="00F478C1">
        <w:rPr>
          <w:rFonts w:ascii="Times New Roman" w:eastAsia="Times New Roman" w:hAnsi="Times New Roman" w:cs="Times New Roman"/>
          <w:color w:val="000000"/>
          <w:sz w:val="43"/>
          <w:szCs w:val="43"/>
          <w:lang w:val="en-US"/>
        </w:rPr>
        <w:t>6~7</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二　</w:t>
      </w:r>
      <w:proofErr w:type="spellStart"/>
      <w:r w:rsidRPr="00F478C1">
        <w:rPr>
          <w:rFonts w:ascii="MS Gothic" w:eastAsia="MS Gothic" w:hAnsi="MS Gothic" w:cs="MS Gothic" w:hint="eastAsia"/>
          <w:color w:val="E46044"/>
          <w:sz w:val="39"/>
          <w:szCs w:val="39"/>
          <w:lang w:val="en-US"/>
        </w:rPr>
        <w:t>但以理進來講解那</w:t>
      </w:r>
      <w:r w:rsidRPr="00F478C1">
        <w:rPr>
          <w:rFonts w:ascii="MS Gothic" w:eastAsia="MS Gothic" w:hAnsi="MS Gothic" w:cs="MS Gothic"/>
          <w:color w:val="E46044"/>
          <w:sz w:val="39"/>
          <w:szCs w:val="39"/>
          <w:lang w:val="en-US"/>
        </w:rPr>
        <w:t>夢</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至終但以理進來講解那夢。尼布甲尼撒將夢告訴但以理，然後要但以理把夢的講解告訴他</w:t>
      </w:r>
      <w:proofErr w:type="spellEnd"/>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8~18</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參　</w:t>
      </w:r>
      <w:proofErr w:type="spellStart"/>
      <w:r w:rsidRPr="00F478C1">
        <w:rPr>
          <w:rFonts w:ascii="MS Gothic" w:eastAsia="MS Gothic" w:hAnsi="MS Gothic" w:cs="MS Gothic" w:hint="eastAsia"/>
          <w:color w:val="E46044"/>
          <w:sz w:val="39"/>
          <w:szCs w:val="39"/>
          <w:lang w:val="en-US"/>
        </w:rPr>
        <w:t>但以理對尼布甲尼撒之夢的講</w:t>
      </w:r>
      <w:r w:rsidRPr="00F478C1">
        <w:rPr>
          <w:rFonts w:ascii="MS Gothic" w:eastAsia="MS Gothic" w:hAnsi="MS Gothic" w:cs="MS Gothic"/>
          <w:color w:val="E46044"/>
          <w:sz w:val="39"/>
          <w:szCs w:val="39"/>
          <w:lang w:val="en-US"/>
        </w:rPr>
        <w:t>解</w:t>
      </w:r>
      <w:proofErr w:type="spellEnd"/>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一　</w:t>
      </w:r>
      <w:proofErr w:type="spellStart"/>
      <w:r w:rsidRPr="00F478C1">
        <w:rPr>
          <w:rFonts w:ascii="MS Gothic" w:eastAsia="MS Gothic" w:hAnsi="MS Gothic" w:cs="MS Gothic" w:hint="eastAsia"/>
          <w:color w:val="E46044"/>
          <w:sz w:val="39"/>
          <w:szCs w:val="39"/>
          <w:lang w:val="en-US"/>
        </w:rPr>
        <w:t>但以理驚訝並驚</w:t>
      </w:r>
      <w:r w:rsidRPr="00F478C1">
        <w:rPr>
          <w:rFonts w:ascii="MS Gothic" w:eastAsia="MS Gothic" w:hAnsi="MS Gothic" w:cs="MS Gothic"/>
          <w:color w:val="E46044"/>
          <w:sz w:val="39"/>
          <w:szCs w:val="39"/>
          <w:lang w:val="en-US"/>
        </w:rPr>
        <w:t>惶</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但以理聽到那夢之後，驚訝片刻，心意驚惶。尼布甲尼撒告訴他不要驚惶，但以理就</w:t>
      </w:r>
      <w:r w:rsidRPr="00F478C1">
        <w:rPr>
          <w:rFonts w:ascii="SimSun" w:eastAsia="SimSun" w:hAnsi="SimSun" w:cs="SimSun" w:hint="eastAsia"/>
          <w:color w:val="000000"/>
          <w:sz w:val="43"/>
          <w:szCs w:val="43"/>
          <w:lang w:val="en-US"/>
        </w:rPr>
        <w:t>說，『我主，願這夢歸於恨惡你的人，講解歸於你的敵人！』（</w:t>
      </w:r>
      <w:r w:rsidRPr="00F478C1">
        <w:rPr>
          <w:rFonts w:ascii="Times New Roman" w:eastAsia="Times New Roman" w:hAnsi="Times New Roman" w:cs="Times New Roman"/>
          <w:color w:val="000000"/>
          <w:sz w:val="43"/>
          <w:szCs w:val="43"/>
          <w:lang w:val="en-US"/>
        </w:rPr>
        <w:t>19</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二　</w:t>
      </w:r>
      <w:proofErr w:type="spellStart"/>
      <w:r w:rsidRPr="00F478C1">
        <w:rPr>
          <w:rFonts w:ascii="MS Gothic" w:eastAsia="MS Gothic" w:hAnsi="MS Gothic" w:cs="MS Gothic" w:hint="eastAsia"/>
          <w:color w:val="E46044"/>
          <w:sz w:val="39"/>
          <w:szCs w:val="39"/>
          <w:lang w:val="en-US"/>
        </w:rPr>
        <w:t>大樹表徵尼布甲尼</w:t>
      </w:r>
      <w:r w:rsidRPr="00F478C1">
        <w:rPr>
          <w:rFonts w:ascii="MS Gothic" w:eastAsia="MS Gothic" w:hAnsi="MS Gothic" w:cs="MS Gothic"/>
          <w:color w:val="E46044"/>
          <w:sz w:val="39"/>
          <w:szCs w:val="39"/>
          <w:lang w:val="en-US"/>
        </w:rPr>
        <w:t>撒</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尼布甲尼撒在夢中看見一棵樹，高大堅固，葉子華美，果子甚多，好作食物。這棵樹表徵尼布甲尼撒自己</w:t>
      </w:r>
      <w:proofErr w:type="spellEnd"/>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20~22</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三　</w:t>
      </w:r>
      <w:proofErr w:type="spellStart"/>
      <w:r w:rsidRPr="00F478C1">
        <w:rPr>
          <w:rFonts w:ascii="MS Gothic" w:eastAsia="MS Gothic" w:hAnsi="MS Gothic" w:cs="MS Gothic" w:hint="eastAsia"/>
          <w:color w:val="E46044"/>
          <w:sz w:val="39"/>
          <w:szCs w:val="39"/>
          <w:lang w:val="en-US"/>
        </w:rPr>
        <w:t>一位守望者，就是聖者，從天而降，</w:t>
      </w:r>
      <w:r w:rsidRPr="00F478C1">
        <w:rPr>
          <w:rFonts w:ascii="SimSun" w:eastAsia="SimSun" w:hAnsi="SimSun" w:cs="SimSun" w:hint="eastAsia"/>
          <w:color w:val="E46044"/>
          <w:sz w:val="39"/>
          <w:szCs w:val="39"/>
          <w:lang w:val="en-US"/>
        </w:rPr>
        <w:t>說，將這樹砍</w:t>
      </w:r>
      <w:r w:rsidRPr="00F478C1">
        <w:rPr>
          <w:rFonts w:ascii="MS Gothic" w:eastAsia="MS Gothic" w:hAnsi="MS Gothic" w:cs="MS Gothic"/>
          <w:color w:val="E46044"/>
          <w:sz w:val="39"/>
          <w:szCs w:val="39"/>
          <w:lang w:val="en-US"/>
        </w:rPr>
        <w:t>伐</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尼布甲尼撒在夢中看見『一位守望者，就是聖者，從天而降，</w:t>
      </w:r>
      <w:r w:rsidRPr="00F478C1">
        <w:rPr>
          <w:rFonts w:ascii="SimSun" w:eastAsia="SimSun" w:hAnsi="SimSun" w:cs="SimSun" w:hint="eastAsia"/>
          <w:color w:val="000000"/>
          <w:sz w:val="43"/>
          <w:szCs w:val="43"/>
          <w:lang w:val="en-US"/>
        </w:rPr>
        <w:t>說，將這樹砍伐毀壞，樹不卻要留在地內，用鐵圈和銅圈箍住，在田野的</w:t>
      </w:r>
      <w:r w:rsidRPr="00F478C1">
        <w:rPr>
          <w:rFonts w:ascii="MS Gothic" w:eastAsia="MS Gothic" w:hAnsi="MS Gothic" w:cs="MS Gothic" w:hint="eastAsia"/>
          <w:color w:val="000000"/>
          <w:sz w:val="43"/>
          <w:szCs w:val="43"/>
          <w:lang w:val="en-US"/>
        </w:rPr>
        <w:t>青草中，讓天露沾濕，使他與田野的走獸同分，直到經過七個時期。』（</w:t>
      </w:r>
      <w:r w:rsidRPr="00F478C1">
        <w:rPr>
          <w:rFonts w:ascii="Times New Roman" w:eastAsia="Times New Roman" w:hAnsi="Times New Roman" w:cs="Times New Roman"/>
          <w:color w:val="000000"/>
          <w:sz w:val="43"/>
          <w:szCs w:val="43"/>
          <w:lang w:val="en-US"/>
        </w:rPr>
        <w:t>23</w:t>
      </w:r>
      <w:r w:rsidRPr="00F478C1">
        <w:rPr>
          <w:rFonts w:ascii="MS Gothic" w:eastAsia="MS Gothic" w:hAnsi="MS Gothic" w:cs="MS Gothic" w:hint="eastAsia"/>
          <w:color w:val="000000"/>
          <w:sz w:val="43"/>
          <w:szCs w:val="43"/>
          <w:lang w:val="en-US"/>
        </w:rPr>
        <w:t>。）在但以理的講解裏，他解釋</w:t>
      </w:r>
      <w:r w:rsidRPr="00F478C1">
        <w:rPr>
          <w:rFonts w:ascii="SimSun" w:eastAsia="SimSun" w:hAnsi="SimSun" w:cs="SimSun" w:hint="eastAsia"/>
          <w:color w:val="000000"/>
          <w:sz w:val="43"/>
          <w:szCs w:val="43"/>
          <w:lang w:val="en-US"/>
        </w:rPr>
        <w:t>說，這表徵至高的神下命令，把尼布甲尼撒趕出離開人類，與野地的獸同住；他必喫草如牛，失去理性七個時期之久，直到他知道至高者纔是人國的掌權者。（</w:t>
      </w:r>
      <w:r w:rsidRPr="00F478C1">
        <w:rPr>
          <w:rFonts w:ascii="Times New Roman" w:eastAsia="Times New Roman" w:hAnsi="Times New Roman" w:cs="Times New Roman"/>
          <w:color w:val="000000"/>
          <w:sz w:val="43"/>
          <w:szCs w:val="43"/>
          <w:lang w:val="en-US"/>
        </w:rPr>
        <w:t>24~25</w:t>
      </w:r>
      <w:r w:rsidRPr="00F478C1">
        <w:rPr>
          <w:rFonts w:ascii="MS Gothic" w:eastAsia="MS Gothic" w:hAnsi="MS Gothic" w:cs="MS Gothic" w:hint="eastAsia"/>
          <w:color w:val="000000"/>
          <w:sz w:val="43"/>
          <w:szCs w:val="43"/>
          <w:lang w:val="en-US"/>
        </w:rPr>
        <w:t>。）二十六節接著</w:t>
      </w:r>
      <w:r w:rsidRPr="00F478C1">
        <w:rPr>
          <w:rFonts w:ascii="SimSun" w:eastAsia="SimSun" w:hAnsi="SimSun" w:cs="SimSun" w:hint="eastAsia"/>
          <w:color w:val="000000"/>
          <w:sz w:val="43"/>
          <w:szCs w:val="43"/>
          <w:lang w:val="en-US"/>
        </w:rPr>
        <w:t>說，『守望者既吩咐存留樹不，等你知道諸天掌權之後，你的國必定歸你。</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肆　</w:t>
      </w:r>
      <w:proofErr w:type="spellStart"/>
      <w:r w:rsidRPr="00F478C1">
        <w:rPr>
          <w:rFonts w:ascii="MS Gothic" w:eastAsia="MS Gothic" w:hAnsi="MS Gothic" w:cs="MS Gothic" w:hint="eastAsia"/>
          <w:color w:val="E46044"/>
          <w:sz w:val="39"/>
          <w:szCs w:val="39"/>
          <w:lang w:val="en-US"/>
        </w:rPr>
        <w:t>但以理給尼布甲尼撒的諫</w:t>
      </w:r>
      <w:r w:rsidRPr="00F478C1">
        <w:rPr>
          <w:rFonts w:ascii="MS Gothic" w:eastAsia="MS Gothic" w:hAnsi="MS Gothic" w:cs="MS Gothic"/>
          <w:color w:val="E46044"/>
          <w:sz w:val="39"/>
          <w:szCs w:val="39"/>
          <w:lang w:val="en-US"/>
        </w:rPr>
        <w:t>言</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lastRenderedPageBreak/>
        <w:t>但以理講解了夢之後，就給尼布甲尼撒諫言，勸告他</w:t>
      </w:r>
      <w:r w:rsidRPr="00F478C1">
        <w:rPr>
          <w:rFonts w:ascii="SimSun" w:eastAsia="SimSun" w:hAnsi="SimSun" w:cs="SimSun" w:hint="eastAsia"/>
          <w:color w:val="000000"/>
          <w:sz w:val="43"/>
          <w:szCs w:val="43"/>
          <w:lang w:val="en-US"/>
        </w:rPr>
        <w:t>說</w:t>
      </w:r>
      <w:proofErr w:type="spellEnd"/>
      <w:r w:rsidRPr="00F478C1">
        <w:rPr>
          <w:rFonts w:ascii="SimSun" w:eastAsia="SimSun" w:hAnsi="SimSun" w:cs="SimSun" w:hint="eastAsia"/>
          <w:color w:val="000000"/>
          <w:sz w:val="43"/>
          <w:szCs w:val="43"/>
          <w:lang w:val="en-US"/>
        </w:rPr>
        <w:t>，『</w:t>
      </w:r>
      <w:proofErr w:type="spellStart"/>
      <w:r w:rsidRPr="00F478C1">
        <w:rPr>
          <w:rFonts w:ascii="SimSun" w:eastAsia="SimSun" w:hAnsi="SimSun" w:cs="SimSun" w:hint="eastAsia"/>
          <w:color w:val="000000"/>
          <w:sz w:val="43"/>
          <w:szCs w:val="43"/>
          <w:lang w:val="en-US"/>
        </w:rPr>
        <w:t>以施行公義斷絕罪過，以憐憫窮人除掉罪孽，或者你的繁華可以延長</w:t>
      </w:r>
      <w:proofErr w:type="spellEnd"/>
      <w:r w:rsidRPr="00F478C1">
        <w:rPr>
          <w:rFonts w:ascii="SimSun" w:eastAsia="SimSun" w:hAnsi="SimSun" w:cs="SimSun" w:hint="eastAsia"/>
          <w:color w:val="000000"/>
          <w:sz w:val="43"/>
          <w:szCs w:val="43"/>
          <w:lang w:val="en-US"/>
        </w:rPr>
        <w:t>。』（</w:t>
      </w:r>
      <w:r w:rsidRPr="00F478C1">
        <w:rPr>
          <w:rFonts w:ascii="Times New Roman" w:eastAsia="Times New Roman" w:hAnsi="Times New Roman" w:cs="Times New Roman"/>
          <w:color w:val="000000"/>
          <w:sz w:val="43"/>
          <w:szCs w:val="43"/>
          <w:lang w:val="en-US"/>
        </w:rPr>
        <w:t>27</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伍　</w:t>
      </w:r>
      <w:proofErr w:type="spellStart"/>
      <w:r w:rsidRPr="00F478C1">
        <w:rPr>
          <w:rFonts w:ascii="MS Gothic" w:eastAsia="MS Gothic" w:hAnsi="MS Gothic" w:cs="MS Gothic" w:hint="eastAsia"/>
          <w:color w:val="E46044"/>
          <w:sz w:val="39"/>
          <w:szCs w:val="39"/>
          <w:lang w:val="en-US"/>
        </w:rPr>
        <w:t>夢的應驗臨到尼布甲尼</w:t>
      </w:r>
      <w:r w:rsidRPr="00F478C1">
        <w:rPr>
          <w:rFonts w:ascii="MS Gothic" w:eastAsia="MS Gothic" w:hAnsi="MS Gothic" w:cs="MS Gothic"/>
          <w:color w:val="E46044"/>
          <w:sz w:val="39"/>
          <w:szCs w:val="39"/>
          <w:lang w:val="en-US"/>
        </w:rPr>
        <w:t>撒</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二十八至三十三節</w:t>
      </w:r>
      <w:r w:rsidRPr="00F478C1">
        <w:rPr>
          <w:rFonts w:ascii="SimSun" w:eastAsia="SimSun" w:hAnsi="SimSun" w:cs="SimSun" w:hint="eastAsia"/>
          <w:color w:val="000000"/>
          <w:sz w:val="43"/>
          <w:szCs w:val="43"/>
          <w:lang w:val="en-US"/>
        </w:rPr>
        <w:t>說到這夢的應驗如何臨到尼布甲尼撒</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一　</w:t>
      </w:r>
      <w:proofErr w:type="spellStart"/>
      <w:r w:rsidRPr="00F478C1">
        <w:rPr>
          <w:rFonts w:ascii="MS Gothic" w:eastAsia="MS Gothic" w:hAnsi="MS Gothic" w:cs="MS Gothic" w:hint="eastAsia"/>
          <w:color w:val="E46044"/>
          <w:sz w:val="39"/>
          <w:szCs w:val="39"/>
          <w:lang w:val="en-US"/>
        </w:rPr>
        <w:t>尼布甲尼撒在巴比倫王宮頂上行走時所</w:t>
      </w:r>
      <w:r w:rsidRPr="00F478C1">
        <w:rPr>
          <w:rFonts w:ascii="SimSun" w:eastAsia="SimSun" w:hAnsi="SimSun" w:cs="SimSun" w:hint="eastAsia"/>
          <w:color w:val="E46044"/>
          <w:sz w:val="39"/>
          <w:szCs w:val="39"/>
          <w:lang w:val="en-US"/>
        </w:rPr>
        <w:t>說的</w:t>
      </w:r>
      <w:r w:rsidRPr="00F478C1">
        <w:rPr>
          <w:rFonts w:ascii="MS Gothic" w:eastAsia="MS Gothic" w:hAnsi="MS Gothic" w:cs="MS Gothic"/>
          <w:color w:val="E46044"/>
          <w:sz w:val="39"/>
          <w:szCs w:val="39"/>
          <w:lang w:val="en-US"/>
        </w:rPr>
        <w:t>話</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但以理勸告尼布甲尼撒之後，神給他十二個月的時間悔改。然而，他沒有悔改，也沒有改變。一天，當王在巴比倫王宮頂上行走的時候，他看著這大城驕傲的</w:t>
      </w:r>
      <w:r w:rsidRPr="00F478C1">
        <w:rPr>
          <w:rFonts w:ascii="SimSun" w:eastAsia="SimSun" w:hAnsi="SimSun" w:cs="SimSun" w:hint="eastAsia"/>
          <w:color w:val="000000"/>
          <w:sz w:val="43"/>
          <w:szCs w:val="43"/>
          <w:lang w:val="en-US"/>
        </w:rPr>
        <w:t>說，『這大巴比倫豈不是我用能力的權能建為王家，要顯我威嚴的榮耀麼？』（</w:t>
      </w:r>
      <w:r w:rsidRPr="00F478C1">
        <w:rPr>
          <w:rFonts w:ascii="Times New Roman" w:eastAsia="Times New Roman" w:hAnsi="Times New Roman" w:cs="Times New Roman"/>
          <w:color w:val="000000"/>
          <w:sz w:val="43"/>
          <w:szCs w:val="43"/>
          <w:lang w:val="en-US"/>
        </w:rPr>
        <w:t>30</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二　</w:t>
      </w:r>
      <w:proofErr w:type="spellStart"/>
      <w:r w:rsidRPr="00F478C1">
        <w:rPr>
          <w:rFonts w:ascii="MS Gothic" w:eastAsia="MS Gothic" w:hAnsi="MS Gothic" w:cs="MS Gothic" w:hint="eastAsia"/>
          <w:color w:val="E46044"/>
          <w:sz w:val="39"/>
          <w:szCs w:val="39"/>
          <w:lang w:val="en-US"/>
        </w:rPr>
        <w:t>從天上有聲音告訴尼布甲尼撒，國度要離開</w:t>
      </w:r>
      <w:r w:rsidRPr="00F478C1">
        <w:rPr>
          <w:rFonts w:ascii="MS Gothic" w:eastAsia="MS Gothic" w:hAnsi="MS Gothic" w:cs="MS Gothic"/>
          <w:color w:val="E46044"/>
          <w:sz w:val="39"/>
          <w:szCs w:val="39"/>
          <w:lang w:val="en-US"/>
        </w:rPr>
        <w:t>他</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當王的話在王口中尚未</w:t>
      </w:r>
      <w:r w:rsidRPr="00F478C1">
        <w:rPr>
          <w:rFonts w:ascii="SimSun" w:eastAsia="SimSun" w:hAnsi="SimSun" w:cs="SimSun" w:hint="eastAsia"/>
          <w:color w:val="000000"/>
          <w:sz w:val="43"/>
          <w:szCs w:val="43"/>
          <w:lang w:val="en-US"/>
        </w:rPr>
        <w:t>說完，有聲音從天降下，說，『尼布甲尼撒王，有話對你說，你的國離開你了。』（</w:t>
      </w:r>
      <w:r w:rsidRPr="00F478C1">
        <w:rPr>
          <w:rFonts w:ascii="Times New Roman" w:eastAsia="Times New Roman" w:hAnsi="Times New Roman" w:cs="Times New Roman"/>
          <w:color w:val="000000"/>
          <w:sz w:val="43"/>
          <w:szCs w:val="43"/>
          <w:lang w:val="en-US"/>
        </w:rPr>
        <w:t>31</w:t>
      </w:r>
      <w:r w:rsidRPr="00F478C1">
        <w:rPr>
          <w:rFonts w:ascii="MS Gothic" w:eastAsia="MS Gothic" w:hAnsi="MS Gothic" w:cs="MS Gothic" w:hint="eastAsia"/>
          <w:color w:val="000000"/>
          <w:sz w:val="43"/>
          <w:szCs w:val="43"/>
          <w:lang w:val="en-US"/>
        </w:rPr>
        <w:t>。）神要教訓他認識自己甚麼都不是，那全能的神，人國的掌權者，隨自己的意思賜國給人的那一位，纔是一切</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按照尼布甲尼撒的性情和所是，他不是個人，乃是個獸。因此，他的心變得不是人的心，有一個獸的心給了他。（</w:t>
      </w:r>
      <w:r w:rsidRPr="00F478C1">
        <w:rPr>
          <w:rFonts w:ascii="Times New Roman" w:eastAsia="Times New Roman" w:hAnsi="Times New Roman" w:cs="Times New Roman"/>
          <w:color w:val="000000"/>
          <w:sz w:val="43"/>
          <w:szCs w:val="43"/>
          <w:lang w:val="en-US"/>
        </w:rPr>
        <w:t>16</w:t>
      </w:r>
      <w:r w:rsidRPr="00F478C1">
        <w:rPr>
          <w:rFonts w:ascii="MS Gothic" w:eastAsia="MS Gothic" w:hAnsi="MS Gothic" w:cs="MS Gothic" w:hint="eastAsia"/>
          <w:color w:val="000000"/>
          <w:sz w:val="43"/>
          <w:szCs w:val="43"/>
          <w:lang w:val="en-US"/>
        </w:rPr>
        <w:t>。）神也將他的人性取去</w:t>
      </w:r>
      <w:r w:rsidRPr="00F478C1">
        <w:rPr>
          <w:rFonts w:ascii="MS Gothic" w:eastAsia="MS Gothic" w:hAnsi="MS Gothic" w:cs="MS Gothic" w:hint="eastAsia"/>
          <w:color w:val="000000"/>
          <w:sz w:val="43"/>
          <w:szCs w:val="43"/>
          <w:lang w:val="en-US"/>
        </w:rPr>
        <w:lastRenderedPageBreak/>
        <w:t>。從那時起，他就喫草如牛，身體被露水沾濕，頭髮長長好像鷹毛，指甲長長如同鳥爪。（</w:t>
      </w:r>
      <w:r w:rsidRPr="00F478C1">
        <w:rPr>
          <w:rFonts w:ascii="Times New Roman" w:eastAsia="Times New Roman" w:hAnsi="Times New Roman" w:cs="Times New Roman"/>
          <w:color w:val="000000"/>
          <w:sz w:val="43"/>
          <w:szCs w:val="43"/>
          <w:lang w:val="en-US"/>
        </w:rPr>
        <w:t>33</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陸　</w:t>
      </w:r>
      <w:proofErr w:type="spellStart"/>
      <w:r w:rsidRPr="00F478C1">
        <w:rPr>
          <w:rFonts w:ascii="MS Gothic" w:eastAsia="MS Gothic" w:hAnsi="MS Gothic" w:cs="MS Gothic" w:hint="eastAsia"/>
          <w:color w:val="E46044"/>
          <w:sz w:val="39"/>
          <w:szCs w:val="39"/>
          <w:lang w:val="en-US"/>
        </w:rPr>
        <w:t>尼布甲尼撒回復正常，以及他的見</w:t>
      </w:r>
      <w:r w:rsidRPr="00F478C1">
        <w:rPr>
          <w:rFonts w:ascii="MS Gothic" w:eastAsia="MS Gothic" w:hAnsi="MS Gothic" w:cs="MS Gothic"/>
          <w:color w:val="E46044"/>
          <w:sz w:val="39"/>
          <w:szCs w:val="39"/>
          <w:lang w:val="en-US"/>
        </w:rPr>
        <w:t>證</w:t>
      </w:r>
      <w:proofErr w:type="spellEnd"/>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一　</w:t>
      </w:r>
      <w:proofErr w:type="spellStart"/>
      <w:r w:rsidRPr="00F478C1">
        <w:rPr>
          <w:rFonts w:ascii="MS Gothic" w:eastAsia="MS Gothic" w:hAnsi="MS Gothic" w:cs="MS Gothic" w:hint="eastAsia"/>
          <w:color w:val="E46044"/>
          <w:sz w:val="39"/>
          <w:szCs w:val="39"/>
          <w:lang w:val="en-US"/>
        </w:rPr>
        <w:t>那些日子過後，尼布甲尼撒舉目望天，他的理性復歸於</w:t>
      </w:r>
      <w:r w:rsidRPr="00F478C1">
        <w:rPr>
          <w:rFonts w:ascii="MS Gothic" w:eastAsia="MS Gothic" w:hAnsi="MS Gothic" w:cs="MS Gothic"/>
          <w:color w:val="E46044"/>
          <w:sz w:val="39"/>
          <w:szCs w:val="39"/>
          <w:lang w:val="en-US"/>
        </w:rPr>
        <w:t>他</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尼布甲尼撒留在這種光景『七個時期』之久。我相信這是指七週，四十九日</w:t>
      </w:r>
      <w:r w:rsidRPr="00F478C1">
        <w:rPr>
          <w:rFonts w:ascii="SimSun" w:eastAsia="SimSun" w:hAnsi="SimSun" w:cs="SimSun" w:hint="eastAsia"/>
          <w:color w:val="000000"/>
          <w:sz w:val="43"/>
          <w:szCs w:val="43"/>
          <w:lang w:val="en-US"/>
        </w:rPr>
        <w:t>說的。在那些日子過後，尼布甲尼撒舉目望天，他的理性復歸於他。（</w:t>
      </w:r>
      <w:r w:rsidRPr="00F478C1">
        <w:rPr>
          <w:rFonts w:ascii="Times New Roman" w:eastAsia="Times New Roman" w:hAnsi="Times New Roman" w:cs="Times New Roman"/>
          <w:color w:val="000000"/>
          <w:sz w:val="43"/>
          <w:szCs w:val="43"/>
          <w:lang w:val="en-US"/>
        </w:rPr>
        <w:t>34</w:t>
      </w:r>
      <w:r w:rsidRPr="00F478C1">
        <w:rPr>
          <w:rFonts w:ascii="MS Gothic" w:eastAsia="MS Gothic" w:hAnsi="MS Gothic" w:cs="MS Gothic" w:hint="eastAsia"/>
          <w:color w:val="000000"/>
          <w:sz w:val="43"/>
          <w:szCs w:val="43"/>
          <w:lang w:val="en-US"/>
        </w:rPr>
        <w:t>上。）獸是用四</w:t>
      </w:r>
      <w:r w:rsidRPr="00F478C1">
        <w:rPr>
          <w:rFonts w:ascii="SimSun" w:eastAsia="SimSun" w:hAnsi="SimSun" w:cs="SimSun" w:hint="eastAsia"/>
          <w:color w:val="000000"/>
          <w:sz w:val="43"/>
          <w:szCs w:val="43"/>
          <w:lang w:val="en-US"/>
        </w:rPr>
        <w:t>腳走路，總是往下看；但人是用兩腳走路，是往上看的。尼布甲尼撒一向天往上看，他的理性就恢復了。因著他改變了，他的理性就復歸於他</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二　</w:t>
      </w:r>
      <w:proofErr w:type="spellStart"/>
      <w:r w:rsidRPr="00F478C1">
        <w:rPr>
          <w:rFonts w:ascii="MS Gothic" w:eastAsia="MS Gothic" w:hAnsi="MS Gothic" w:cs="MS Gothic" w:hint="eastAsia"/>
          <w:color w:val="E46044"/>
          <w:sz w:val="39"/>
          <w:szCs w:val="39"/>
          <w:lang w:val="en-US"/>
        </w:rPr>
        <w:t>尼布甲尼撒稱頌至高者，讚美尊崇那永遠</w:t>
      </w:r>
      <w:r w:rsidRPr="00F478C1">
        <w:rPr>
          <w:rFonts w:ascii="MS Gothic" w:eastAsia="MS Gothic" w:hAnsi="MS Gothic" w:cs="MS Gothic"/>
          <w:color w:val="E46044"/>
          <w:sz w:val="39"/>
          <w:szCs w:val="39"/>
          <w:lang w:val="en-US"/>
        </w:rPr>
        <w:t>者</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尼布甲尼撒稱頌至高者，讚美尊崇那永遠者，</w:t>
      </w:r>
      <w:r w:rsidRPr="00F478C1">
        <w:rPr>
          <w:rFonts w:ascii="SimSun" w:eastAsia="SimSun" w:hAnsi="SimSun" w:cs="SimSun" w:hint="eastAsia"/>
          <w:color w:val="000000"/>
          <w:sz w:val="43"/>
          <w:szCs w:val="43"/>
          <w:lang w:val="en-US"/>
        </w:rPr>
        <w:t>說，『祂的權柄是永遠的權柄，祂的國度代代長存；地上所有的居民，都算為虛無；但在天上的萬軍和地上的居民中，祂照自己的旨意行事，無人能攔住祂的手，或者問祂說，你</w:t>
      </w:r>
      <w:r w:rsidRPr="00F478C1">
        <w:rPr>
          <w:rFonts w:ascii="MS Gothic" w:eastAsia="MS Gothic" w:hAnsi="MS Gothic" w:cs="MS Gothic" w:hint="eastAsia"/>
          <w:color w:val="000000"/>
          <w:sz w:val="43"/>
          <w:szCs w:val="43"/>
          <w:lang w:val="en-US"/>
        </w:rPr>
        <w:t>作甚麼？』（</w:t>
      </w:r>
      <w:r w:rsidRPr="00F478C1">
        <w:rPr>
          <w:rFonts w:ascii="Times New Roman" w:eastAsia="Times New Roman" w:hAnsi="Times New Roman" w:cs="Times New Roman"/>
          <w:color w:val="000000"/>
          <w:sz w:val="43"/>
          <w:szCs w:val="43"/>
          <w:lang w:val="en-US"/>
        </w:rPr>
        <w:t>34</w:t>
      </w:r>
      <w:r w:rsidRPr="00F478C1">
        <w:rPr>
          <w:rFonts w:ascii="MS Gothic" w:eastAsia="MS Gothic" w:hAnsi="MS Gothic" w:cs="MS Gothic" w:hint="eastAsia"/>
          <w:color w:val="000000"/>
          <w:sz w:val="43"/>
          <w:szCs w:val="43"/>
          <w:lang w:val="en-US"/>
        </w:rPr>
        <w:t>下</w:t>
      </w:r>
      <w:r w:rsidRPr="00F478C1">
        <w:rPr>
          <w:rFonts w:ascii="Times New Roman" w:eastAsia="Times New Roman" w:hAnsi="Times New Roman" w:cs="Times New Roman"/>
          <w:color w:val="000000"/>
          <w:sz w:val="43"/>
          <w:szCs w:val="43"/>
          <w:lang w:val="en-US"/>
        </w:rPr>
        <w:t>~35</w:t>
      </w:r>
      <w:r w:rsidRPr="00F478C1">
        <w:rPr>
          <w:rFonts w:ascii="MS Gothic" w:eastAsia="MS Gothic" w:hAnsi="MS Gothic" w:cs="MS Gothic" w:hint="eastAsia"/>
          <w:color w:val="000000"/>
          <w:sz w:val="43"/>
          <w:szCs w:val="43"/>
          <w:lang w:val="en-US"/>
        </w:rPr>
        <w:t>。）接著在三十七節，尼布甲尼撒讚美、高舉、尊崇諸天的王，因為</w:t>
      </w:r>
      <w:r w:rsidRPr="00F478C1">
        <w:rPr>
          <w:rFonts w:ascii="SimSun" w:eastAsia="SimSun" w:hAnsi="SimSun" w:cs="SimSun" w:hint="eastAsia"/>
          <w:color w:val="000000"/>
          <w:sz w:val="43"/>
          <w:szCs w:val="43"/>
          <w:lang w:val="en-US"/>
        </w:rPr>
        <w:t>祂一切的作為都是真實的，祂的道路是公平的，又因祂能使那行動驕傲的降為卑</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尼布甲尼撒在四章末了的讚美，指明他的確學了功課，降卑自己並認識神。在三章他立了一個金像，因為他非常驕傲。接著，四章就教導他一個很大的功課。雖然他行事像君子，事實上他乃是走獸。這一章以後，關於尼布甲尼撒的記載就結束了</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000000"/>
          <w:sz w:val="43"/>
          <w:szCs w:val="43"/>
          <w:lang w:val="en-US"/>
        </w:rPr>
      </w:pPr>
      <w:r w:rsidRPr="00F478C1">
        <w:rPr>
          <w:rFonts w:ascii="Times New Roman" w:eastAsia="Times New Roman" w:hAnsi="Times New Roman" w:cs="Times New Roman"/>
          <w:color w:val="000000"/>
          <w:sz w:val="43"/>
          <w:szCs w:val="43"/>
          <w:lang w:val="en-US"/>
        </w:rPr>
        <w:pict>
          <v:rect id="_x0000_i1036" style="width:0;height:1.5pt" o:hralign="center" o:hrstd="t" o:hrnoshade="t" o:hr="t" fillcolor="#257412" stroked="f"/>
        </w:pict>
      </w:r>
    </w:p>
    <w:p w:rsidR="00F478C1" w:rsidRPr="00F478C1" w:rsidRDefault="00F478C1" w:rsidP="00F478C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F478C1">
        <w:rPr>
          <w:rFonts w:ascii="MS Gothic" w:eastAsia="MS Gothic" w:hAnsi="MS Gothic" w:cs="MS Gothic" w:hint="eastAsia"/>
          <w:b/>
          <w:bCs/>
          <w:color w:val="000000"/>
          <w:sz w:val="27"/>
          <w:szCs w:val="27"/>
          <w:lang w:val="en-US"/>
        </w:rPr>
        <w:t>第七篇</w:t>
      </w:r>
      <w:proofErr w:type="spellEnd"/>
      <w:r w:rsidRPr="00F478C1">
        <w:rPr>
          <w:rFonts w:ascii="MS Gothic" w:eastAsia="MS Gothic" w:hAnsi="MS Gothic" w:cs="MS Gothic" w:hint="eastAsia"/>
          <w:b/>
          <w:bCs/>
          <w:color w:val="000000"/>
          <w:sz w:val="27"/>
          <w:szCs w:val="27"/>
          <w:lang w:val="en-US"/>
        </w:rPr>
        <w:t xml:space="preserve">　</w:t>
      </w:r>
      <w:proofErr w:type="spellStart"/>
      <w:r w:rsidRPr="00F478C1">
        <w:rPr>
          <w:rFonts w:ascii="MS Gothic" w:eastAsia="MS Gothic" w:hAnsi="MS Gothic" w:cs="MS Gothic" w:hint="eastAsia"/>
          <w:b/>
          <w:bCs/>
          <w:color w:val="000000"/>
          <w:sz w:val="27"/>
          <w:szCs w:val="27"/>
          <w:lang w:val="en-US"/>
        </w:rPr>
        <w:t>神墮落的選民中年輕的後裔，勝過了撒但更進一步的詭計（五）勝過對在神前荒淫放蕩，褻瀆神聖別之結果的無知</w:t>
      </w:r>
      <w:proofErr w:type="spellEnd"/>
      <w:r w:rsidRPr="00F478C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4" name="Grafik 14"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讀經：但以理書五章</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但以理五章是但以理四章的延續。五章</w:t>
      </w:r>
      <w:r w:rsidRPr="00F478C1">
        <w:rPr>
          <w:rFonts w:ascii="SimSun" w:eastAsia="SimSun" w:hAnsi="SimSun" w:cs="SimSun" w:hint="eastAsia"/>
          <w:color w:val="000000"/>
          <w:sz w:val="43"/>
          <w:szCs w:val="43"/>
          <w:lang w:val="en-US"/>
        </w:rPr>
        <w:t>說到神墮落的選民中年輕的後裔，勝過對在神前荒淫放蕩，褻瀆神聖別之結果的無知。但以理在本章的記載，</w:t>
      </w:r>
      <w:r w:rsidRPr="00F478C1">
        <w:rPr>
          <w:rFonts w:ascii="MS Gothic" w:eastAsia="MS Gothic" w:hAnsi="MS Gothic" w:cs="MS Gothic" w:hint="eastAsia"/>
          <w:color w:val="000000"/>
          <w:sz w:val="43"/>
          <w:szCs w:val="43"/>
          <w:lang w:val="en-US"/>
        </w:rPr>
        <w:t>乃是基於屬靈的眼光，給我們看見屬靈的功課。五章接續四章，給我們清楚看見一些屬靈的功課</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壹　</w:t>
      </w:r>
      <w:proofErr w:type="spellStart"/>
      <w:r w:rsidRPr="00F478C1">
        <w:rPr>
          <w:rFonts w:ascii="MS Gothic" w:eastAsia="MS Gothic" w:hAnsi="MS Gothic" w:cs="MS Gothic" w:hint="eastAsia"/>
          <w:color w:val="E46044"/>
          <w:sz w:val="39"/>
          <w:szCs w:val="39"/>
          <w:lang w:val="en-US"/>
        </w:rPr>
        <w:t>伯沙撒在神前荒淫放蕩，褻瀆神的聖</w:t>
      </w:r>
      <w:r w:rsidRPr="00F478C1">
        <w:rPr>
          <w:rFonts w:ascii="MS Gothic" w:eastAsia="MS Gothic" w:hAnsi="MS Gothic" w:cs="MS Gothic"/>
          <w:color w:val="E46044"/>
          <w:sz w:val="39"/>
          <w:szCs w:val="39"/>
          <w:lang w:val="en-US"/>
        </w:rPr>
        <w:t>別</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但以理五章一至四節描述伯沙撒在神前荒淫放蕩，褻瀆神的聖別</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一　</w:t>
      </w:r>
      <w:proofErr w:type="spellStart"/>
      <w:r w:rsidRPr="00F478C1">
        <w:rPr>
          <w:rFonts w:ascii="MS Gothic" w:eastAsia="MS Gothic" w:hAnsi="MS Gothic" w:cs="MS Gothic" w:hint="eastAsia"/>
          <w:color w:val="E46044"/>
          <w:sz w:val="39"/>
          <w:szCs w:val="39"/>
          <w:lang w:val="en-US"/>
        </w:rPr>
        <w:t>為他的一千大臣擺設盛</w:t>
      </w:r>
      <w:r w:rsidRPr="00F478C1">
        <w:rPr>
          <w:rFonts w:ascii="MS Gothic" w:eastAsia="MS Gothic" w:hAnsi="MS Gothic" w:cs="MS Gothic"/>
          <w:color w:val="E46044"/>
          <w:sz w:val="39"/>
          <w:szCs w:val="39"/>
          <w:lang w:val="en-US"/>
        </w:rPr>
        <w:t>筵</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伯沙撒（尼布甲尼撒的後裔，巴比倫的王）為他的一千大臣，擺設盛筵，與他們對面飲酒。（</w:t>
      </w:r>
      <w:r w:rsidRPr="00F478C1">
        <w:rPr>
          <w:rFonts w:ascii="MS Gothic" w:eastAsia="MS Gothic" w:hAnsi="MS Gothic" w:cs="MS Gothic" w:hint="eastAsia"/>
          <w:color w:val="000000"/>
          <w:sz w:val="43"/>
          <w:szCs w:val="43"/>
          <w:lang w:val="en-US"/>
        </w:rPr>
        <w:lastRenderedPageBreak/>
        <w:t>五</w:t>
      </w:r>
      <w:r w:rsidRPr="00F478C1">
        <w:rPr>
          <w:rFonts w:ascii="Times New Roman" w:eastAsia="Times New Roman" w:hAnsi="Times New Roman" w:cs="Times New Roman"/>
          <w:color w:val="000000"/>
          <w:sz w:val="43"/>
          <w:szCs w:val="43"/>
          <w:lang w:val="en-US"/>
        </w:rPr>
        <w:t>1</w:t>
      </w:r>
      <w:r w:rsidRPr="00F478C1">
        <w:rPr>
          <w:rFonts w:ascii="MS Gothic" w:eastAsia="MS Gothic" w:hAnsi="MS Gothic" w:cs="MS Gothic" w:hint="eastAsia"/>
          <w:color w:val="000000"/>
          <w:sz w:val="43"/>
          <w:szCs w:val="43"/>
          <w:lang w:val="en-US"/>
        </w:rPr>
        <w:t>。）我們在此看見伯沙撒在神前的荒淫放蕩。荒淫放蕩就是放縱飲食，為著淫亂的目的</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二　</w:t>
      </w:r>
      <w:proofErr w:type="spellStart"/>
      <w:r w:rsidRPr="00F478C1">
        <w:rPr>
          <w:rFonts w:ascii="MS Gothic" w:eastAsia="MS Gothic" w:hAnsi="MS Gothic" w:cs="MS Gothic" w:hint="eastAsia"/>
          <w:color w:val="E46044"/>
          <w:sz w:val="39"/>
          <w:szCs w:val="39"/>
          <w:lang w:val="en-US"/>
        </w:rPr>
        <w:t>吩咐人將他先祖尼布甲尼撒從耶路撒冷殿中所擄的金銀器皿拿</w:t>
      </w:r>
      <w:r w:rsidRPr="00F478C1">
        <w:rPr>
          <w:rFonts w:ascii="MS Gothic" w:eastAsia="MS Gothic" w:hAnsi="MS Gothic" w:cs="MS Gothic"/>
          <w:color w:val="E46044"/>
          <w:sz w:val="39"/>
          <w:szCs w:val="39"/>
          <w:lang w:val="en-US"/>
        </w:rPr>
        <w:t>來</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伯沙撒因著酒力的影響，吩咐人將他先祖尼布甲尼撒從耶路撒冷殿中所擄的金銀器皿拿來，他與大臣、后妃、嬪妾，好用這器皿飲酒，讚美金、銀、銅、鐵、木、石的神。（</w:t>
      </w:r>
      <w:r w:rsidRPr="00F478C1">
        <w:rPr>
          <w:rFonts w:ascii="Times New Roman" w:eastAsia="Times New Roman" w:hAnsi="Times New Roman" w:cs="Times New Roman"/>
          <w:color w:val="000000"/>
          <w:sz w:val="43"/>
          <w:szCs w:val="43"/>
          <w:lang w:val="en-US"/>
        </w:rPr>
        <w:t>2~4</w:t>
      </w:r>
      <w:r w:rsidRPr="00F478C1">
        <w:rPr>
          <w:rFonts w:ascii="MS Gothic" w:eastAsia="MS Gothic" w:hAnsi="MS Gothic" w:cs="MS Gothic" w:hint="eastAsia"/>
          <w:color w:val="000000"/>
          <w:sz w:val="43"/>
          <w:szCs w:val="43"/>
          <w:lang w:val="en-US"/>
        </w:rPr>
        <w:t>。）他們把耶路撒冷聖殿中敬拜神的器皿拿來，卻用來拜偶像。那是褻瀆神的聖別</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貳　</w:t>
      </w:r>
      <w:proofErr w:type="spellStart"/>
      <w:r w:rsidRPr="00F478C1">
        <w:rPr>
          <w:rFonts w:ascii="MS Gothic" w:eastAsia="MS Gothic" w:hAnsi="MS Gothic" w:cs="MS Gothic" w:hint="eastAsia"/>
          <w:color w:val="E46044"/>
          <w:sz w:val="39"/>
          <w:szCs w:val="39"/>
          <w:lang w:val="en-US"/>
        </w:rPr>
        <w:t>從神差來的手所寫的</w:t>
      </w:r>
      <w:r w:rsidRPr="00F478C1">
        <w:rPr>
          <w:rFonts w:ascii="MS Gothic" w:eastAsia="MS Gothic" w:hAnsi="MS Gothic" w:cs="MS Gothic"/>
          <w:color w:val="E46044"/>
          <w:sz w:val="39"/>
          <w:szCs w:val="39"/>
          <w:lang w:val="en-US"/>
        </w:rPr>
        <w:t>字</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五至九節</w:t>
      </w:r>
      <w:r w:rsidRPr="00F478C1">
        <w:rPr>
          <w:rFonts w:ascii="SimSun" w:eastAsia="SimSun" w:hAnsi="SimSun" w:cs="SimSun" w:hint="eastAsia"/>
          <w:color w:val="000000"/>
          <w:sz w:val="43"/>
          <w:szCs w:val="43"/>
          <w:lang w:val="en-US"/>
        </w:rPr>
        <w:t>說到從神差來的手所寫的字</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一　</w:t>
      </w:r>
      <w:proofErr w:type="spellStart"/>
      <w:r w:rsidRPr="00F478C1">
        <w:rPr>
          <w:rFonts w:ascii="MS Gothic" w:eastAsia="MS Gothic" w:hAnsi="MS Gothic" w:cs="MS Gothic" w:hint="eastAsia"/>
          <w:color w:val="E46044"/>
          <w:sz w:val="39"/>
          <w:szCs w:val="39"/>
          <w:lang w:val="en-US"/>
        </w:rPr>
        <w:t>有人的指頭出來，在粉牆上寫</w:t>
      </w:r>
      <w:r w:rsidRPr="00F478C1">
        <w:rPr>
          <w:rFonts w:ascii="MS Gothic" w:eastAsia="MS Gothic" w:hAnsi="MS Gothic" w:cs="MS Gothic"/>
          <w:color w:val="E46044"/>
          <w:sz w:val="39"/>
          <w:szCs w:val="39"/>
          <w:lang w:val="en-US"/>
        </w:rPr>
        <w:t>字</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當他們在飲酒、讚美他們的神時，忽然有人的指頭出來，在與燈臺相對的王宮粉牆上寫字</w:t>
      </w:r>
      <w:proofErr w:type="spellEnd"/>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5</w:t>
      </w:r>
      <w:r w:rsidRPr="00F478C1">
        <w:rPr>
          <w:rFonts w:ascii="MS Gothic" w:eastAsia="MS Gothic" w:hAnsi="MS Gothic" w:cs="MS Gothic" w:hint="eastAsia"/>
          <w:color w:val="000000"/>
          <w:sz w:val="43"/>
          <w:szCs w:val="43"/>
          <w:lang w:val="en-US"/>
        </w:rPr>
        <w:t>上。</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二　</w:t>
      </w:r>
      <w:proofErr w:type="spellStart"/>
      <w:r w:rsidRPr="00F478C1">
        <w:rPr>
          <w:rFonts w:ascii="MS Gothic" w:eastAsia="MS Gothic" w:hAnsi="MS Gothic" w:cs="MS Gothic" w:hint="eastAsia"/>
          <w:color w:val="E46044"/>
          <w:sz w:val="39"/>
          <w:szCs w:val="39"/>
          <w:lang w:val="en-US"/>
        </w:rPr>
        <w:t>伯沙撒王變了臉色，心思驚</w:t>
      </w:r>
      <w:r w:rsidRPr="00F478C1">
        <w:rPr>
          <w:rFonts w:ascii="MS Gothic" w:eastAsia="MS Gothic" w:hAnsi="MS Gothic" w:cs="MS Gothic"/>
          <w:color w:val="E46044"/>
          <w:sz w:val="39"/>
          <w:szCs w:val="39"/>
          <w:lang w:val="en-US"/>
        </w:rPr>
        <w:t>惶</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當伯沙撒看見那手指頭在寫字時，他變了臉色，心思驚惶。（</w:t>
      </w:r>
      <w:r w:rsidRPr="00F478C1">
        <w:rPr>
          <w:rFonts w:ascii="Times New Roman" w:eastAsia="Times New Roman" w:hAnsi="Times New Roman" w:cs="Times New Roman"/>
          <w:color w:val="000000"/>
          <w:sz w:val="43"/>
          <w:szCs w:val="43"/>
          <w:lang w:val="en-US"/>
        </w:rPr>
        <w:t>5</w:t>
      </w:r>
      <w:r w:rsidRPr="00F478C1">
        <w:rPr>
          <w:rFonts w:ascii="MS Gothic" w:eastAsia="MS Gothic" w:hAnsi="MS Gothic" w:cs="MS Gothic" w:hint="eastAsia"/>
          <w:color w:val="000000"/>
          <w:sz w:val="43"/>
          <w:szCs w:val="43"/>
          <w:lang w:val="en-US"/>
        </w:rPr>
        <w:t>下</w:t>
      </w:r>
      <w:r w:rsidRPr="00F478C1">
        <w:rPr>
          <w:rFonts w:ascii="Times New Roman" w:eastAsia="Times New Roman" w:hAnsi="Times New Roman" w:cs="Times New Roman"/>
          <w:color w:val="000000"/>
          <w:sz w:val="43"/>
          <w:szCs w:val="43"/>
          <w:lang w:val="en-US"/>
        </w:rPr>
        <w:t>~6</w:t>
      </w:r>
      <w:r w:rsidRPr="00F478C1">
        <w:rPr>
          <w:rFonts w:ascii="MS Gothic" w:eastAsia="MS Gothic" w:hAnsi="MS Gothic" w:cs="MS Gothic" w:hint="eastAsia"/>
          <w:color w:val="000000"/>
          <w:sz w:val="43"/>
          <w:szCs w:val="43"/>
          <w:lang w:val="en-US"/>
        </w:rPr>
        <w:t>。）他的腰骨好像</w:t>
      </w:r>
      <w:r w:rsidRPr="00F478C1">
        <w:rPr>
          <w:rFonts w:ascii="SimSun" w:eastAsia="SimSun" w:hAnsi="SimSun" w:cs="SimSun" w:hint="eastAsia"/>
          <w:color w:val="000000"/>
          <w:sz w:val="43"/>
          <w:szCs w:val="43"/>
          <w:lang w:val="en-US"/>
        </w:rPr>
        <w:t>脫節，雙膝彼此相碰。他甚是恐懼，再沒有平安飲酒，沒有平安繼續荒淫放蕩</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lastRenderedPageBreak/>
        <w:t xml:space="preserve">三　</w:t>
      </w:r>
      <w:proofErr w:type="spellStart"/>
      <w:r w:rsidRPr="00F478C1">
        <w:rPr>
          <w:rFonts w:ascii="MS Gothic" w:eastAsia="MS Gothic" w:hAnsi="MS Gothic" w:cs="MS Gothic" w:hint="eastAsia"/>
          <w:color w:val="E46044"/>
          <w:sz w:val="39"/>
          <w:szCs w:val="39"/>
          <w:lang w:val="en-US"/>
        </w:rPr>
        <w:t>王大聲吩咐將用法術的、和迦勒底人、並觀兆的領進</w:t>
      </w:r>
      <w:r w:rsidRPr="00F478C1">
        <w:rPr>
          <w:rFonts w:ascii="MS Gothic" w:eastAsia="MS Gothic" w:hAnsi="MS Gothic" w:cs="MS Gothic"/>
          <w:color w:val="E46044"/>
          <w:sz w:val="39"/>
          <w:szCs w:val="39"/>
          <w:lang w:val="en-US"/>
        </w:rPr>
        <w:t>來</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王大聲吩咐將用法術的、和迦勒底人、並觀兆的領進來。他對巴比倫的哲士</w:t>
      </w:r>
      <w:r w:rsidRPr="00F478C1">
        <w:rPr>
          <w:rFonts w:ascii="SimSun" w:eastAsia="SimSun" w:hAnsi="SimSun" w:cs="SimSun" w:hint="eastAsia"/>
          <w:color w:val="000000"/>
          <w:sz w:val="43"/>
          <w:szCs w:val="43"/>
          <w:lang w:val="en-US"/>
        </w:rPr>
        <w:t>說，『誰能讀這文字，把講解告訴我，他必身穿紫袍，項戴金鍊，在國中掌權，位列第三。』（</w:t>
      </w:r>
      <w:r w:rsidRPr="00F478C1">
        <w:rPr>
          <w:rFonts w:ascii="Times New Roman" w:eastAsia="Times New Roman" w:hAnsi="Times New Roman" w:cs="Times New Roman"/>
          <w:color w:val="000000"/>
          <w:sz w:val="43"/>
          <w:szCs w:val="43"/>
          <w:lang w:val="en-US"/>
        </w:rPr>
        <w:t>7</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四　</w:t>
      </w:r>
      <w:proofErr w:type="spellStart"/>
      <w:r w:rsidRPr="00F478C1">
        <w:rPr>
          <w:rFonts w:ascii="MS Gothic" w:eastAsia="MS Gothic" w:hAnsi="MS Gothic" w:cs="MS Gothic" w:hint="eastAsia"/>
          <w:color w:val="E46044"/>
          <w:sz w:val="39"/>
          <w:szCs w:val="39"/>
          <w:lang w:val="en-US"/>
        </w:rPr>
        <w:t>王的一切哲士不能讀那文字，也不能把講解告訴</w:t>
      </w:r>
      <w:r w:rsidRPr="00F478C1">
        <w:rPr>
          <w:rFonts w:ascii="MS Gothic" w:eastAsia="MS Gothic" w:hAnsi="MS Gothic" w:cs="MS Gothic"/>
          <w:color w:val="E46044"/>
          <w:sz w:val="39"/>
          <w:szCs w:val="39"/>
          <w:lang w:val="en-US"/>
        </w:rPr>
        <w:t>王</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於是王的一切哲士都進來，卻不能讀那文字，也不能把講解告訴王</w:t>
      </w:r>
      <w:proofErr w:type="spellEnd"/>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8</w:t>
      </w:r>
      <w:r w:rsidRPr="00F478C1">
        <w:rPr>
          <w:rFonts w:ascii="MS Gothic" w:eastAsia="MS Gothic" w:hAnsi="MS Gothic" w:cs="MS Gothic" w:hint="eastAsia"/>
          <w:color w:val="000000"/>
          <w:sz w:val="43"/>
          <w:szCs w:val="43"/>
          <w:lang w:val="en-US"/>
        </w:rPr>
        <w:t>。）</w:t>
      </w:r>
      <w:proofErr w:type="spellStart"/>
      <w:r w:rsidRPr="00F478C1">
        <w:rPr>
          <w:rFonts w:ascii="MS Gothic" w:eastAsia="MS Gothic" w:hAnsi="MS Gothic" w:cs="MS Gothic" w:hint="eastAsia"/>
          <w:color w:val="000000"/>
          <w:sz w:val="43"/>
          <w:szCs w:val="43"/>
          <w:lang w:val="en-US"/>
        </w:rPr>
        <w:t>王就極其驚惶，臉色更為改變，他的大臣也都困惑</w:t>
      </w:r>
      <w:proofErr w:type="spellEnd"/>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9</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參　</w:t>
      </w:r>
      <w:proofErr w:type="spellStart"/>
      <w:r w:rsidRPr="00F478C1">
        <w:rPr>
          <w:rFonts w:ascii="MS Gothic" w:eastAsia="MS Gothic" w:hAnsi="MS Gothic" w:cs="MS Gothic" w:hint="eastAsia"/>
          <w:color w:val="E46044"/>
          <w:sz w:val="39"/>
          <w:szCs w:val="39"/>
          <w:lang w:val="en-US"/>
        </w:rPr>
        <w:t>但以理講解牆上的文</w:t>
      </w:r>
      <w:r w:rsidRPr="00F478C1">
        <w:rPr>
          <w:rFonts w:ascii="MS Gothic" w:eastAsia="MS Gothic" w:hAnsi="MS Gothic" w:cs="MS Gothic"/>
          <w:color w:val="E46044"/>
          <w:sz w:val="39"/>
          <w:szCs w:val="39"/>
          <w:lang w:val="en-US"/>
        </w:rPr>
        <w:t>字</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十至二十九節</w:t>
      </w:r>
      <w:r w:rsidRPr="00F478C1">
        <w:rPr>
          <w:rFonts w:ascii="SimSun" w:eastAsia="SimSun" w:hAnsi="SimSun" w:cs="SimSun" w:hint="eastAsia"/>
          <w:color w:val="000000"/>
          <w:sz w:val="43"/>
          <w:szCs w:val="43"/>
          <w:lang w:val="en-US"/>
        </w:rPr>
        <w:t>說到但以理講解牆上的文字</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一　</w:t>
      </w:r>
      <w:proofErr w:type="spellStart"/>
      <w:r w:rsidRPr="00F478C1">
        <w:rPr>
          <w:rFonts w:ascii="MS Gothic" w:eastAsia="MS Gothic" w:hAnsi="MS Gothic" w:cs="MS Gothic" w:hint="eastAsia"/>
          <w:color w:val="E46044"/>
          <w:sz w:val="39"/>
          <w:szCs w:val="39"/>
          <w:lang w:val="en-US"/>
        </w:rPr>
        <w:t>但以理受推薦，被召領到王</w:t>
      </w:r>
      <w:r w:rsidRPr="00F478C1">
        <w:rPr>
          <w:rFonts w:ascii="MS Gothic" w:eastAsia="MS Gothic" w:hAnsi="MS Gothic" w:cs="MS Gothic"/>
          <w:color w:val="E46044"/>
          <w:sz w:val="39"/>
          <w:szCs w:val="39"/>
          <w:lang w:val="en-US"/>
        </w:rPr>
        <w:t>前</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但以理受推薦，被召領到王前。（</w:t>
      </w:r>
      <w:r w:rsidRPr="00F478C1">
        <w:rPr>
          <w:rFonts w:ascii="Times New Roman" w:eastAsia="Times New Roman" w:hAnsi="Times New Roman" w:cs="Times New Roman"/>
          <w:color w:val="000000"/>
          <w:sz w:val="43"/>
          <w:szCs w:val="43"/>
          <w:lang w:val="en-US"/>
        </w:rPr>
        <w:t>10~16</w:t>
      </w:r>
      <w:r w:rsidRPr="00F478C1">
        <w:rPr>
          <w:rFonts w:ascii="MS Gothic" w:eastAsia="MS Gothic" w:hAnsi="MS Gothic" w:cs="MS Gothic" w:hint="eastAsia"/>
          <w:color w:val="000000"/>
          <w:sz w:val="43"/>
          <w:szCs w:val="43"/>
          <w:lang w:val="en-US"/>
        </w:rPr>
        <w:t>。）太后推薦但以理，</w:t>
      </w:r>
      <w:r w:rsidRPr="00F478C1">
        <w:rPr>
          <w:rFonts w:ascii="SimSun" w:eastAsia="SimSun" w:hAnsi="SimSun" w:cs="SimSun" w:hint="eastAsia"/>
          <w:color w:val="000000"/>
          <w:sz w:val="43"/>
          <w:szCs w:val="43"/>
          <w:lang w:val="en-US"/>
        </w:rPr>
        <w:t>說他裏頭有超特的靈，又有知識和見識，能講解夢，說明謎語，解決難題。她接著說，『現在可以召他來，他必講解明白。』（</w:t>
      </w:r>
      <w:r w:rsidRPr="00F478C1">
        <w:rPr>
          <w:rFonts w:ascii="Times New Roman" w:eastAsia="Times New Roman" w:hAnsi="Times New Roman" w:cs="Times New Roman"/>
          <w:color w:val="000000"/>
          <w:sz w:val="43"/>
          <w:szCs w:val="43"/>
          <w:lang w:val="en-US"/>
        </w:rPr>
        <w:t>12</w:t>
      </w:r>
      <w:r w:rsidRPr="00F478C1">
        <w:rPr>
          <w:rFonts w:ascii="MS Gothic" w:eastAsia="MS Gothic" w:hAnsi="MS Gothic" w:cs="MS Gothic" w:hint="eastAsia"/>
          <w:color w:val="000000"/>
          <w:sz w:val="43"/>
          <w:szCs w:val="43"/>
          <w:lang w:val="en-US"/>
        </w:rPr>
        <w:t>下。</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二　</w:t>
      </w:r>
      <w:proofErr w:type="spellStart"/>
      <w:r w:rsidRPr="00F478C1">
        <w:rPr>
          <w:rFonts w:ascii="MS Gothic" w:eastAsia="MS Gothic" w:hAnsi="MS Gothic" w:cs="MS Gothic" w:hint="eastAsia"/>
          <w:color w:val="E46044"/>
          <w:sz w:val="39"/>
          <w:szCs w:val="39"/>
          <w:lang w:val="en-US"/>
        </w:rPr>
        <w:t>但以理對王的回</w:t>
      </w:r>
      <w:r w:rsidRPr="00F478C1">
        <w:rPr>
          <w:rFonts w:ascii="MS Gothic" w:eastAsia="MS Gothic" w:hAnsi="MS Gothic" w:cs="MS Gothic"/>
          <w:color w:val="E46044"/>
          <w:sz w:val="39"/>
          <w:szCs w:val="39"/>
          <w:lang w:val="en-US"/>
        </w:rPr>
        <w:t>答</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王告訴但以理，他若能讀那文字，把講解告訴王，就必身穿紫袍，項戴金鍊，在國中掌權，位列第三。但以理回答王</w:t>
      </w:r>
      <w:r w:rsidRPr="00F478C1">
        <w:rPr>
          <w:rFonts w:ascii="SimSun" w:eastAsia="SimSun" w:hAnsi="SimSun" w:cs="SimSun" w:hint="eastAsia"/>
          <w:color w:val="000000"/>
          <w:sz w:val="43"/>
          <w:szCs w:val="43"/>
          <w:lang w:val="en-US"/>
        </w:rPr>
        <w:t>說，『你的贈品可以歸你自己，你的賞賜可以歸給別人，我卻要為王讀這文字，把講解告訴王</w:t>
      </w:r>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17</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但以理讀那文字並講解之前，</w:t>
      </w:r>
      <w:r w:rsidRPr="00F478C1">
        <w:rPr>
          <w:rFonts w:ascii="SimSun" w:eastAsia="SimSun" w:hAnsi="SimSun" w:cs="SimSun" w:hint="eastAsia"/>
          <w:color w:val="000000"/>
          <w:sz w:val="43"/>
          <w:szCs w:val="43"/>
          <w:lang w:val="en-US"/>
        </w:rPr>
        <w:t>說到四章所記載尼布甲尼撒的經歷，來題醒伯沙撒。但以理認為發生在尼布甲尼撒身上的事，不僅是給尼布甲尼撒的功課，也是給他所有後裔的功課。因此，但以理用責備的語氣，向伯沙撒說到他先祖的功課。尼布甲尼撒曾受到神厲害的管教，他學到功課以後，就對神獻上讚美。伯沙撒該從這功課有所學習，但他完全不在意這事。因此，但以理對他說，『伯沙撒阿，你是他的子孫，你雖知道這一切，你的心仍不謙卑，竟向諸天的主高舉自己，</w:t>
      </w:r>
      <w:r w:rsidRPr="00F478C1">
        <w:rPr>
          <w:rFonts w:ascii="Times New Roman" w:eastAsia="Times New Roman" w:hAnsi="Times New Roman" w:cs="Times New Roman"/>
          <w:color w:val="000000"/>
          <w:sz w:val="43"/>
          <w:szCs w:val="43"/>
          <w:lang w:val="en-US"/>
        </w:rPr>
        <w:t>…</w:t>
      </w:r>
      <w:r w:rsidRPr="00F478C1">
        <w:rPr>
          <w:rFonts w:ascii="MS Gothic" w:eastAsia="MS Gothic" w:hAnsi="MS Gothic" w:cs="MS Gothic" w:hint="eastAsia"/>
          <w:color w:val="000000"/>
          <w:sz w:val="43"/>
          <w:szCs w:val="43"/>
          <w:lang w:val="en-US"/>
        </w:rPr>
        <w:t>不尊崇那手中有你氣息，你一切行動都在於</w:t>
      </w:r>
      <w:r w:rsidRPr="00F478C1">
        <w:rPr>
          <w:rFonts w:ascii="SimSun" w:eastAsia="SimSun" w:hAnsi="SimSun" w:cs="SimSun" w:hint="eastAsia"/>
          <w:color w:val="000000"/>
          <w:sz w:val="43"/>
          <w:szCs w:val="43"/>
          <w:lang w:val="en-US"/>
        </w:rPr>
        <w:t>祂的神；因此從神那裏差出指頭來寫這文字</w:t>
      </w:r>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22~24</w:t>
      </w:r>
      <w:r w:rsidRPr="00F478C1">
        <w:rPr>
          <w:rFonts w:ascii="MS Gothic" w:eastAsia="MS Gothic" w:hAnsi="MS Gothic" w:cs="MS Gothic" w:hint="eastAsia"/>
          <w:color w:val="000000"/>
          <w:sz w:val="43"/>
          <w:szCs w:val="43"/>
          <w:lang w:val="en-US"/>
        </w:rPr>
        <w:t>。）伯沙撒沒有想到會受到這樣的責備</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三　</w:t>
      </w:r>
      <w:proofErr w:type="spellStart"/>
      <w:r w:rsidRPr="00F478C1">
        <w:rPr>
          <w:rFonts w:ascii="MS Gothic" w:eastAsia="MS Gothic" w:hAnsi="MS Gothic" w:cs="MS Gothic" w:hint="eastAsia"/>
          <w:color w:val="E46044"/>
          <w:sz w:val="39"/>
          <w:szCs w:val="39"/>
          <w:lang w:val="en-US"/>
        </w:rPr>
        <w:t>講</w:t>
      </w:r>
      <w:r w:rsidRPr="00F478C1">
        <w:rPr>
          <w:rFonts w:ascii="MS Gothic" w:eastAsia="MS Gothic" w:hAnsi="MS Gothic" w:cs="MS Gothic"/>
          <w:color w:val="E46044"/>
          <w:sz w:val="39"/>
          <w:szCs w:val="39"/>
          <w:lang w:val="en-US"/>
        </w:rPr>
        <w:t>解</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在二十五至二十八節，我們看見但以理講解那文字。所寫的文字是：『彌尼，彌尼，提客勒，烏法珥新。』（</w:t>
      </w:r>
      <w:r w:rsidRPr="00F478C1">
        <w:rPr>
          <w:rFonts w:ascii="Times New Roman" w:eastAsia="Times New Roman" w:hAnsi="Times New Roman" w:cs="Times New Roman"/>
          <w:color w:val="000000"/>
          <w:sz w:val="43"/>
          <w:szCs w:val="43"/>
          <w:lang w:val="en-US"/>
        </w:rPr>
        <w:t>25</w:t>
      </w:r>
      <w:r w:rsidRPr="00F478C1">
        <w:rPr>
          <w:rFonts w:ascii="MS Gothic" w:eastAsia="MS Gothic" w:hAnsi="MS Gothic" w:cs="MS Gothic" w:hint="eastAsia"/>
          <w:color w:val="000000"/>
          <w:sz w:val="43"/>
          <w:szCs w:val="43"/>
          <w:lang w:val="en-US"/>
        </w:rPr>
        <w:t>。）但以理的講解乃是這樣：彌尼－神已經數算伯沙撒的國的年日，使其終止；提客勒－他被秤在天平裏，顯出虧欠；毘勒斯</w:t>
      </w:r>
      <w:r w:rsidRPr="00F478C1">
        <w:rPr>
          <w:rFonts w:ascii="MS Gothic" w:eastAsia="MS Gothic" w:hAnsi="MS Gothic" w:cs="MS Gothic" w:hint="eastAsia"/>
          <w:color w:val="000000"/>
          <w:sz w:val="43"/>
          <w:szCs w:val="43"/>
          <w:lang w:val="en-US"/>
        </w:rPr>
        <w:lastRenderedPageBreak/>
        <w:t>－他的國分裂，賜與瑪代人和波斯人。（</w:t>
      </w:r>
      <w:r w:rsidRPr="00F478C1">
        <w:rPr>
          <w:rFonts w:ascii="Times New Roman" w:eastAsia="Times New Roman" w:hAnsi="Times New Roman" w:cs="Times New Roman"/>
          <w:color w:val="000000"/>
          <w:sz w:val="43"/>
          <w:szCs w:val="43"/>
          <w:lang w:val="en-US"/>
        </w:rPr>
        <w:t>26~28</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四　</w:t>
      </w:r>
      <w:proofErr w:type="spellStart"/>
      <w:r w:rsidRPr="00F478C1">
        <w:rPr>
          <w:rFonts w:ascii="MS Gothic" w:eastAsia="MS Gothic" w:hAnsi="MS Gothic" w:cs="MS Gothic" w:hint="eastAsia"/>
          <w:color w:val="E46044"/>
          <w:sz w:val="39"/>
          <w:szCs w:val="39"/>
          <w:lang w:val="en-US"/>
        </w:rPr>
        <w:t>伯沙撒的反</w:t>
      </w:r>
      <w:r w:rsidRPr="00F478C1">
        <w:rPr>
          <w:rFonts w:ascii="MS Gothic" w:eastAsia="MS Gothic" w:hAnsi="MS Gothic" w:cs="MS Gothic"/>
          <w:color w:val="E46044"/>
          <w:sz w:val="39"/>
          <w:szCs w:val="39"/>
          <w:lang w:val="en-US"/>
        </w:rPr>
        <w:t>應</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二十九節告訴我們，伯沙撒對但以理之講解的反應。伯沙撒命人把紫袍給但以理穿上，把金鍊戴在他頸項上，又傳令使他在國中掌權，位列第三</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肆　</w:t>
      </w:r>
      <w:proofErr w:type="spellStart"/>
      <w:r w:rsidRPr="00F478C1">
        <w:rPr>
          <w:rFonts w:ascii="MS Gothic" w:eastAsia="MS Gothic" w:hAnsi="MS Gothic" w:cs="MS Gothic" w:hint="eastAsia"/>
          <w:color w:val="E46044"/>
          <w:sz w:val="39"/>
          <w:szCs w:val="39"/>
          <w:lang w:val="en-US"/>
        </w:rPr>
        <w:t>伯沙撒的命</w:t>
      </w:r>
      <w:r w:rsidRPr="00F478C1">
        <w:rPr>
          <w:rFonts w:ascii="MS Gothic" w:eastAsia="MS Gothic" w:hAnsi="MS Gothic" w:cs="MS Gothic"/>
          <w:color w:val="E46044"/>
          <w:sz w:val="39"/>
          <w:szCs w:val="39"/>
          <w:lang w:val="en-US"/>
        </w:rPr>
        <w:t>運</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三十和三十一節</w:t>
      </w:r>
      <w:r w:rsidRPr="00F478C1">
        <w:rPr>
          <w:rFonts w:ascii="SimSun" w:eastAsia="SimSun" w:hAnsi="SimSun" w:cs="SimSun" w:hint="eastAsia"/>
          <w:color w:val="000000"/>
          <w:sz w:val="43"/>
          <w:szCs w:val="43"/>
          <w:lang w:val="en-US"/>
        </w:rPr>
        <w:t>說到伯沙撒的命運</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一　</w:t>
      </w:r>
      <w:proofErr w:type="spellStart"/>
      <w:r w:rsidRPr="00F478C1">
        <w:rPr>
          <w:rFonts w:ascii="MS Gothic" w:eastAsia="MS Gothic" w:hAnsi="MS Gothic" w:cs="MS Gothic" w:hint="eastAsia"/>
          <w:color w:val="E46044"/>
          <w:sz w:val="39"/>
          <w:szCs w:val="39"/>
          <w:lang w:val="en-US"/>
        </w:rPr>
        <w:t>伯沙撒當夜被</w:t>
      </w:r>
      <w:r w:rsidRPr="00F478C1">
        <w:rPr>
          <w:rFonts w:ascii="MS Gothic" w:eastAsia="MS Gothic" w:hAnsi="MS Gothic" w:cs="MS Gothic"/>
          <w:color w:val="E46044"/>
          <w:sz w:val="39"/>
          <w:szCs w:val="39"/>
          <w:lang w:val="en-US"/>
        </w:rPr>
        <w:t>殺</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三十節</w:t>
      </w:r>
      <w:r w:rsidRPr="00F478C1">
        <w:rPr>
          <w:rFonts w:ascii="SimSun" w:eastAsia="SimSun" w:hAnsi="SimSun" w:cs="SimSun" w:hint="eastAsia"/>
          <w:color w:val="000000"/>
          <w:sz w:val="43"/>
          <w:szCs w:val="43"/>
          <w:lang w:val="en-US"/>
        </w:rPr>
        <w:t>說</w:t>
      </w:r>
      <w:proofErr w:type="spellEnd"/>
      <w:r w:rsidRPr="00F478C1">
        <w:rPr>
          <w:rFonts w:ascii="SimSun" w:eastAsia="SimSun" w:hAnsi="SimSun" w:cs="SimSun" w:hint="eastAsia"/>
          <w:color w:val="000000"/>
          <w:sz w:val="43"/>
          <w:szCs w:val="43"/>
          <w:lang w:val="en-US"/>
        </w:rPr>
        <w:t>，『</w:t>
      </w:r>
      <w:proofErr w:type="spellStart"/>
      <w:r w:rsidRPr="00F478C1">
        <w:rPr>
          <w:rFonts w:ascii="SimSun" w:eastAsia="SimSun" w:hAnsi="SimSun" w:cs="SimSun" w:hint="eastAsia"/>
          <w:color w:val="000000"/>
          <w:sz w:val="43"/>
          <w:szCs w:val="43"/>
          <w:lang w:val="en-US"/>
        </w:rPr>
        <w:t>當夜迦勒底王伯沙撒被殺</w:t>
      </w:r>
      <w:proofErr w:type="spellEnd"/>
      <w:r w:rsidRPr="00F478C1">
        <w:rPr>
          <w:rFonts w:ascii="SimSun" w:eastAsia="SimSun" w:hAnsi="SimSun" w:cs="SimSun" w:hint="eastAsia"/>
          <w:color w:val="000000"/>
          <w:sz w:val="43"/>
          <w:szCs w:val="43"/>
          <w:lang w:val="en-US"/>
        </w:rPr>
        <w:t>。』</w:t>
      </w:r>
      <w:proofErr w:type="spellStart"/>
      <w:r w:rsidRPr="00F478C1">
        <w:rPr>
          <w:rFonts w:ascii="SimSun" w:eastAsia="SimSun" w:hAnsi="SimSun" w:cs="SimSun" w:hint="eastAsia"/>
          <w:color w:val="000000"/>
          <w:sz w:val="43"/>
          <w:szCs w:val="43"/>
          <w:lang w:val="en-US"/>
        </w:rPr>
        <w:t>聖經的記載沒有指出伯沙撒曾悔改或有任何的改變。可能他沒有時間悔改了</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二　</w:t>
      </w:r>
      <w:proofErr w:type="spellStart"/>
      <w:r w:rsidRPr="00F478C1">
        <w:rPr>
          <w:rFonts w:ascii="MS Gothic" w:eastAsia="MS Gothic" w:hAnsi="MS Gothic" w:cs="MS Gothic" w:hint="eastAsia"/>
          <w:color w:val="E46044"/>
          <w:sz w:val="39"/>
          <w:szCs w:val="39"/>
          <w:lang w:val="en-US"/>
        </w:rPr>
        <w:t>瑪代人大利烏取了迦勒底</w:t>
      </w:r>
      <w:r w:rsidRPr="00F478C1">
        <w:rPr>
          <w:rFonts w:ascii="MS Gothic" w:eastAsia="MS Gothic" w:hAnsi="MS Gothic" w:cs="MS Gothic"/>
          <w:color w:val="E46044"/>
          <w:sz w:val="39"/>
          <w:szCs w:val="39"/>
          <w:lang w:val="en-US"/>
        </w:rPr>
        <w:t>國</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我信當伯沙撒和他的大臣在荒淫放蕩時，瑪代的軍隊已經逼近那城。但以理講解了那文字後不久，瑪代的軍隊就進入城和王宮，殺了伯沙撒。因此，三十一節總結</w:t>
      </w:r>
      <w:r w:rsidRPr="00F478C1">
        <w:rPr>
          <w:rFonts w:ascii="SimSun" w:eastAsia="SimSun" w:hAnsi="SimSun" w:cs="SimSun" w:hint="eastAsia"/>
          <w:color w:val="000000"/>
          <w:sz w:val="43"/>
          <w:szCs w:val="43"/>
          <w:lang w:val="en-US"/>
        </w:rPr>
        <w:t>說，『瑪代人大利烏，約六十二歲，取了迦勒底國。』那就是巴比倫帝國的結束</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在但以理書頭五章裏，有許多我們要學習的功課。比方</w:t>
      </w:r>
      <w:r w:rsidRPr="00F478C1">
        <w:rPr>
          <w:rFonts w:ascii="SimSun" w:eastAsia="SimSun" w:hAnsi="SimSun" w:cs="SimSun" w:hint="eastAsia"/>
          <w:color w:val="000000"/>
          <w:sz w:val="43"/>
          <w:szCs w:val="43"/>
          <w:lang w:val="en-US"/>
        </w:rPr>
        <w:t>說，一章的功課叫我們不要顧到屬世的選擇和屬世的口味，乃要</w:t>
      </w:r>
      <w:r w:rsidRPr="00F478C1">
        <w:rPr>
          <w:rFonts w:ascii="MS Gothic" w:eastAsia="MS Gothic" w:hAnsi="MS Gothic" w:cs="MS Gothic" w:hint="eastAsia"/>
          <w:color w:val="000000"/>
          <w:sz w:val="43"/>
          <w:szCs w:val="43"/>
          <w:lang w:val="en-US"/>
        </w:rPr>
        <w:t>立定心志為著神，只對蔬菜，對簡單的事物有口味。我們只該接受簡單的事物。我們若這樣作，就要與神是一，且有智慧</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在五章伯沙撒的事例裏，我們看見對神認真，不忽視屬靈功課的重要。伯沙撒沒有從他先祖尼布甲尼撒在四章所學的功課得著益處。尼布甲尼撒的事例教訓我們，我們需要小心，不思想自己的成就。尼布甲尼撒所建的王宮極其宏偉。當他在王宮頂上行走時，他驕傲的</w:t>
      </w:r>
      <w:r w:rsidRPr="00F478C1">
        <w:rPr>
          <w:rFonts w:ascii="SimSun" w:eastAsia="SimSun" w:hAnsi="SimSun" w:cs="SimSun" w:hint="eastAsia"/>
          <w:color w:val="000000"/>
          <w:sz w:val="43"/>
          <w:szCs w:val="43"/>
          <w:lang w:val="en-US"/>
        </w:rPr>
        <w:t>說，『這大巴比倫豈不是我用能力的權能建為王家，要顯我威嚴的榮耀麼？』（四</w:t>
      </w:r>
      <w:r w:rsidRPr="00F478C1">
        <w:rPr>
          <w:rFonts w:ascii="Times New Roman" w:eastAsia="Times New Roman" w:hAnsi="Times New Roman" w:cs="Times New Roman"/>
          <w:color w:val="000000"/>
          <w:sz w:val="43"/>
          <w:szCs w:val="43"/>
          <w:lang w:val="en-US"/>
        </w:rPr>
        <w:t>30</w:t>
      </w:r>
      <w:r w:rsidRPr="00F478C1">
        <w:rPr>
          <w:rFonts w:ascii="MS Gothic" w:eastAsia="MS Gothic" w:hAnsi="MS Gothic" w:cs="MS Gothic" w:hint="eastAsia"/>
          <w:color w:val="000000"/>
          <w:sz w:val="43"/>
          <w:szCs w:val="43"/>
          <w:lang w:val="en-US"/>
        </w:rPr>
        <w:t>。）這該警告我們，我們的成就可能使我們驕傲，這會引進神的審判。神在尼布甲尼撒身上的審判使他減為無有，所以他能論到主</w:t>
      </w:r>
      <w:r w:rsidRPr="00F478C1">
        <w:rPr>
          <w:rFonts w:ascii="SimSun" w:eastAsia="SimSun" w:hAnsi="SimSun" w:cs="SimSun" w:hint="eastAsia"/>
          <w:color w:val="000000"/>
          <w:sz w:val="43"/>
          <w:szCs w:val="43"/>
          <w:lang w:val="en-US"/>
        </w:rPr>
        <w:t>說，『地上所有的居民，都算為虛無；但在天上的萬軍和地上的居民中，祂照自己的旨意行事，無人能攔住祂的手，或者問祂說，你作甚麼。』（四</w:t>
      </w:r>
      <w:r w:rsidRPr="00F478C1">
        <w:rPr>
          <w:rFonts w:ascii="Times New Roman" w:eastAsia="Times New Roman" w:hAnsi="Times New Roman" w:cs="Times New Roman"/>
          <w:color w:val="000000"/>
          <w:sz w:val="43"/>
          <w:szCs w:val="43"/>
          <w:lang w:val="en-US"/>
        </w:rPr>
        <w:t>35</w:t>
      </w:r>
      <w:r w:rsidRPr="00F478C1">
        <w:rPr>
          <w:rFonts w:ascii="MS Gothic" w:eastAsia="MS Gothic" w:hAnsi="MS Gothic" w:cs="MS Gothic" w:hint="eastAsia"/>
          <w:color w:val="000000"/>
          <w:sz w:val="43"/>
          <w:szCs w:val="43"/>
          <w:lang w:val="en-US"/>
        </w:rPr>
        <w:t>。）在四章三十七節，尼布甲尼撒繼續</w:t>
      </w:r>
      <w:r w:rsidRPr="00F478C1">
        <w:rPr>
          <w:rFonts w:ascii="SimSun" w:eastAsia="SimSun" w:hAnsi="SimSun" w:cs="SimSun" w:hint="eastAsia"/>
          <w:color w:val="000000"/>
          <w:sz w:val="43"/>
          <w:szCs w:val="43"/>
          <w:lang w:val="en-US"/>
        </w:rPr>
        <w:t>說，『祂能使那行動驕傲的降為卑。』伯沙撒應當從尼布甲尼撒的經歷學到功課；然而，他沒有學到功課，結果就受虧損了</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lastRenderedPageBreak/>
        <w:t>伯沙撒的光景應當給我們深刻的印象。我們都需要看見，我們若從神學到功課，就必須嚴肅的看重所學的。我們若輕看任何功課，就要受虧損</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在五章這一切事當中，與這一切事並行的，乃是神經綸的完成。神知道如何管理世界的局勢。不要以為瑪代人大利烏殺了伯沙撒是偶然的。不，那是神在實施</w:t>
      </w:r>
      <w:r w:rsidRPr="00F478C1">
        <w:rPr>
          <w:rFonts w:ascii="SimSun" w:eastAsia="SimSun" w:hAnsi="SimSun" w:cs="SimSun" w:hint="eastAsia"/>
          <w:color w:val="000000"/>
          <w:sz w:val="43"/>
          <w:szCs w:val="43"/>
          <w:lang w:val="en-US"/>
        </w:rPr>
        <w:t>祂的經綸。如果祂把帝國留在巴比倫人手中，被擄的人就永遠不能歸回以色列。所以，必須從金的帝國轉到銀的帝國。這是神的作為。這是神在祂經綸裏的調配、平衡，以完成祂的計畫</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000000"/>
          <w:sz w:val="43"/>
          <w:szCs w:val="43"/>
          <w:lang w:val="en-US"/>
        </w:rPr>
      </w:pPr>
      <w:r w:rsidRPr="00F478C1">
        <w:rPr>
          <w:rFonts w:ascii="Times New Roman" w:eastAsia="Times New Roman" w:hAnsi="Times New Roman" w:cs="Times New Roman"/>
          <w:color w:val="000000"/>
          <w:sz w:val="43"/>
          <w:szCs w:val="43"/>
          <w:lang w:val="en-US"/>
        </w:rPr>
        <w:pict>
          <v:rect id="_x0000_i1038" style="width:0;height:1.5pt" o:hralign="center" o:hrstd="t" o:hrnoshade="t" o:hr="t" fillcolor="#257412" stroked="f"/>
        </w:pict>
      </w:r>
    </w:p>
    <w:p w:rsidR="00F478C1" w:rsidRPr="00F478C1" w:rsidRDefault="00F478C1" w:rsidP="00F478C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F478C1">
        <w:rPr>
          <w:rFonts w:ascii="MS Gothic" w:eastAsia="MS Gothic" w:hAnsi="MS Gothic" w:cs="MS Gothic" w:hint="eastAsia"/>
          <w:b/>
          <w:bCs/>
          <w:color w:val="000000"/>
          <w:sz w:val="27"/>
          <w:szCs w:val="27"/>
          <w:lang w:val="en-US"/>
        </w:rPr>
        <w:t>第八篇</w:t>
      </w:r>
      <w:proofErr w:type="spellEnd"/>
      <w:r w:rsidRPr="00F478C1">
        <w:rPr>
          <w:rFonts w:ascii="MS Gothic" w:eastAsia="MS Gothic" w:hAnsi="MS Gothic" w:cs="MS Gothic" w:hint="eastAsia"/>
          <w:b/>
          <w:bCs/>
          <w:color w:val="000000"/>
          <w:sz w:val="27"/>
          <w:szCs w:val="27"/>
          <w:lang w:val="en-US"/>
        </w:rPr>
        <w:t xml:space="preserve">　</w:t>
      </w:r>
      <w:proofErr w:type="spellStart"/>
      <w:r w:rsidRPr="00F478C1">
        <w:rPr>
          <w:rFonts w:ascii="MS Gothic" w:eastAsia="MS Gothic" w:hAnsi="MS Gothic" w:cs="MS Gothic" w:hint="eastAsia"/>
          <w:b/>
          <w:bCs/>
          <w:color w:val="000000"/>
          <w:sz w:val="27"/>
          <w:szCs w:val="27"/>
          <w:lang w:val="en-US"/>
        </w:rPr>
        <w:t>神墮落的選民中年輕的後裔，勝過了撒但更進一步的詭計（六）勝過禁止得勝者忠信敬拜神的詭詐</w:t>
      </w:r>
      <w:proofErr w:type="spellEnd"/>
      <w:r w:rsidRPr="00F478C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3" name="Grafik 13"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讀經：但以理書六章</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但以理六章非常重要，因為牠給我們看見神在</w:t>
      </w:r>
      <w:r w:rsidRPr="00F478C1">
        <w:rPr>
          <w:rFonts w:ascii="SimSun" w:eastAsia="SimSun" w:hAnsi="SimSun" w:cs="SimSun" w:hint="eastAsia"/>
          <w:color w:val="000000"/>
          <w:sz w:val="43"/>
          <w:szCs w:val="43"/>
          <w:lang w:val="en-US"/>
        </w:rPr>
        <w:t>祂的選民身上如何實施祂的經綸，為著基督的來臨。神要實施祂的經綸，但需要人來為著祂在地上的經綸禱告。神是藉著人作祂忠信禱告的管道，在地上實施祂的經綸。撒但的計謀是要阻撓那為著神行動的禱告。因此，本章的中心乃是人的禱告以實施神的經綸</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神的行動就像一列火車，必須有軌道讓牠行動。人的禱告好像軌道，為神的行動鋪路。除了禱告之外，沒有別的路可以把神的經綸帶到完滿和完成。這是本章的</w:t>
      </w:r>
      <w:r w:rsidRPr="00F478C1">
        <w:rPr>
          <w:rFonts w:ascii="SimSun" w:eastAsia="SimSun" w:hAnsi="SimSun" w:cs="SimSun" w:hint="eastAsia"/>
          <w:color w:val="000000"/>
          <w:sz w:val="43"/>
          <w:szCs w:val="43"/>
          <w:lang w:val="en-US"/>
        </w:rPr>
        <w:t>內在祕訣</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壹　</w:t>
      </w:r>
      <w:proofErr w:type="spellStart"/>
      <w:r w:rsidRPr="00F478C1">
        <w:rPr>
          <w:rFonts w:ascii="MS Gothic" w:eastAsia="MS Gothic" w:hAnsi="MS Gothic" w:cs="MS Gothic" w:hint="eastAsia"/>
          <w:color w:val="E46044"/>
          <w:sz w:val="39"/>
          <w:szCs w:val="39"/>
          <w:lang w:val="en-US"/>
        </w:rPr>
        <w:t>但以理，就是在瑪代波斯被擄之神選民中的得勝者之一，得了高</w:t>
      </w:r>
      <w:r w:rsidRPr="00F478C1">
        <w:rPr>
          <w:rFonts w:ascii="MS Gothic" w:eastAsia="MS Gothic" w:hAnsi="MS Gothic" w:cs="MS Gothic"/>
          <w:color w:val="E46044"/>
          <w:sz w:val="39"/>
          <w:szCs w:val="39"/>
          <w:lang w:val="en-US"/>
        </w:rPr>
        <w:t>舉</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但以理五章三十一節</w:t>
      </w:r>
      <w:r w:rsidRPr="00F478C1">
        <w:rPr>
          <w:rFonts w:ascii="SimSun" w:eastAsia="SimSun" w:hAnsi="SimSun" w:cs="SimSun" w:hint="eastAsia"/>
          <w:color w:val="000000"/>
          <w:sz w:val="43"/>
          <w:szCs w:val="43"/>
          <w:lang w:val="en-US"/>
        </w:rPr>
        <w:t>說，『瑪代人大利烏，約六十二歲，取了迦勒底國。』大利烏照自己的意思，在全國設立一百二十個總督（原文這辭係借自波斯文，意『王國的護衛者』）治國。（六</w:t>
      </w:r>
      <w:r w:rsidRPr="00F478C1">
        <w:rPr>
          <w:rFonts w:ascii="Times New Roman" w:eastAsia="Times New Roman" w:hAnsi="Times New Roman" w:cs="Times New Roman"/>
          <w:color w:val="000000"/>
          <w:sz w:val="43"/>
          <w:szCs w:val="43"/>
          <w:lang w:val="en-US"/>
        </w:rPr>
        <w:t>1</w:t>
      </w:r>
      <w:r w:rsidRPr="00F478C1">
        <w:rPr>
          <w:rFonts w:ascii="MS Gothic" w:eastAsia="MS Gothic" w:hAnsi="MS Gothic" w:cs="MS Gothic" w:hint="eastAsia"/>
          <w:color w:val="000000"/>
          <w:sz w:val="43"/>
          <w:szCs w:val="43"/>
          <w:lang w:val="en-US"/>
        </w:rPr>
        <w:t>。）但以理被大利烏王立為三個總長之一，管理這一百二十個總督。（</w:t>
      </w:r>
      <w:r w:rsidRPr="00F478C1">
        <w:rPr>
          <w:rFonts w:ascii="Times New Roman" w:eastAsia="Times New Roman" w:hAnsi="Times New Roman" w:cs="Times New Roman"/>
          <w:color w:val="000000"/>
          <w:sz w:val="43"/>
          <w:szCs w:val="43"/>
          <w:lang w:val="en-US"/>
        </w:rPr>
        <w:t>2</w:t>
      </w:r>
      <w:r w:rsidRPr="00F478C1">
        <w:rPr>
          <w:rFonts w:ascii="MS Gothic" w:eastAsia="MS Gothic" w:hAnsi="MS Gothic" w:cs="MS Gothic" w:hint="eastAsia"/>
          <w:color w:val="000000"/>
          <w:sz w:val="43"/>
          <w:szCs w:val="43"/>
          <w:lang w:val="en-US"/>
        </w:rPr>
        <w:t>。）但以理在總長和總督之間顯得出類拔萃，王就想立他治理全國。（</w:t>
      </w:r>
      <w:r w:rsidRPr="00F478C1">
        <w:rPr>
          <w:rFonts w:ascii="Times New Roman" w:eastAsia="Times New Roman" w:hAnsi="Times New Roman" w:cs="Times New Roman"/>
          <w:color w:val="000000"/>
          <w:sz w:val="43"/>
          <w:szCs w:val="43"/>
          <w:lang w:val="en-US"/>
        </w:rPr>
        <w:t>3</w:t>
      </w:r>
      <w:r w:rsidRPr="00F478C1">
        <w:rPr>
          <w:rFonts w:ascii="MS Gothic" w:eastAsia="MS Gothic" w:hAnsi="MS Gothic" w:cs="MS Gothic" w:hint="eastAsia"/>
          <w:color w:val="000000"/>
          <w:sz w:val="43"/>
          <w:szCs w:val="43"/>
          <w:lang w:val="en-US"/>
        </w:rPr>
        <w:t>。）這時但以理已經不再是年輕的得勝者，乃是年長的得勝者了，他可能已經將近一百</w:t>
      </w:r>
      <w:r w:rsidRPr="00F478C1">
        <w:rPr>
          <w:rFonts w:ascii="SimSun" w:eastAsia="SimSun" w:hAnsi="SimSun" w:cs="SimSun" w:hint="eastAsia"/>
          <w:color w:val="000000"/>
          <w:sz w:val="43"/>
          <w:szCs w:val="43"/>
          <w:lang w:val="en-US"/>
        </w:rPr>
        <w:t>歲了</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貳　</w:t>
      </w:r>
      <w:proofErr w:type="spellStart"/>
      <w:r w:rsidRPr="00F478C1">
        <w:rPr>
          <w:rFonts w:ascii="MS Gothic" w:eastAsia="MS Gothic" w:hAnsi="MS Gothic" w:cs="MS Gothic" w:hint="eastAsia"/>
          <w:color w:val="E46044"/>
          <w:sz w:val="39"/>
          <w:szCs w:val="39"/>
          <w:lang w:val="en-US"/>
        </w:rPr>
        <w:t>撒但對但以理敬拜神的狡猾攻</w:t>
      </w:r>
      <w:r w:rsidRPr="00F478C1">
        <w:rPr>
          <w:rFonts w:ascii="MS Gothic" w:eastAsia="MS Gothic" w:hAnsi="MS Gothic" w:cs="MS Gothic"/>
          <w:color w:val="E46044"/>
          <w:sz w:val="39"/>
          <w:szCs w:val="39"/>
          <w:lang w:val="en-US"/>
        </w:rPr>
        <w:t>擊</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在四至九節我們看見撒但對但以理敬拜神的狡猾攻擊</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一　</w:t>
      </w:r>
      <w:proofErr w:type="spellStart"/>
      <w:r w:rsidRPr="00F478C1">
        <w:rPr>
          <w:rFonts w:ascii="MS Gothic" w:eastAsia="MS Gothic" w:hAnsi="MS Gothic" w:cs="MS Gothic" w:hint="eastAsia"/>
          <w:color w:val="E46044"/>
          <w:sz w:val="39"/>
          <w:szCs w:val="39"/>
          <w:lang w:val="en-US"/>
        </w:rPr>
        <w:t>總長和總督，以及國中的大臣彼此商</w:t>
      </w:r>
      <w:r w:rsidRPr="00F478C1">
        <w:rPr>
          <w:rFonts w:ascii="MS Gothic" w:eastAsia="MS Gothic" w:hAnsi="MS Gothic" w:cs="MS Gothic"/>
          <w:color w:val="E46044"/>
          <w:sz w:val="39"/>
          <w:szCs w:val="39"/>
          <w:lang w:val="en-US"/>
        </w:rPr>
        <w:t>議</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總長和總督因著妒忌但以理，就『在國事上尋找控告但以理的把柄，只是找不著任何告他的把柄和過失，因他忠信可靠。』（</w:t>
      </w:r>
      <w:r w:rsidRPr="00F478C1">
        <w:rPr>
          <w:rFonts w:ascii="Times New Roman" w:eastAsia="Times New Roman" w:hAnsi="Times New Roman" w:cs="Times New Roman"/>
          <w:color w:val="000000"/>
          <w:sz w:val="43"/>
          <w:szCs w:val="43"/>
          <w:lang w:val="en-US"/>
        </w:rPr>
        <w:t>4</w:t>
      </w:r>
      <w:r w:rsidRPr="00F478C1">
        <w:rPr>
          <w:rFonts w:ascii="MS Gothic" w:eastAsia="MS Gothic" w:hAnsi="MS Gothic" w:cs="MS Gothic" w:hint="eastAsia"/>
          <w:color w:val="000000"/>
          <w:sz w:val="43"/>
          <w:szCs w:val="43"/>
          <w:lang w:val="en-US"/>
        </w:rPr>
        <w:t>。）所以，總</w:t>
      </w:r>
      <w:r w:rsidRPr="00F478C1">
        <w:rPr>
          <w:rFonts w:ascii="MS Gothic" w:eastAsia="MS Gothic" w:hAnsi="MS Gothic" w:cs="MS Gothic" w:hint="eastAsia"/>
          <w:color w:val="000000"/>
          <w:sz w:val="43"/>
          <w:szCs w:val="43"/>
          <w:lang w:val="en-US"/>
        </w:rPr>
        <w:lastRenderedPageBreak/>
        <w:t>長和總督，以及國中的大臣彼此商議，願王定一律例，頒佈堅定的禁令，三十日</w:t>
      </w:r>
      <w:r w:rsidRPr="00F478C1">
        <w:rPr>
          <w:rFonts w:ascii="SimSun" w:eastAsia="SimSun" w:hAnsi="SimSun" w:cs="SimSun" w:hint="eastAsia"/>
          <w:color w:val="000000"/>
          <w:sz w:val="43"/>
          <w:szCs w:val="43"/>
          <w:lang w:val="en-US"/>
        </w:rPr>
        <w:t>內無論何人，若在王以外向神或向人求甚麼，就必扔在獅子坑中。（</w:t>
      </w:r>
      <w:r w:rsidRPr="00F478C1">
        <w:rPr>
          <w:rFonts w:ascii="Times New Roman" w:eastAsia="Times New Roman" w:hAnsi="Times New Roman" w:cs="Times New Roman"/>
          <w:color w:val="000000"/>
          <w:sz w:val="43"/>
          <w:szCs w:val="43"/>
          <w:lang w:val="en-US"/>
        </w:rPr>
        <w:t>5~7</w:t>
      </w:r>
      <w:r w:rsidRPr="00F478C1">
        <w:rPr>
          <w:rFonts w:ascii="MS Gothic" w:eastAsia="MS Gothic" w:hAnsi="MS Gothic" w:cs="MS Gothic" w:hint="eastAsia"/>
          <w:color w:val="000000"/>
          <w:sz w:val="43"/>
          <w:szCs w:val="43"/>
          <w:lang w:val="en-US"/>
        </w:rPr>
        <w:t>。）他們來敦促王</w:t>
      </w:r>
      <w:r w:rsidRPr="00F478C1">
        <w:rPr>
          <w:rFonts w:ascii="SimSun" w:eastAsia="SimSun" w:hAnsi="SimSun" w:cs="SimSun" w:hint="eastAsia"/>
          <w:color w:val="000000"/>
          <w:sz w:val="43"/>
          <w:szCs w:val="43"/>
          <w:lang w:val="en-US"/>
        </w:rPr>
        <w:t>說，『王阿，現在求你立定這命令，加上簽章，使命令不得更改，照瑪代和波斯人的法例，是不可廢除的。』（</w:t>
      </w:r>
      <w:r w:rsidRPr="00F478C1">
        <w:rPr>
          <w:rFonts w:ascii="Times New Roman" w:eastAsia="Times New Roman" w:hAnsi="Times New Roman" w:cs="Times New Roman"/>
          <w:color w:val="000000"/>
          <w:sz w:val="43"/>
          <w:szCs w:val="43"/>
          <w:lang w:val="en-US"/>
        </w:rPr>
        <w:t>8</w:t>
      </w:r>
      <w:r w:rsidRPr="00F478C1">
        <w:rPr>
          <w:rFonts w:ascii="MS Gothic" w:eastAsia="MS Gothic" w:hAnsi="MS Gothic" w:cs="MS Gothic" w:hint="eastAsia"/>
          <w:color w:val="000000"/>
          <w:sz w:val="43"/>
          <w:szCs w:val="43"/>
          <w:lang w:val="en-US"/>
        </w:rPr>
        <w:t>。）總長和總督的目的是要毀滅但以理，而在他們背後的撒但，乃是要停止或割斷禱告的管道，就是神用以實施</w:t>
      </w:r>
      <w:r w:rsidRPr="00F478C1">
        <w:rPr>
          <w:rFonts w:ascii="SimSun" w:eastAsia="SimSun" w:hAnsi="SimSun" w:cs="SimSun" w:hint="eastAsia"/>
          <w:color w:val="000000"/>
          <w:sz w:val="43"/>
          <w:szCs w:val="43"/>
          <w:lang w:val="en-US"/>
        </w:rPr>
        <w:t>祂經綸的</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二　</w:t>
      </w:r>
      <w:proofErr w:type="spellStart"/>
      <w:r w:rsidRPr="00F478C1">
        <w:rPr>
          <w:rFonts w:ascii="MS Gothic" w:eastAsia="MS Gothic" w:hAnsi="MS Gothic" w:cs="MS Gothic" w:hint="eastAsia"/>
          <w:color w:val="E46044"/>
          <w:sz w:val="39"/>
          <w:szCs w:val="39"/>
          <w:lang w:val="en-US"/>
        </w:rPr>
        <w:t>大利烏王簽署了禁</w:t>
      </w:r>
      <w:r w:rsidRPr="00F478C1">
        <w:rPr>
          <w:rFonts w:ascii="MS Gothic" w:eastAsia="MS Gothic" w:hAnsi="MS Gothic" w:cs="MS Gothic"/>
          <w:color w:val="E46044"/>
          <w:sz w:val="39"/>
          <w:szCs w:val="39"/>
          <w:lang w:val="en-US"/>
        </w:rPr>
        <w:t>令</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大利烏王簽署了文件，就是立定了禁令</w:t>
      </w:r>
      <w:proofErr w:type="spellEnd"/>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9</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 xml:space="preserve">　</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參　</w:t>
      </w:r>
      <w:proofErr w:type="spellStart"/>
      <w:r w:rsidRPr="00F478C1">
        <w:rPr>
          <w:rFonts w:ascii="MS Gothic" w:eastAsia="MS Gothic" w:hAnsi="MS Gothic" w:cs="MS Gothic" w:hint="eastAsia"/>
          <w:color w:val="E46044"/>
          <w:sz w:val="39"/>
          <w:szCs w:val="39"/>
          <w:lang w:val="en-US"/>
        </w:rPr>
        <w:t>但以理在敬拜神的事上之忠</w:t>
      </w:r>
      <w:r w:rsidRPr="00F478C1">
        <w:rPr>
          <w:rFonts w:ascii="MS Gothic" w:eastAsia="MS Gothic" w:hAnsi="MS Gothic" w:cs="MS Gothic"/>
          <w:color w:val="E46044"/>
          <w:sz w:val="39"/>
          <w:szCs w:val="39"/>
          <w:lang w:val="en-US"/>
        </w:rPr>
        <w:t>信</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十節</w:t>
      </w:r>
      <w:r w:rsidRPr="00F478C1">
        <w:rPr>
          <w:rFonts w:ascii="SimSun" w:eastAsia="SimSun" w:hAnsi="SimSun" w:cs="SimSun" w:hint="eastAsia"/>
          <w:color w:val="000000"/>
          <w:sz w:val="43"/>
          <w:szCs w:val="43"/>
          <w:lang w:val="en-US"/>
        </w:rPr>
        <w:t>啟示但以理在敬拜神的事上之忠信。『但以理知道這文件已經簽署了，就到自己家裏，（他樓上的窗戶，開向耶路撒冷，）一日三次，在他神面前，屈膝禱告感謝，因為他素常就是這樣行。』他讀到耶利米的豫言，說到以色列人要服事巴比倫王七十年。（九</w:t>
      </w:r>
      <w:r w:rsidRPr="00F478C1">
        <w:rPr>
          <w:rFonts w:ascii="Times New Roman" w:eastAsia="Times New Roman" w:hAnsi="Times New Roman" w:cs="Times New Roman"/>
          <w:color w:val="000000"/>
          <w:sz w:val="43"/>
          <w:szCs w:val="43"/>
          <w:lang w:val="en-US"/>
        </w:rPr>
        <w:t>2</w:t>
      </w:r>
      <w:r w:rsidRPr="00F478C1">
        <w:rPr>
          <w:rFonts w:ascii="MS Gothic" w:eastAsia="MS Gothic" w:hAnsi="MS Gothic" w:cs="MS Gothic" w:hint="eastAsia"/>
          <w:color w:val="000000"/>
          <w:sz w:val="43"/>
          <w:szCs w:val="43"/>
          <w:lang w:val="en-US"/>
        </w:rPr>
        <w:t>下，耶二五</w:t>
      </w:r>
      <w:r w:rsidRPr="00F478C1">
        <w:rPr>
          <w:rFonts w:ascii="Times New Roman" w:eastAsia="Times New Roman" w:hAnsi="Times New Roman" w:cs="Times New Roman"/>
          <w:color w:val="000000"/>
          <w:sz w:val="43"/>
          <w:szCs w:val="43"/>
          <w:lang w:val="en-US"/>
        </w:rPr>
        <w:t>11</w:t>
      </w:r>
      <w:r w:rsidRPr="00F478C1">
        <w:rPr>
          <w:rFonts w:ascii="MS Gothic" w:eastAsia="MS Gothic" w:hAnsi="MS Gothic" w:cs="MS Gothic" w:hint="eastAsia"/>
          <w:color w:val="000000"/>
          <w:sz w:val="43"/>
          <w:szCs w:val="43"/>
          <w:lang w:val="en-US"/>
        </w:rPr>
        <w:t>。）但以理必定根據這話，多次為著這豫言的應驗和被擄的歸回禱告。他禱告，並且不讓任何事停止或阻撓他的禱告。他知道他的禱告乃是要實施神對</w:t>
      </w:r>
      <w:r w:rsidRPr="00F478C1">
        <w:rPr>
          <w:rFonts w:ascii="SimSun" w:eastAsia="SimSun" w:hAnsi="SimSun" w:cs="SimSun" w:hint="eastAsia"/>
          <w:color w:val="000000"/>
          <w:sz w:val="43"/>
          <w:szCs w:val="43"/>
          <w:lang w:val="en-US"/>
        </w:rPr>
        <w:lastRenderedPageBreak/>
        <w:t>祂選民的經綸。因此，他的禱告是一件嚴肅的事</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今天，禱告乃是主恢復的命脈。撒但越要阻撓我們的禱告，我們越該禱告</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肆　</w:t>
      </w:r>
      <w:proofErr w:type="spellStart"/>
      <w:r w:rsidRPr="00F478C1">
        <w:rPr>
          <w:rFonts w:ascii="MS Gothic" w:eastAsia="MS Gothic" w:hAnsi="MS Gothic" w:cs="MS Gothic" w:hint="eastAsia"/>
          <w:color w:val="E46044"/>
          <w:sz w:val="39"/>
          <w:szCs w:val="39"/>
          <w:lang w:val="en-US"/>
        </w:rPr>
        <w:t>反對者的控</w:t>
      </w:r>
      <w:r w:rsidRPr="00F478C1">
        <w:rPr>
          <w:rFonts w:ascii="MS Gothic" w:eastAsia="MS Gothic" w:hAnsi="MS Gothic" w:cs="MS Gothic"/>
          <w:color w:val="E46044"/>
          <w:sz w:val="39"/>
          <w:szCs w:val="39"/>
          <w:lang w:val="en-US"/>
        </w:rPr>
        <w:t>告</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總長和總督聚集，發現但以理在他神面前祈禱懇求。（六</w:t>
      </w:r>
      <w:r w:rsidRPr="00F478C1">
        <w:rPr>
          <w:rFonts w:ascii="Times New Roman" w:eastAsia="Times New Roman" w:hAnsi="Times New Roman" w:cs="Times New Roman"/>
          <w:color w:val="000000"/>
          <w:sz w:val="43"/>
          <w:szCs w:val="43"/>
          <w:lang w:val="en-US"/>
        </w:rPr>
        <w:t>11</w:t>
      </w:r>
      <w:r w:rsidRPr="00F478C1">
        <w:rPr>
          <w:rFonts w:ascii="MS Gothic" w:eastAsia="MS Gothic" w:hAnsi="MS Gothic" w:cs="MS Gothic" w:hint="eastAsia"/>
          <w:color w:val="000000"/>
          <w:sz w:val="43"/>
          <w:szCs w:val="43"/>
          <w:lang w:val="en-US"/>
        </w:rPr>
        <w:t>。）他們便進到王前，對王</w:t>
      </w:r>
      <w:r w:rsidRPr="00F478C1">
        <w:rPr>
          <w:rFonts w:ascii="SimSun" w:eastAsia="SimSun" w:hAnsi="SimSun" w:cs="SimSun" w:hint="eastAsia"/>
          <w:color w:val="000000"/>
          <w:sz w:val="43"/>
          <w:szCs w:val="43"/>
          <w:lang w:val="en-US"/>
        </w:rPr>
        <w:t>說到他的禁令：『那被擄猶太人中的但以理，不尊重你，也不尊重你所簽署的禁令，竟然一日三次祈禱。』（</w:t>
      </w:r>
      <w:r w:rsidRPr="00F478C1">
        <w:rPr>
          <w:rFonts w:ascii="Times New Roman" w:eastAsia="Times New Roman" w:hAnsi="Times New Roman" w:cs="Times New Roman"/>
          <w:color w:val="000000"/>
          <w:sz w:val="43"/>
          <w:szCs w:val="43"/>
          <w:lang w:val="en-US"/>
        </w:rPr>
        <w:t>13</w:t>
      </w:r>
      <w:r w:rsidRPr="00F478C1">
        <w:rPr>
          <w:rFonts w:ascii="MS Gothic" w:eastAsia="MS Gothic" w:hAnsi="MS Gothic" w:cs="MS Gothic" w:hint="eastAsia"/>
          <w:color w:val="000000"/>
          <w:sz w:val="43"/>
          <w:szCs w:val="43"/>
          <w:lang w:val="en-US"/>
        </w:rPr>
        <w:t>。）王聽見這話，就甚愁煩，決心要救但以理，籌畫解救他，直到日落的時候。（</w:t>
      </w:r>
      <w:r w:rsidRPr="00F478C1">
        <w:rPr>
          <w:rFonts w:ascii="Times New Roman" w:eastAsia="Times New Roman" w:hAnsi="Times New Roman" w:cs="Times New Roman"/>
          <w:color w:val="000000"/>
          <w:sz w:val="43"/>
          <w:szCs w:val="43"/>
          <w:lang w:val="en-US"/>
        </w:rPr>
        <w:t>14</w:t>
      </w:r>
      <w:r w:rsidRPr="00F478C1">
        <w:rPr>
          <w:rFonts w:ascii="MS Gothic" w:eastAsia="MS Gothic" w:hAnsi="MS Gothic" w:cs="MS Gothic" w:hint="eastAsia"/>
          <w:color w:val="000000"/>
          <w:sz w:val="43"/>
          <w:szCs w:val="43"/>
          <w:lang w:val="en-US"/>
        </w:rPr>
        <w:t>。）然而，反對者卻來敦促王。（</w:t>
      </w:r>
      <w:r w:rsidRPr="00F478C1">
        <w:rPr>
          <w:rFonts w:ascii="Times New Roman" w:eastAsia="Times New Roman" w:hAnsi="Times New Roman" w:cs="Times New Roman"/>
          <w:color w:val="000000"/>
          <w:sz w:val="43"/>
          <w:szCs w:val="43"/>
          <w:lang w:val="en-US"/>
        </w:rPr>
        <w:t>15</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伍　</w:t>
      </w:r>
      <w:proofErr w:type="spellStart"/>
      <w:r w:rsidRPr="00F478C1">
        <w:rPr>
          <w:rFonts w:ascii="MS Gothic" w:eastAsia="MS Gothic" w:hAnsi="MS Gothic" w:cs="MS Gothic" w:hint="eastAsia"/>
          <w:color w:val="E46044"/>
          <w:sz w:val="39"/>
          <w:szCs w:val="39"/>
          <w:lang w:val="en-US"/>
        </w:rPr>
        <w:t>但以理遭受逼</w:t>
      </w:r>
      <w:r w:rsidRPr="00F478C1">
        <w:rPr>
          <w:rFonts w:ascii="MS Gothic" w:eastAsia="MS Gothic" w:hAnsi="MS Gothic" w:cs="MS Gothic"/>
          <w:color w:val="E46044"/>
          <w:sz w:val="39"/>
          <w:szCs w:val="39"/>
          <w:lang w:val="en-US"/>
        </w:rPr>
        <w:t>迫</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王知道命令不可更改，只好下令，反對者就把但以理扔在獅子坑中。（</w:t>
      </w:r>
      <w:r w:rsidRPr="00F478C1">
        <w:rPr>
          <w:rFonts w:ascii="Times New Roman" w:eastAsia="Times New Roman" w:hAnsi="Times New Roman" w:cs="Times New Roman"/>
          <w:color w:val="000000"/>
          <w:sz w:val="43"/>
          <w:szCs w:val="43"/>
          <w:lang w:val="en-US"/>
        </w:rPr>
        <w:t>16</w:t>
      </w:r>
      <w:r w:rsidRPr="00F478C1">
        <w:rPr>
          <w:rFonts w:ascii="MS Gothic" w:eastAsia="MS Gothic" w:hAnsi="MS Gothic" w:cs="MS Gothic" w:hint="eastAsia"/>
          <w:color w:val="000000"/>
          <w:sz w:val="43"/>
          <w:szCs w:val="43"/>
          <w:lang w:val="en-US"/>
        </w:rPr>
        <w:t>上。）王對但以理</w:t>
      </w:r>
      <w:r w:rsidRPr="00F478C1">
        <w:rPr>
          <w:rFonts w:ascii="SimSun" w:eastAsia="SimSun" w:hAnsi="SimSun" w:cs="SimSun" w:hint="eastAsia"/>
          <w:color w:val="000000"/>
          <w:sz w:val="43"/>
          <w:szCs w:val="43"/>
          <w:lang w:val="en-US"/>
        </w:rPr>
        <w:t>說，『你所不斷事奉的神，祂必救你。』（</w:t>
      </w:r>
      <w:r w:rsidRPr="00F478C1">
        <w:rPr>
          <w:rFonts w:ascii="Times New Roman" w:eastAsia="Times New Roman" w:hAnsi="Times New Roman" w:cs="Times New Roman"/>
          <w:color w:val="000000"/>
          <w:sz w:val="43"/>
          <w:szCs w:val="43"/>
          <w:lang w:val="en-US"/>
        </w:rPr>
        <w:t>16</w:t>
      </w:r>
      <w:r w:rsidRPr="00F478C1">
        <w:rPr>
          <w:rFonts w:ascii="MS Gothic" w:eastAsia="MS Gothic" w:hAnsi="MS Gothic" w:cs="MS Gothic" w:hint="eastAsia"/>
          <w:color w:val="000000"/>
          <w:sz w:val="43"/>
          <w:szCs w:val="43"/>
          <w:lang w:val="en-US"/>
        </w:rPr>
        <w:t>下。）有人搬石頭放在坑口，王用自己戒指的印，和大臣戒指的印，封閉那坑，使關於但以理的事，毫無更改。（</w:t>
      </w:r>
      <w:r w:rsidRPr="00F478C1">
        <w:rPr>
          <w:rFonts w:ascii="Times New Roman" w:eastAsia="Times New Roman" w:hAnsi="Times New Roman" w:cs="Times New Roman"/>
          <w:color w:val="000000"/>
          <w:sz w:val="43"/>
          <w:szCs w:val="43"/>
          <w:lang w:val="en-US"/>
        </w:rPr>
        <w:t>17</w:t>
      </w:r>
      <w:r w:rsidRPr="00F478C1">
        <w:rPr>
          <w:rFonts w:ascii="MS Gothic" w:eastAsia="MS Gothic" w:hAnsi="MS Gothic" w:cs="MS Gothic" w:hint="eastAsia"/>
          <w:color w:val="000000"/>
          <w:sz w:val="43"/>
          <w:szCs w:val="43"/>
          <w:lang w:val="en-US"/>
        </w:rPr>
        <w:t>。）然後王回宮，終夜禁食，無人拿樂器到他面前，並且睡不著覺。（</w:t>
      </w:r>
      <w:r w:rsidRPr="00F478C1">
        <w:rPr>
          <w:rFonts w:ascii="Times New Roman" w:eastAsia="Times New Roman" w:hAnsi="Times New Roman" w:cs="Times New Roman"/>
          <w:color w:val="000000"/>
          <w:sz w:val="43"/>
          <w:szCs w:val="43"/>
          <w:lang w:val="en-US"/>
        </w:rPr>
        <w:t>18</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陸　</w:t>
      </w:r>
      <w:proofErr w:type="spellStart"/>
      <w:r w:rsidRPr="00F478C1">
        <w:rPr>
          <w:rFonts w:ascii="MS Gothic" w:eastAsia="MS Gothic" w:hAnsi="MS Gothic" w:cs="MS Gothic" w:hint="eastAsia"/>
          <w:color w:val="E46044"/>
          <w:sz w:val="39"/>
          <w:szCs w:val="39"/>
          <w:lang w:val="en-US"/>
        </w:rPr>
        <w:t>神對但以理的拯</w:t>
      </w:r>
      <w:r w:rsidRPr="00F478C1">
        <w:rPr>
          <w:rFonts w:ascii="MS Gothic" w:eastAsia="MS Gothic" w:hAnsi="MS Gothic" w:cs="MS Gothic"/>
          <w:color w:val="E46044"/>
          <w:sz w:val="39"/>
          <w:szCs w:val="39"/>
          <w:lang w:val="en-US"/>
        </w:rPr>
        <w:t>救</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在但以理六章十九至二十四節，我們看見神對但以理的拯救。次日黎明，王起來，急忙往獅子坑那裏去，臨近坑邊，哀聲呼叫但以理，</w:t>
      </w:r>
      <w:r w:rsidRPr="00F478C1">
        <w:rPr>
          <w:rFonts w:ascii="SimSun" w:eastAsia="SimSun" w:hAnsi="SimSun" w:cs="SimSun" w:hint="eastAsia"/>
          <w:color w:val="000000"/>
          <w:sz w:val="43"/>
          <w:szCs w:val="43"/>
          <w:lang w:val="en-US"/>
        </w:rPr>
        <w:t>說，『活神的僕人但以理阿，你所不斷事奉的神能救你脫離獅子麼？』（</w:t>
      </w:r>
      <w:r w:rsidRPr="00F478C1">
        <w:rPr>
          <w:rFonts w:ascii="Times New Roman" w:eastAsia="Times New Roman" w:hAnsi="Times New Roman" w:cs="Times New Roman"/>
          <w:color w:val="000000"/>
          <w:sz w:val="43"/>
          <w:szCs w:val="43"/>
          <w:lang w:val="en-US"/>
        </w:rPr>
        <w:t>20</w:t>
      </w:r>
      <w:r w:rsidRPr="00F478C1">
        <w:rPr>
          <w:rFonts w:ascii="MS Gothic" w:eastAsia="MS Gothic" w:hAnsi="MS Gothic" w:cs="MS Gothic" w:hint="eastAsia"/>
          <w:color w:val="000000"/>
          <w:sz w:val="43"/>
          <w:szCs w:val="43"/>
          <w:lang w:val="en-US"/>
        </w:rPr>
        <w:t>。）但以理回答</w:t>
      </w:r>
      <w:r w:rsidRPr="00F478C1">
        <w:rPr>
          <w:rFonts w:ascii="SimSun" w:eastAsia="SimSun" w:hAnsi="SimSun" w:cs="SimSun" w:hint="eastAsia"/>
          <w:color w:val="000000"/>
          <w:sz w:val="43"/>
          <w:szCs w:val="43"/>
          <w:lang w:val="en-US"/>
        </w:rPr>
        <w:t>說，『我的神差遣使者，封住獅子的口，獅子沒有傷我，因我在神面前無辜，我在王面前也沒有行過害人的事。』（</w:t>
      </w:r>
      <w:r w:rsidRPr="00F478C1">
        <w:rPr>
          <w:rFonts w:ascii="Times New Roman" w:eastAsia="Times New Roman" w:hAnsi="Times New Roman" w:cs="Times New Roman"/>
          <w:color w:val="000000"/>
          <w:sz w:val="43"/>
          <w:szCs w:val="43"/>
          <w:lang w:val="en-US"/>
        </w:rPr>
        <w:t>22</w:t>
      </w:r>
      <w:r w:rsidRPr="00F478C1">
        <w:rPr>
          <w:rFonts w:ascii="MS Gothic" w:eastAsia="MS Gothic" w:hAnsi="MS Gothic" w:cs="MS Gothic" w:hint="eastAsia"/>
          <w:color w:val="000000"/>
          <w:sz w:val="43"/>
          <w:szCs w:val="43"/>
          <w:lang w:val="en-US"/>
        </w:rPr>
        <w:t>。）正如主沒有為但以理的三個同伴把窯中的火熄滅，</w:t>
      </w:r>
      <w:r w:rsidRPr="00F478C1">
        <w:rPr>
          <w:rFonts w:ascii="SimSun" w:eastAsia="SimSun" w:hAnsi="SimSun" w:cs="SimSun" w:hint="eastAsia"/>
          <w:color w:val="000000"/>
          <w:sz w:val="43"/>
          <w:szCs w:val="43"/>
          <w:lang w:val="en-US"/>
        </w:rPr>
        <w:t>祂也沒有為但以理的緣故殺死獅子。反之</w:t>
      </w:r>
      <w:r w:rsidRPr="00F478C1">
        <w:rPr>
          <w:rFonts w:ascii="MS Gothic" w:eastAsia="MS Gothic" w:hAnsi="MS Gothic" w:cs="MS Gothic" w:hint="eastAsia"/>
          <w:color w:val="000000"/>
          <w:sz w:val="43"/>
          <w:szCs w:val="43"/>
          <w:lang w:val="en-US"/>
        </w:rPr>
        <w:t>，</w:t>
      </w:r>
      <w:r w:rsidRPr="00F478C1">
        <w:rPr>
          <w:rFonts w:ascii="SimSun" w:eastAsia="SimSun" w:hAnsi="SimSun" w:cs="SimSun" w:hint="eastAsia"/>
          <w:color w:val="000000"/>
          <w:sz w:val="43"/>
          <w:szCs w:val="43"/>
          <w:lang w:val="en-US"/>
        </w:rPr>
        <w:t>祂封住獅子的口，使獅子的牙齒失去效力。王因但以理就甚喜樂，吩咐人將但以理從坑裏繫上來。於是但以理從坑裏上來，身上毫無傷損，因為他信靠他的神。（</w:t>
      </w:r>
      <w:r w:rsidRPr="00F478C1">
        <w:rPr>
          <w:rFonts w:ascii="Times New Roman" w:eastAsia="Times New Roman" w:hAnsi="Times New Roman" w:cs="Times New Roman"/>
          <w:color w:val="000000"/>
          <w:sz w:val="43"/>
          <w:szCs w:val="43"/>
          <w:lang w:val="en-US"/>
        </w:rPr>
        <w:t>23</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但以理從獅子坑出來以後，王就對反對者下令。那些控告但以理的人，連同他們的妻子兒女都被扔在獅子坑裏。他們還未到坑底，獅子就撲倒他們，咬碎他們的骨頭。（</w:t>
      </w:r>
      <w:r w:rsidRPr="00F478C1">
        <w:rPr>
          <w:rFonts w:ascii="Times New Roman" w:eastAsia="Times New Roman" w:hAnsi="Times New Roman" w:cs="Times New Roman"/>
          <w:color w:val="000000"/>
          <w:sz w:val="43"/>
          <w:szCs w:val="43"/>
          <w:lang w:val="en-US"/>
        </w:rPr>
        <w:t>24</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柒　</w:t>
      </w:r>
      <w:proofErr w:type="spellStart"/>
      <w:r w:rsidRPr="00F478C1">
        <w:rPr>
          <w:rFonts w:ascii="MS Gothic" w:eastAsia="MS Gothic" w:hAnsi="MS Gothic" w:cs="MS Gothic" w:hint="eastAsia"/>
          <w:color w:val="E46044"/>
          <w:sz w:val="39"/>
          <w:szCs w:val="39"/>
          <w:lang w:val="en-US"/>
        </w:rPr>
        <w:t>神在地上，在敬拜神的事上勝過了撒</w:t>
      </w:r>
      <w:r w:rsidRPr="00F478C1">
        <w:rPr>
          <w:rFonts w:ascii="MS Gothic" w:eastAsia="MS Gothic" w:hAnsi="MS Gothic" w:cs="MS Gothic"/>
          <w:color w:val="E46044"/>
          <w:sz w:val="39"/>
          <w:szCs w:val="39"/>
          <w:lang w:val="en-US"/>
        </w:rPr>
        <w:t>但</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二十五至二十八節</w:t>
      </w:r>
      <w:r w:rsidRPr="00F478C1">
        <w:rPr>
          <w:rFonts w:ascii="SimSun" w:eastAsia="SimSun" w:hAnsi="SimSun" w:cs="SimSun" w:hint="eastAsia"/>
          <w:color w:val="000000"/>
          <w:sz w:val="43"/>
          <w:szCs w:val="43"/>
          <w:lang w:val="en-US"/>
        </w:rPr>
        <w:t>啟示神在地上，甚至在外邦之國，藉著祂被擄之失敗選民中的得勝者，在敬拜神的事上，勝過了撒但</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一　</w:t>
      </w:r>
      <w:proofErr w:type="spellStart"/>
      <w:r w:rsidRPr="00F478C1">
        <w:rPr>
          <w:rFonts w:ascii="MS Gothic" w:eastAsia="MS Gothic" w:hAnsi="MS Gothic" w:cs="MS Gothic" w:hint="eastAsia"/>
          <w:color w:val="E46044"/>
          <w:sz w:val="39"/>
          <w:szCs w:val="39"/>
          <w:lang w:val="en-US"/>
        </w:rPr>
        <w:t>大利烏王致書給住在全地，各族、各國、和各種方言的人，論到但以理的</w:t>
      </w:r>
      <w:r w:rsidRPr="00F478C1">
        <w:rPr>
          <w:rFonts w:ascii="MS Gothic" w:eastAsia="MS Gothic" w:hAnsi="MS Gothic" w:cs="MS Gothic"/>
          <w:color w:val="E46044"/>
          <w:sz w:val="39"/>
          <w:szCs w:val="39"/>
          <w:lang w:val="en-US"/>
        </w:rPr>
        <w:t>神</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大利烏王致書給住在全地，各族、各國、和各種方言的人，下令在他所統轄的國</w:t>
      </w:r>
      <w:r w:rsidRPr="00F478C1">
        <w:rPr>
          <w:rFonts w:ascii="SimSun" w:eastAsia="SimSun" w:hAnsi="SimSun" w:cs="SimSun" w:hint="eastAsia"/>
          <w:color w:val="000000"/>
          <w:sz w:val="43"/>
          <w:szCs w:val="43"/>
          <w:lang w:val="en-US"/>
        </w:rPr>
        <w:t>內，人都要在但以理的神面前戰兢恐懼。『因為祂是活神，永遠長存；祂的國永不毀滅，祂的權柄永無終極。祂解救人，搭救人，在天上地上施行神蹟奇事，解救但以理脫離獅子的能力。』（</w:t>
      </w:r>
      <w:r w:rsidRPr="00F478C1">
        <w:rPr>
          <w:rFonts w:ascii="Times New Roman" w:eastAsia="Times New Roman" w:hAnsi="Times New Roman" w:cs="Times New Roman"/>
          <w:color w:val="000000"/>
          <w:sz w:val="43"/>
          <w:szCs w:val="43"/>
          <w:lang w:val="en-US"/>
        </w:rPr>
        <w:t>26~27</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二　</w:t>
      </w:r>
      <w:proofErr w:type="spellStart"/>
      <w:r w:rsidRPr="00F478C1">
        <w:rPr>
          <w:rFonts w:ascii="MS Gothic" w:eastAsia="MS Gothic" w:hAnsi="MS Gothic" w:cs="MS Gothic" w:hint="eastAsia"/>
          <w:color w:val="E46044"/>
          <w:sz w:val="39"/>
          <w:szCs w:val="39"/>
          <w:lang w:val="en-US"/>
        </w:rPr>
        <w:t>當大利烏王掌權的時候，並波斯王古列掌權的時候，但以理得享亨</w:t>
      </w:r>
      <w:r w:rsidRPr="00F478C1">
        <w:rPr>
          <w:rFonts w:ascii="MS Gothic" w:eastAsia="MS Gothic" w:hAnsi="MS Gothic" w:cs="MS Gothic"/>
          <w:color w:val="E46044"/>
          <w:sz w:val="39"/>
          <w:szCs w:val="39"/>
          <w:lang w:val="en-US"/>
        </w:rPr>
        <w:t>通</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六章的結語是</w:t>
      </w:r>
      <w:r w:rsidRPr="00F478C1">
        <w:rPr>
          <w:rFonts w:ascii="SimSun" w:eastAsia="SimSun" w:hAnsi="SimSun" w:cs="SimSun" w:hint="eastAsia"/>
          <w:color w:val="000000"/>
          <w:sz w:val="43"/>
          <w:szCs w:val="43"/>
          <w:lang w:val="en-US"/>
        </w:rPr>
        <w:t>說，當大利烏王掌權的時候，並波斯王古列掌權的時候，但以理得享亨通</w:t>
      </w:r>
      <w:proofErr w:type="spellEnd"/>
      <w:r w:rsidRPr="00F478C1">
        <w:rPr>
          <w:rFonts w:ascii="SimSun" w:eastAsia="SimSun" w:hAnsi="SimSun" w:cs="SimSun" w:hint="eastAsia"/>
          <w:color w:val="000000"/>
          <w:sz w:val="43"/>
          <w:szCs w:val="43"/>
          <w:lang w:val="en-US"/>
        </w:rPr>
        <w:t>。（</w:t>
      </w:r>
      <w:r w:rsidRPr="00F478C1">
        <w:rPr>
          <w:rFonts w:ascii="Times New Roman" w:eastAsia="Times New Roman" w:hAnsi="Times New Roman" w:cs="Times New Roman"/>
          <w:color w:val="000000"/>
          <w:sz w:val="43"/>
          <w:szCs w:val="43"/>
          <w:lang w:val="en-US"/>
        </w:rPr>
        <w:t>28</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但以理勝過禁止得勝者忠信敬拜神的詭詐，乃是得勝者勝過撒但詭計的最後一步。神若沒有這些得勝者，就完全被撒但打敗，在地上沒有甚麼是為著</w:t>
      </w:r>
      <w:r w:rsidRPr="00F478C1">
        <w:rPr>
          <w:rFonts w:ascii="SimSun" w:eastAsia="SimSun" w:hAnsi="SimSun" w:cs="SimSun" w:hint="eastAsia"/>
          <w:color w:val="000000"/>
          <w:sz w:val="43"/>
          <w:szCs w:val="43"/>
          <w:lang w:val="en-US"/>
        </w:rPr>
        <w:t>祂的了</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在寧錄和巴別的時候，神的權益也受到阻撓，但</w:t>
      </w:r>
      <w:r w:rsidRPr="00F478C1">
        <w:rPr>
          <w:rFonts w:ascii="SimSun" w:eastAsia="SimSun" w:hAnsi="SimSun" w:cs="SimSun" w:hint="eastAsia"/>
          <w:color w:val="000000"/>
          <w:sz w:val="43"/>
          <w:szCs w:val="43"/>
          <w:lang w:val="en-US"/>
        </w:rPr>
        <w:t>祂得著亞伯拉罕作敬拜祂的人。（徒七</w:t>
      </w:r>
      <w:r w:rsidRPr="00F478C1">
        <w:rPr>
          <w:rFonts w:ascii="Times New Roman" w:eastAsia="Times New Roman" w:hAnsi="Times New Roman" w:cs="Times New Roman"/>
          <w:color w:val="000000"/>
          <w:sz w:val="43"/>
          <w:szCs w:val="43"/>
          <w:lang w:val="en-US"/>
        </w:rPr>
        <w:t>2</w:t>
      </w:r>
      <w:r w:rsidRPr="00F478C1">
        <w:rPr>
          <w:rFonts w:ascii="MS Gothic" w:eastAsia="MS Gothic" w:hAnsi="MS Gothic" w:cs="MS Gothic" w:hint="eastAsia"/>
          <w:color w:val="000000"/>
          <w:sz w:val="43"/>
          <w:szCs w:val="43"/>
          <w:lang w:val="en-US"/>
        </w:rPr>
        <w:t>，創十二</w:t>
      </w:r>
      <w:r w:rsidRPr="00F478C1">
        <w:rPr>
          <w:rFonts w:ascii="Times New Roman" w:eastAsia="Times New Roman" w:hAnsi="Times New Roman" w:cs="Times New Roman"/>
          <w:color w:val="000000"/>
          <w:sz w:val="43"/>
          <w:szCs w:val="43"/>
          <w:lang w:val="en-US"/>
        </w:rPr>
        <w:t>1~3</w:t>
      </w:r>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8</w:t>
      </w:r>
      <w:r w:rsidRPr="00F478C1">
        <w:rPr>
          <w:rFonts w:ascii="MS Gothic" w:eastAsia="MS Gothic" w:hAnsi="MS Gothic" w:cs="MS Gothic" w:hint="eastAsia"/>
          <w:color w:val="000000"/>
          <w:sz w:val="43"/>
          <w:szCs w:val="43"/>
          <w:lang w:val="en-US"/>
        </w:rPr>
        <w:t>。）亞伯拉罕到達迦南以後，建了一個壇，這是神所喜悅的。神能向撒但誇口</w:t>
      </w:r>
      <w:r w:rsidRPr="00F478C1">
        <w:rPr>
          <w:rFonts w:ascii="SimSun" w:eastAsia="SimSun" w:hAnsi="SimSun" w:cs="SimSun" w:hint="eastAsia"/>
          <w:color w:val="000000"/>
          <w:sz w:val="43"/>
          <w:szCs w:val="43"/>
          <w:lang w:val="en-US"/>
        </w:rPr>
        <w:t>說，『撒但，你看，我至少仍有一個敬拜者。時候將到，這敬拜的後裔要成為祭司的國，來敬拜並事奉我。』至終，因著亞伯拉罕，就有了敬拜神的殿建在耶路撒冷</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當撒但差遣尼布甲尼撒來毀壞聖城同聖殿，除去對神的敬拜和事奉時，似乎神失敗了，</w:t>
      </w:r>
      <w:r w:rsidRPr="00F478C1">
        <w:rPr>
          <w:rFonts w:ascii="SimSun" w:eastAsia="SimSun" w:hAnsi="SimSun" w:cs="SimSun" w:hint="eastAsia"/>
          <w:color w:val="000000"/>
          <w:sz w:val="43"/>
          <w:szCs w:val="43"/>
          <w:lang w:val="en-US"/>
        </w:rPr>
        <w:t>祂在地上的權益</w:t>
      </w:r>
      <w:r w:rsidRPr="00F478C1">
        <w:rPr>
          <w:rFonts w:ascii="MS Gothic" w:eastAsia="MS Gothic" w:hAnsi="MS Gothic" w:cs="MS Gothic" w:hint="eastAsia"/>
          <w:color w:val="000000"/>
          <w:sz w:val="43"/>
          <w:szCs w:val="43"/>
          <w:lang w:val="en-US"/>
        </w:rPr>
        <w:t>、敬拜和事奉被毀壞了。但在神的主宰下，尼布甲尼撒所揀選，侍立在王宮的少年人中，有四人成了得勝者，保守了對神的敬拜和事奉。神得著四個年輕的得勝者，天天活在王宮裏，卻完全與神是一。這對撒但乃是羞辱，對神卻是誇耀。神可以告訴撒但</w:t>
      </w:r>
      <w:r w:rsidRPr="00F478C1">
        <w:rPr>
          <w:rFonts w:ascii="SimSun" w:eastAsia="SimSun" w:hAnsi="SimSun" w:cs="SimSun" w:hint="eastAsia"/>
          <w:color w:val="000000"/>
          <w:sz w:val="43"/>
          <w:szCs w:val="43"/>
          <w:lang w:val="en-US"/>
        </w:rPr>
        <w:t>說，『撒但，你以為在地上對我的敬拜和事奉完了麼？你看我的得勝者。我得著四個得勝者在尼布甲尼撒的王宮裏敬拜並事奉我。』今天在地上，不管數目多寡，只要有一些得勝者，神就有誇口的理由。當神看見今天的得勝者站在召會的立場上，祂就快樂喜悅</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000000"/>
          <w:sz w:val="43"/>
          <w:szCs w:val="43"/>
          <w:lang w:val="en-US"/>
        </w:rPr>
      </w:pPr>
      <w:r w:rsidRPr="00F478C1">
        <w:rPr>
          <w:rFonts w:ascii="Times New Roman" w:eastAsia="Times New Roman" w:hAnsi="Times New Roman" w:cs="Times New Roman"/>
          <w:color w:val="000000"/>
          <w:sz w:val="43"/>
          <w:szCs w:val="43"/>
          <w:lang w:val="en-US"/>
        </w:rPr>
        <w:pict>
          <v:rect id="_x0000_i1040" style="width:0;height:1.5pt" o:hralign="center" o:hrstd="t" o:hrnoshade="t" o:hr="t" fillcolor="#257412" stroked="f"/>
        </w:pict>
      </w:r>
    </w:p>
    <w:p w:rsidR="00F478C1" w:rsidRPr="00F478C1" w:rsidRDefault="00F478C1" w:rsidP="00F478C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F478C1">
        <w:rPr>
          <w:rFonts w:ascii="MS Gothic" w:eastAsia="MS Gothic" w:hAnsi="MS Gothic" w:cs="MS Gothic" w:hint="eastAsia"/>
          <w:b/>
          <w:bCs/>
          <w:color w:val="000000"/>
          <w:sz w:val="27"/>
          <w:szCs w:val="27"/>
          <w:lang w:val="en-US"/>
        </w:rPr>
        <w:t>第九篇</w:t>
      </w:r>
      <w:proofErr w:type="spellEnd"/>
      <w:r w:rsidRPr="00F478C1">
        <w:rPr>
          <w:rFonts w:ascii="MS Gothic" w:eastAsia="MS Gothic" w:hAnsi="MS Gothic" w:cs="MS Gothic" w:hint="eastAsia"/>
          <w:b/>
          <w:bCs/>
          <w:color w:val="000000"/>
          <w:sz w:val="27"/>
          <w:szCs w:val="27"/>
          <w:lang w:val="en-US"/>
        </w:rPr>
        <w:t xml:space="preserve">　</w:t>
      </w:r>
      <w:proofErr w:type="spellStart"/>
      <w:r w:rsidRPr="00F478C1">
        <w:rPr>
          <w:rFonts w:ascii="MS Gothic" w:eastAsia="MS Gothic" w:hAnsi="MS Gothic" w:cs="MS Gothic" w:hint="eastAsia"/>
          <w:b/>
          <w:bCs/>
          <w:color w:val="000000"/>
          <w:sz w:val="27"/>
          <w:szCs w:val="27"/>
          <w:lang w:val="en-US"/>
        </w:rPr>
        <w:t>得勝之但以理的異象（一）關於從地中海出來之四個獸的異象（一</w:t>
      </w:r>
      <w:proofErr w:type="spellEnd"/>
      <w:r w:rsidRPr="00F478C1">
        <w:rPr>
          <w:rFonts w:ascii="MS Gothic" w:eastAsia="MS Gothic" w:hAnsi="MS Gothic" w:cs="MS Gothic" w:hint="eastAsia"/>
          <w:b/>
          <w:bCs/>
          <w:color w:val="000000"/>
          <w:sz w:val="27"/>
          <w:szCs w:val="27"/>
          <w:lang w:val="en-US"/>
        </w:rPr>
        <w:t>）</w:t>
      </w:r>
      <w:r w:rsidRPr="00F478C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2" name="Grafik 12"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讀經：但以理書七章一至八節，十一至十二節，十五至二十八節</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但以理書有兩個主要分段。頭一段（一</w:t>
      </w:r>
      <w:r w:rsidRPr="00F478C1">
        <w:rPr>
          <w:rFonts w:ascii="Times New Roman" w:eastAsia="Times New Roman" w:hAnsi="Times New Roman" w:cs="Times New Roman"/>
          <w:color w:val="000000"/>
          <w:sz w:val="43"/>
          <w:szCs w:val="43"/>
          <w:lang w:val="en-US"/>
        </w:rPr>
        <w:t>3~</w:t>
      </w:r>
      <w:r w:rsidRPr="00F478C1">
        <w:rPr>
          <w:rFonts w:ascii="MS Gothic" w:eastAsia="MS Gothic" w:hAnsi="MS Gothic" w:cs="MS Gothic" w:hint="eastAsia"/>
          <w:color w:val="000000"/>
          <w:sz w:val="43"/>
          <w:szCs w:val="43"/>
          <w:lang w:val="en-US"/>
        </w:rPr>
        <w:t>六</w:t>
      </w:r>
      <w:r w:rsidRPr="00F478C1">
        <w:rPr>
          <w:rFonts w:ascii="Times New Roman" w:eastAsia="Times New Roman" w:hAnsi="Times New Roman" w:cs="Times New Roman"/>
          <w:color w:val="000000"/>
          <w:sz w:val="43"/>
          <w:szCs w:val="43"/>
          <w:lang w:val="en-US"/>
        </w:rPr>
        <w:t>28</w:t>
      </w:r>
      <w:r w:rsidRPr="00F478C1">
        <w:rPr>
          <w:rFonts w:ascii="MS Gothic" w:eastAsia="MS Gothic" w:hAnsi="MS Gothic" w:cs="MS Gothic" w:hint="eastAsia"/>
          <w:color w:val="000000"/>
          <w:sz w:val="43"/>
          <w:szCs w:val="43"/>
          <w:lang w:val="en-US"/>
        </w:rPr>
        <w:t>）包括六個事例，</w:t>
      </w:r>
      <w:r w:rsidRPr="00F478C1">
        <w:rPr>
          <w:rFonts w:ascii="SimSun" w:eastAsia="SimSun" w:hAnsi="SimSun" w:cs="SimSun" w:hint="eastAsia"/>
          <w:color w:val="000000"/>
          <w:sz w:val="43"/>
          <w:szCs w:val="43"/>
          <w:lang w:val="en-US"/>
        </w:rPr>
        <w:t>說到神墮落選民中年輕的後裔，在他們被擄之中，勝過了撒但更進一步的詭計。第二段（七</w:t>
      </w:r>
      <w:r w:rsidRPr="00F478C1">
        <w:rPr>
          <w:rFonts w:ascii="Times New Roman" w:eastAsia="Times New Roman" w:hAnsi="Times New Roman" w:cs="Times New Roman"/>
          <w:color w:val="000000"/>
          <w:sz w:val="43"/>
          <w:szCs w:val="43"/>
          <w:lang w:val="en-US"/>
        </w:rPr>
        <w:t>~</w:t>
      </w:r>
      <w:r w:rsidRPr="00F478C1">
        <w:rPr>
          <w:rFonts w:ascii="MS Gothic" w:eastAsia="MS Gothic" w:hAnsi="MS Gothic" w:cs="MS Gothic" w:hint="eastAsia"/>
          <w:color w:val="000000"/>
          <w:sz w:val="43"/>
          <w:szCs w:val="43"/>
          <w:lang w:val="en-US"/>
        </w:rPr>
        <w:t>十二）記載得勝之但以理的異象。但以理的忠信和得勝，給他地位和對的角度，得以從神接受異象</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但以理領受一個接一個的異象。他從神所得的異象，不只關於神選民的定命，也關於神的永世。這卷書的最高點，摸著了神計畫如何過</w:t>
      </w:r>
      <w:r w:rsidRPr="00F478C1">
        <w:rPr>
          <w:rFonts w:ascii="SimSun" w:eastAsia="SimSun" w:hAnsi="SimSun" w:cs="SimSun" w:hint="eastAsia"/>
          <w:color w:val="000000"/>
          <w:sz w:val="43"/>
          <w:szCs w:val="43"/>
          <w:lang w:val="en-US"/>
        </w:rPr>
        <w:t>祂的永世</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在二章和四章，外邦王尼布甲尼撒看見兩大異象－大人像和大樹。尼布甲尼撒雖然看見這些異象，卻需要但以理來講解。四章的大樹與二章大人像的頭相符：二者都表徵尼布甲尼撒。當頭被神摸著，樹就被砍掉，尼布甲尼撒就成了獸。（四</w:t>
      </w:r>
      <w:r w:rsidRPr="00F478C1">
        <w:rPr>
          <w:rFonts w:ascii="Times New Roman" w:eastAsia="Times New Roman" w:hAnsi="Times New Roman" w:cs="Times New Roman"/>
          <w:color w:val="000000"/>
          <w:sz w:val="43"/>
          <w:szCs w:val="43"/>
          <w:lang w:val="en-US"/>
        </w:rPr>
        <w:t>16</w:t>
      </w:r>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25</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在頭一個異象裏，大人像的頭是金的，接續的各部分是由不同的金屬造成，從銀到銅，至終到鐵。在人眼中，這四種金屬代表四大人類政府和文化。然而，但以理在七章所看見的異象卻很不一樣。他沒有看見四種金屬，乃是看見四個兇殘的野獸。我們需要仔細研讀對這四個獸的描述</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壹　</w:t>
      </w:r>
      <w:proofErr w:type="spellStart"/>
      <w:r w:rsidRPr="00F478C1">
        <w:rPr>
          <w:rFonts w:ascii="MS Gothic" w:eastAsia="MS Gothic" w:hAnsi="MS Gothic" w:cs="MS Gothic" w:hint="eastAsia"/>
          <w:color w:val="E46044"/>
          <w:sz w:val="39"/>
          <w:szCs w:val="39"/>
          <w:lang w:val="en-US"/>
        </w:rPr>
        <w:t>見異象之</w:t>
      </w:r>
      <w:r w:rsidRPr="00F478C1">
        <w:rPr>
          <w:rFonts w:ascii="MS Gothic" w:eastAsia="MS Gothic" w:hAnsi="MS Gothic" w:cs="MS Gothic"/>
          <w:color w:val="E46044"/>
          <w:sz w:val="39"/>
          <w:szCs w:val="39"/>
          <w:lang w:val="en-US"/>
        </w:rPr>
        <w:t>年</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但以理七章一節</w:t>
      </w:r>
      <w:r w:rsidRPr="00F478C1">
        <w:rPr>
          <w:rFonts w:ascii="SimSun" w:eastAsia="SimSun" w:hAnsi="SimSun" w:cs="SimSun" w:hint="eastAsia"/>
          <w:color w:val="000000"/>
          <w:sz w:val="43"/>
          <w:szCs w:val="43"/>
          <w:lang w:val="en-US"/>
        </w:rPr>
        <w:t>說，</w:t>
      </w:r>
      <w:r w:rsidRPr="00F478C1">
        <w:rPr>
          <w:rFonts w:ascii="MS Gothic" w:eastAsia="MS Gothic" w:hAnsi="MS Gothic" w:cs="MS Gothic" w:hint="eastAsia"/>
          <w:color w:val="000000"/>
          <w:sz w:val="43"/>
          <w:szCs w:val="43"/>
          <w:lang w:val="en-US"/>
        </w:rPr>
        <w:t>『巴比倫王伯沙撒元年，但以理在床上作夢，見了腦中的異象，就記錄這夢，述</w:t>
      </w:r>
      <w:r w:rsidRPr="00F478C1">
        <w:rPr>
          <w:rFonts w:ascii="SimSun" w:eastAsia="SimSun" w:hAnsi="SimSun" w:cs="SimSun" w:hint="eastAsia"/>
          <w:color w:val="000000"/>
          <w:sz w:val="43"/>
          <w:szCs w:val="43"/>
          <w:lang w:val="en-US"/>
        </w:rPr>
        <w:t>說其大意。』這指明看見七章之異象的年分，乃是巴比倫王伯沙撒元年，約在主前五五五年。被擄開始於主前六</w:t>
      </w:r>
      <w:r w:rsidRPr="00F478C1">
        <w:rPr>
          <w:rFonts w:ascii="Times New Roman" w:eastAsia="Times New Roman" w:hAnsi="Times New Roman" w:cs="Times New Roman"/>
          <w:color w:val="000000"/>
          <w:sz w:val="43"/>
          <w:szCs w:val="43"/>
          <w:lang w:val="en-US"/>
        </w:rPr>
        <w:t>○</w:t>
      </w:r>
      <w:r w:rsidRPr="00F478C1">
        <w:rPr>
          <w:rFonts w:ascii="MS Gothic" w:eastAsia="MS Gothic" w:hAnsi="MS Gothic" w:cs="MS Gothic" w:hint="eastAsia"/>
          <w:color w:val="000000"/>
          <w:sz w:val="43"/>
          <w:szCs w:val="43"/>
          <w:lang w:val="en-US"/>
        </w:rPr>
        <w:t>六年，而以色列人從被</w:t>
      </w:r>
      <w:r w:rsidRPr="00F478C1">
        <w:rPr>
          <w:rFonts w:ascii="MS Gothic" w:eastAsia="MS Gothic" w:hAnsi="MS Gothic" w:cs="MS Gothic" w:hint="eastAsia"/>
          <w:color w:val="000000"/>
          <w:sz w:val="43"/>
          <w:szCs w:val="43"/>
          <w:lang w:val="en-US"/>
        </w:rPr>
        <w:lastRenderedPageBreak/>
        <w:t>擄歸回發生於主前五三六年，就是但以理看見這異象十九年以後</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貳　</w:t>
      </w:r>
      <w:proofErr w:type="spellStart"/>
      <w:r w:rsidRPr="00F478C1">
        <w:rPr>
          <w:rFonts w:ascii="MS Gothic" w:eastAsia="MS Gothic" w:hAnsi="MS Gothic" w:cs="MS Gothic" w:hint="eastAsia"/>
          <w:color w:val="E46044"/>
          <w:sz w:val="39"/>
          <w:szCs w:val="39"/>
          <w:lang w:val="en-US"/>
        </w:rPr>
        <w:t>從地中海出來的四個</w:t>
      </w:r>
      <w:r w:rsidRPr="00F478C1">
        <w:rPr>
          <w:rFonts w:ascii="MS Gothic" w:eastAsia="MS Gothic" w:hAnsi="MS Gothic" w:cs="MS Gothic"/>
          <w:color w:val="E46044"/>
          <w:sz w:val="39"/>
          <w:szCs w:val="39"/>
          <w:lang w:val="en-US"/>
        </w:rPr>
        <w:t>獸</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但以理七章二至八節描述了從地中海出來的四個獸。地中海乃是居人之地的中心。神在</w:t>
      </w:r>
      <w:r w:rsidRPr="00F478C1">
        <w:rPr>
          <w:rFonts w:ascii="SimSun" w:eastAsia="SimSun" w:hAnsi="SimSun" w:cs="SimSun" w:hint="eastAsia"/>
          <w:color w:val="000000"/>
          <w:sz w:val="43"/>
          <w:szCs w:val="43"/>
          <w:lang w:val="en-US"/>
        </w:rPr>
        <w:t>祂創造裏的經綸，使地中海成為文化的中心，直到哥倫布的時候。人類的文化成了一個滿了風暴的大海</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一　</w:t>
      </w:r>
      <w:proofErr w:type="spellStart"/>
      <w:r w:rsidRPr="00F478C1">
        <w:rPr>
          <w:rFonts w:ascii="MS Gothic" w:eastAsia="MS Gothic" w:hAnsi="MS Gothic" w:cs="MS Gothic" w:hint="eastAsia"/>
          <w:color w:val="E46044"/>
          <w:sz w:val="39"/>
          <w:szCs w:val="39"/>
          <w:lang w:val="en-US"/>
        </w:rPr>
        <w:t>天的四風激動大海，有四個大獸從海中上</w:t>
      </w:r>
      <w:r w:rsidRPr="00F478C1">
        <w:rPr>
          <w:rFonts w:ascii="MS Gothic" w:eastAsia="MS Gothic" w:hAnsi="MS Gothic" w:cs="MS Gothic"/>
          <w:color w:val="E46044"/>
          <w:sz w:val="39"/>
          <w:szCs w:val="39"/>
          <w:lang w:val="en-US"/>
        </w:rPr>
        <w:t>來</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天的四風激動大海，就有四個大獸從海中上來。（</w:t>
      </w:r>
      <w:r w:rsidRPr="00F478C1">
        <w:rPr>
          <w:rFonts w:ascii="Times New Roman" w:eastAsia="Times New Roman" w:hAnsi="Times New Roman" w:cs="Times New Roman"/>
          <w:color w:val="000000"/>
          <w:sz w:val="43"/>
          <w:szCs w:val="43"/>
          <w:lang w:val="en-US"/>
        </w:rPr>
        <w:t>2~3</w:t>
      </w:r>
      <w:r w:rsidRPr="00F478C1">
        <w:rPr>
          <w:rFonts w:ascii="MS Gothic" w:eastAsia="MS Gothic" w:hAnsi="MS Gothic" w:cs="MS Gothic" w:hint="eastAsia"/>
          <w:color w:val="000000"/>
          <w:sz w:val="43"/>
          <w:szCs w:val="43"/>
          <w:lang w:val="en-US"/>
        </w:rPr>
        <w:t>。）這不是</w:t>
      </w:r>
      <w:r w:rsidRPr="00F478C1">
        <w:rPr>
          <w:rFonts w:ascii="SimSun" w:eastAsia="SimSun" w:hAnsi="SimSun" w:cs="SimSun" w:hint="eastAsia"/>
          <w:color w:val="000000"/>
          <w:sz w:val="43"/>
          <w:szCs w:val="43"/>
          <w:lang w:val="en-US"/>
        </w:rPr>
        <w:t>說這些獸的源頭是天，而是天安排了產生這四個獸的局勢。四風表徵天從四個方向而有的行動；大海被激動，表徵地中海周圍的政治局勢被激動；從海中上來的四個獸，表徵四個大而兇猛、殘忍、毫無人道的王及其帝國。（</w:t>
      </w:r>
      <w:r w:rsidRPr="00F478C1">
        <w:rPr>
          <w:rFonts w:ascii="Times New Roman" w:eastAsia="Times New Roman" w:hAnsi="Times New Roman" w:cs="Times New Roman"/>
          <w:color w:val="000000"/>
          <w:sz w:val="43"/>
          <w:szCs w:val="43"/>
          <w:lang w:val="en-US"/>
        </w:rPr>
        <w:t>17</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二　</w:t>
      </w:r>
      <w:proofErr w:type="spellStart"/>
      <w:r w:rsidRPr="00F478C1">
        <w:rPr>
          <w:rFonts w:ascii="MS Gothic" w:eastAsia="MS Gothic" w:hAnsi="MS Gothic" w:cs="MS Gothic" w:hint="eastAsia"/>
          <w:color w:val="E46044"/>
          <w:sz w:val="39"/>
          <w:szCs w:val="39"/>
          <w:lang w:val="en-US"/>
        </w:rPr>
        <w:t>尼布甲尼撒夢見的大人像與但以理異象裏從海中出來之四獸的比</w:t>
      </w:r>
      <w:r w:rsidRPr="00F478C1">
        <w:rPr>
          <w:rFonts w:ascii="MS Gothic" w:eastAsia="MS Gothic" w:hAnsi="MS Gothic" w:cs="MS Gothic"/>
          <w:color w:val="E46044"/>
          <w:sz w:val="39"/>
          <w:szCs w:val="39"/>
          <w:lang w:val="en-US"/>
        </w:rPr>
        <w:t>較</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在二章尼布甲尼撒的夢中，地上人的政權是由滿了榮耀、光彩的大人像所表徵。在七章，神的申言者但以理得了</w:t>
      </w:r>
      <w:r w:rsidRPr="00F478C1">
        <w:rPr>
          <w:rFonts w:ascii="SimSun" w:eastAsia="SimSun" w:hAnsi="SimSun" w:cs="SimSun" w:hint="eastAsia"/>
          <w:color w:val="000000"/>
          <w:sz w:val="43"/>
          <w:szCs w:val="43"/>
          <w:lang w:val="en-US"/>
        </w:rPr>
        <w:t>啟示，看見地上人政權的元首，以及人政權的本身，是由野獸所表徵</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lastRenderedPageBreak/>
        <w:t xml:space="preserve">三　</w:t>
      </w:r>
      <w:proofErr w:type="spellStart"/>
      <w:r w:rsidRPr="00F478C1">
        <w:rPr>
          <w:rFonts w:ascii="MS Gothic" w:eastAsia="MS Gothic" w:hAnsi="MS Gothic" w:cs="MS Gothic" w:hint="eastAsia"/>
          <w:color w:val="E46044"/>
          <w:sz w:val="39"/>
          <w:szCs w:val="39"/>
          <w:lang w:val="en-US"/>
        </w:rPr>
        <w:t>第一個</w:t>
      </w:r>
      <w:r w:rsidRPr="00F478C1">
        <w:rPr>
          <w:rFonts w:ascii="MS Gothic" w:eastAsia="MS Gothic" w:hAnsi="MS Gothic" w:cs="MS Gothic"/>
          <w:color w:val="E46044"/>
          <w:sz w:val="39"/>
          <w:szCs w:val="39"/>
          <w:lang w:val="en-US"/>
        </w:rPr>
        <w:t>獸</w:t>
      </w:r>
      <w:proofErr w:type="spellEnd"/>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１　</w:t>
      </w:r>
      <w:proofErr w:type="spellStart"/>
      <w:r w:rsidRPr="00F478C1">
        <w:rPr>
          <w:rFonts w:ascii="MS Gothic" w:eastAsia="MS Gothic" w:hAnsi="MS Gothic" w:cs="MS Gothic" w:hint="eastAsia"/>
          <w:color w:val="E46044"/>
          <w:sz w:val="39"/>
          <w:szCs w:val="39"/>
          <w:lang w:val="en-US"/>
        </w:rPr>
        <w:t>與大人像的金頭相</w:t>
      </w:r>
      <w:r w:rsidRPr="00F478C1">
        <w:rPr>
          <w:rFonts w:ascii="MS Gothic" w:eastAsia="MS Gothic" w:hAnsi="MS Gothic" w:cs="MS Gothic"/>
          <w:color w:val="E46044"/>
          <w:sz w:val="39"/>
          <w:szCs w:val="39"/>
          <w:lang w:val="en-US"/>
        </w:rPr>
        <w:t>符</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第一個獸（</w:t>
      </w:r>
      <w:r w:rsidRPr="00F478C1">
        <w:rPr>
          <w:rFonts w:ascii="Times New Roman" w:eastAsia="Times New Roman" w:hAnsi="Times New Roman" w:cs="Times New Roman"/>
          <w:color w:val="000000"/>
          <w:sz w:val="43"/>
          <w:szCs w:val="43"/>
          <w:lang w:val="en-US"/>
        </w:rPr>
        <w:t>4</w:t>
      </w:r>
      <w:r w:rsidRPr="00F478C1">
        <w:rPr>
          <w:rFonts w:ascii="MS Gothic" w:eastAsia="MS Gothic" w:hAnsi="MS Gothic" w:cs="MS Gothic" w:hint="eastAsia"/>
          <w:color w:val="000000"/>
          <w:sz w:val="43"/>
          <w:szCs w:val="43"/>
          <w:lang w:val="en-US"/>
        </w:rPr>
        <w:t>）與二章三十六至三十八節大人像的金頭相符，表徵巴比倫及其創建者和王，尼布甲尼撒</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２　</w:t>
      </w:r>
      <w:proofErr w:type="spellStart"/>
      <w:r w:rsidRPr="00F478C1">
        <w:rPr>
          <w:rFonts w:ascii="MS Gothic" w:eastAsia="MS Gothic" w:hAnsi="MS Gothic" w:cs="MS Gothic" w:hint="eastAsia"/>
          <w:color w:val="E46044"/>
          <w:sz w:val="39"/>
          <w:szCs w:val="39"/>
          <w:lang w:val="en-US"/>
        </w:rPr>
        <w:t>像獅</w:t>
      </w:r>
      <w:r w:rsidRPr="00F478C1">
        <w:rPr>
          <w:rFonts w:ascii="MS Gothic" w:eastAsia="MS Gothic" w:hAnsi="MS Gothic" w:cs="MS Gothic"/>
          <w:color w:val="E46044"/>
          <w:sz w:val="39"/>
          <w:szCs w:val="39"/>
          <w:lang w:val="en-US"/>
        </w:rPr>
        <w:t>子</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第一個獸像獅子－獸中之王，最為兇猛殘忍</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３　</w:t>
      </w:r>
      <w:proofErr w:type="spellStart"/>
      <w:r w:rsidRPr="00F478C1">
        <w:rPr>
          <w:rFonts w:ascii="MS Gothic" w:eastAsia="MS Gothic" w:hAnsi="MS Gothic" w:cs="MS Gothic" w:hint="eastAsia"/>
          <w:color w:val="E46044"/>
          <w:sz w:val="39"/>
          <w:szCs w:val="39"/>
          <w:lang w:val="en-US"/>
        </w:rPr>
        <w:t>有鷹的翅</w:t>
      </w:r>
      <w:r w:rsidRPr="00F478C1">
        <w:rPr>
          <w:rFonts w:ascii="MS Gothic" w:eastAsia="MS Gothic" w:hAnsi="MS Gothic" w:cs="MS Gothic"/>
          <w:color w:val="E46044"/>
          <w:sz w:val="39"/>
          <w:szCs w:val="39"/>
          <w:lang w:val="en-US"/>
        </w:rPr>
        <w:t>膀</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第一個獸也有鷹的翅膀。鷹是飛禽之王。獸的鷹翅表徵牠是在空中，空中是屬於撒但，那空中的掌權者；鷹翅，也表徵牠的行動快速</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４　</w:t>
      </w:r>
      <w:proofErr w:type="spellStart"/>
      <w:r w:rsidRPr="00F478C1">
        <w:rPr>
          <w:rFonts w:ascii="MS Gothic" w:eastAsia="MS Gothic" w:hAnsi="MS Gothic" w:cs="MS Gothic" w:hint="eastAsia"/>
          <w:color w:val="E46044"/>
          <w:sz w:val="39"/>
          <w:szCs w:val="39"/>
          <w:lang w:val="en-US"/>
        </w:rPr>
        <w:t>牠的翅膀被拔</w:t>
      </w:r>
      <w:r w:rsidRPr="00F478C1">
        <w:rPr>
          <w:rFonts w:ascii="MS Gothic" w:eastAsia="MS Gothic" w:hAnsi="MS Gothic" w:cs="MS Gothic"/>
          <w:color w:val="E46044"/>
          <w:sz w:val="39"/>
          <w:szCs w:val="39"/>
          <w:lang w:val="en-US"/>
        </w:rPr>
        <w:t>去</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但以理告訴我們，他觀看，直到獸的翅膀被拔去。牠的翅膀被拔去，表徵牠行動的能力被除去，牠成了像田野的走獸一樣，如四章二十三至二十五節上半所題者。當神摸尼布甲尼撒時，他就成了像田野的走獸一樣</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５　</w:t>
      </w:r>
      <w:proofErr w:type="spellStart"/>
      <w:r w:rsidRPr="00F478C1">
        <w:rPr>
          <w:rFonts w:ascii="MS Gothic" w:eastAsia="MS Gothic" w:hAnsi="MS Gothic" w:cs="MS Gothic" w:hint="eastAsia"/>
          <w:color w:val="E46044"/>
          <w:sz w:val="39"/>
          <w:szCs w:val="39"/>
          <w:lang w:val="en-US"/>
        </w:rPr>
        <w:t>從地上被抬起來，用</w:t>
      </w:r>
      <w:r w:rsidRPr="00F478C1">
        <w:rPr>
          <w:rFonts w:ascii="SimSun" w:eastAsia="SimSun" w:hAnsi="SimSun" w:cs="SimSun" w:hint="eastAsia"/>
          <w:color w:val="E46044"/>
          <w:sz w:val="39"/>
          <w:szCs w:val="39"/>
          <w:lang w:val="en-US"/>
        </w:rPr>
        <w:t>腳站立，像人一</w:t>
      </w:r>
      <w:r w:rsidRPr="00F478C1">
        <w:rPr>
          <w:rFonts w:ascii="MS Gothic" w:eastAsia="MS Gothic" w:hAnsi="MS Gothic" w:cs="MS Gothic"/>
          <w:color w:val="E46044"/>
          <w:sz w:val="39"/>
          <w:szCs w:val="39"/>
          <w:lang w:val="en-US"/>
        </w:rPr>
        <w:t>樣</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『獸從地上被抬起來，用兩</w:t>
      </w:r>
      <w:r w:rsidRPr="00F478C1">
        <w:rPr>
          <w:rFonts w:ascii="SimSun" w:eastAsia="SimSun" w:hAnsi="SimSun" w:cs="SimSun" w:hint="eastAsia"/>
          <w:color w:val="000000"/>
          <w:sz w:val="43"/>
          <w:szCs w:val="43"/>
          <w:lang w:val="en-US"/>
        </w:rPr>
        <w:t>腳站立，像人一樣，又得了人心。』（七</w:t>
      </w:r>
      <w:r w:rsidRPr="00F478C1">
        <w:rPr>
          <w:rFonts w:ascii="Times New Roman" w:eastAsia="Times New Roman" w:hAnsi="Times New Roman" w:cs="Times New Roman"/>
          <w:color w:val="000000"/>
          <w:sz w:val="43"/>
          <w:szCs w:val="43"/>
          <w:lang w:val="en-US"/>
        </w:rPr>
        <w:t>4</w:t>
      </w:r>
      <w:r w:rsidRPr="00F478C1">
        <w:rPr>
          <w:rFonts w:ascii="MS Gothic" w:eastAsia="MS Gothic" w:hAnsi="MS Gothic" w:cs="MS Gothic" w:hint="eastAsia"/>
          <w:color w:val="000000"/>
          <w:sz w:val="43"/>
          <w:szCs w:val="43"/>
          <w:lang w:val="en-US"/>
        </w:rPr>
        <w:t>下。）這就是</w:t>
      </w:r>
      <w:r w:rsidRPr="00F478C1">
        <w:rPr>
          <w:rFonts w:ascii="SimSun" w:eastAsia="SimSun" w:hAnsi="SimSun" w:cs="SimSun" w:hint="eastAsia"/>
          <w:color w:val="000000"/>
          <w:sz w:val="43"/>
          <w:szCs w:val="43"/>
          <w:lang w:val="en-US"/>
        </w:rPr>
        <w:t>說，牠成</w:t>
      </w:r>
      <w:r w:rsidRPr="00F478C1">
        <w:rPr>
          <w:rFonts w:ascii="SimSun" w:eastAsia="SimSun" w:hAnsi="SimSun" w:cs="SimSun" w:hint="eastAsia"/>
          <w:color w:val="000000"/>
          <w:sz w:val="43"/>
          <w:szCs w:val="43"/>
          <w:lang w:val="en-US"/>
        </w:rPr>
        <w:lastRenderedPageBreak/>
        <w:t>了人一樣，站在地上，有人的心，如四章二十五節下半，三十二節下半所指明的</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四　</w:t>
      </w:r>
      <w:proofErr w:type="spellStart"/>
      <w:r w:rsidRPr="00F478C1">
        <w:rPr>
          <w:rFonts w:ascii="MS Gothic" w:eastAsia="MS Gothic" w:hAnsi="MS Gothic" w:cs="MS Gothic" w:hint="eastAsia"/>
          <w:color w:val="E46044"/>
          <w:sz w:val="39"/>
          <w:szCs w:val="39"/>
          <w:lang w:val="en-US"/>
        </w:rPr>
        <w:t>第二個</w:t>
      </w:r>
      <w:r w:rsidRPr="00F478C1">
        <w:rPr>
          <w:rFonts w:ascii="MS Gothic" w:eastAsia="MS Gothic" w:hAnsi="MS Gothic" w:cs="MS Gothic"/>
          <w:color w:val="E46044"/>
          <w:sz w:val="39"/>
          <w:szCs w:val="39"/>
          <w:lang w:val="en-US"/>
        </w:rPr>
        <w:t>獸</w:t>
      </w:r>
      <w:proofErr w:type="spellEnd"/>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１　</w:t>
      </w:r>
      <w:proofErr w:type="spellStart"/>
      <w:r w:rsidRPr="00F478C1">
        <w:rPr>
          <w:rFonts w:ascii="MS Gothic" w:eastAsia="MS Gothic" w:hAnsi="MS Gothic" w:cs="MS Gothic" w:hint="eastAsia"/>
          <w:color w:val="E46044"/>
          <w:sz w:val="39"/>
          <w:szCs w:val="39"/>
          <w:lang w:val="en-US"/>
        </w:rPr>
        <w:t>與大人像的銀胸膛和膀臂相</w:t>
      </w:r>
      <w:r w:rsidRPr="00F478C1">
        <w:rPr>
          <w:rFonts w:ascii="MS Gothic" w:eastAsia="MS Gothic" w:hAnsi="MS Gothic" w:cs="MS Gothic"/>
          <w:color w:val="E46044"/>
          <w:sz w:val="39"/>
          <w:szCs w:val="39"/>
          <w:lang w:val="en-US"/>
        </w:rPr>
        <w:t>符</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第二個獸（七</w:t>
      </w:r>
      <w:r w:rsidRPr="00F478C1">
        <w:rPr>
          <w:rFonts w:ascii="Times New Roman" w:eastAsia="Times New Roman" w:hAnsi="Times New Roman" w:cs="Times New Roman"/>
          <w:color w:val="000000"/>
          <w:sz w:val="43"/>
          <w:szCs w:val="43"/>
          <w:lang w:val="en-US"/>
        </w:rPr>
        <w:t>5</w:t>
      </w:r>
      <w:r w:rsidRPr="00F478C1">
        <w:rPr>
          <w:rFonts w:ascii="MS Gothic" w:eastAsia="MS Gothic" w:hAnsi="MS Gothic" w:cs="MS Gothic" w:hint="eastAsia"/>
          <w:color w:val="000000"/>
          <w:sz w:val="43"/>
          <w:szCs w:val="43"/>
          <w:lang w:val="en-US"/>
        </w:rPr>
        <w:t>）與二章三十二節，三十九節上半，大人像的銀胸膛和膀臂相符，表徵瑪代波斯</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２　</w:t>
      </w:r>
      <w:proofErr w:type="spellStart"/>
      <w:r w:rsidRPr="00F478C1">
        <w:rPr>
          <w:rFonts w:ascii="MS Gothic" w:eastAsia="MS Gothic" w:hAnsi="MS Gothic" w:cs="MS Gothic" w:hint="eastAsia"/>
          <w:color w:val="E46044"/>
          <w:sz w:val="39"/>
          <w:szCs w:val="39"/>
          <w:lang w:val="en-US"/>
        </w:rPr>
        <w:t>如同</w:t>
      </w:r>
      <w:r w:rsidRPr="00F478C1">
        <w:rPr>
          <w:rFonts w:ascii="MS Gothic" w:eastAsia="MS Gothic" w:hAnsi="MS Gothic" w:cs="MS Gothic"/>
          <w:color w:val="E46044"/>
          <w:sz w:val="39"/>
          <w:szCs w:val="39"/>
          <w:lang w:val="en-US"/>
        </w:rPr>
        <w:t>熊</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第二個獸如同熊。這表徵牠不像獅子那樣強壯快速，但牠仍然是兇猛殘忍的</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３　</w:t>
      </w:r>
      <w:proofErr w:type="spellStart"/>
      <w:r w:rsidRPr="00F478C1">
        <w:rPr>
          <w:rFonts w:ascii="MS Gothic" w:eastAsia="MS Gothic" w:hAnsi="MS Gothic" w:cs="MS Gothic" w:hint="eastAsia"/>
          <w:color w:val="E46044"/>
          <w:sz w:val="39"/>
          <w:szCs w:val="39"/>
          <w:lang w:val="en-US"/>
        </w:rPr>
        <w:t>一邊挺</w:t>
      </w:r>
      <w:r w:rsidRPr="00F478C1">
        <w:rPr>
          <w:rFonts w:ascii="MS Gothic" w:eastAsia="MS Gothic" w:hAnsi="MS Gothic" w:cs="MS Gothic"/>
          <w:color w:val="E46044"/>
          <w:sz w:val="39"/>
          <w:szCs w:val="39"/>
          <w:lang w:val="en-US"/>
        </w:rPr>
        <w:t>起</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這獸一邊挺起，這表徵瑪代和波斯成了一個政權</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４　</w:t>
      </w:r>
      <w:proofErr w:type="spellStart"/>
      <w:r w:rsidRPr="00F478C1">
        <w:rPr>
          <w:rFonts w:ascii="MS Gothic" w:eastAsia="MS Gothic" w:hAnsi="MS Gothic" w:cs="MS Gothic" w:hint="eastAsia"/>
          <w:color w:val="E46044"/>
          <w:sz w:val="39"/>
          <w:szCs w:val="39"/>
          <w:lang w:val="en-US"/>
        </w:rPr>
        <w:t>口齒</w:t>
      </w:r>
      <w:r w:rsidRPr="00F478C1">
        <w:rPr>
          <w:rFonts w:ascii="SimSun" w:eastAsia="SimSun" w:hAnsi="SimSun" w:cs="SimSun" w:hint="eastAsia"/>
          <w:color w:val="E46044"/>
          <w:sz w:val="39"/>
          <w:szCs w:val="39"/>
          <w:lang w:val="en-US"/>
        </w:rPr>
        <w:t>內啣著三根肋</w:t>
      </w:r>
      <w:r w:rsidRPr="00F478C1">
        <w:rPr>
          <w:rFonts w:ascii="MS Gothic" w:eastAsia="MS Gothic" w:hAnsi="MS Gothic" w:cs="MS Gothic"/>
          <w:color w:val="E46044"/>
          <w:sz w:val="39"/>
          <w:szCs w:val="39"/>
          <w:lang w:val="en-US"/>
        </w:rPr>
        <w:t>骨</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牠口齒</w:t>
      </w:r>
      <w:r w:rsidRPr="00F478C1">
        <w:rPr>
          <w:rFonts w:ascii="SimSun" w:eastAsia="SimSun" w:hAnsi="SimSun" w:cs="SimSun" w:hint="eastAsia"/>
          <w:color w:val="000000"/>
          <w:sz w:val="43"/>
          <w:szCs w:val="43"/>
          <w:lang w:val="en-US"/>
        </w:rPr>
        <w:t>內啣著三根</w:t>
      </w:r>
      <w:r w:rsidRPr="00F478C1">
        <w:rPr>
          <w:rFonts w:ascii="MS Gothic" w:eastAsia="MS Gothic" w:hAnsi="MS Gothic" w:cs="MS Gothic" w:hint="eastAsia"/>
          <w:color w:val="000000"/>
          <w:sz w:val="43"/>
          <w:szCs w:val="43"/>
          <w:lang w:val="en-US"/>
        </w:rPr>
        <w:t>肋骨，表徵牠吞噬了巴比倫、小亞細亞、和埃及三國</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５　</w:t>
      </w:r>
      <w:proofErr w:type="spellStart"/>
      <w:r w:rsidRPr="00F478C1">
        <w:rPr>
          <w:rFonts w:ascii="MS Gothic" w:eastAsia="MS Gothic" w:hAnsi="MS Gothic" w:cs="MS Gothic" w:hint="eastAsia"/>
          <w:color w:val="E46044"/>
          <w:sz w:val="39"/>
          <w:szCs w:val="39"/>
          <w:lang w:val="en-US"/>
        </w:rPr>
        <w:t>有吩咐牠的叫牠起來吞喫多</w:t>
      </w:r>
      <w:r w:rsidRPr="00F478C1">
        <w:rPr>
          <w:rFonts w:ascii="MS Gothic" w:eastAsia="MS Gothic" w:hAnsi="MS Gothic" w:cs="MS Gothic"/>
          <w:color w:val="E46044"/>
          <w:sz w:val="39"/>
          <w:szCs w:val="39"/>
          <w:lang w:val="en-US"/>
        </w:rPr>
        <w:t>肉</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有吩咐第二個獸的，</w:t>
      </w:r>
      <w:r w:rsidRPr="00F478C1">
        <w:rPr>
          <w:rFonts w:ascii="SimSun" w:eastAsia="SimSun" w:hAnsi="SimSun" w:cs="SimSun" w:hint="eastAsia"/>
          <w:color w:val="000000"/>
          <w:sz w:val="43"/>
          <w:szCs w:val="43"/>
          <w:lang w:val="en-US"/>
        </w:rPr>
        <w:t>說，起來吞喫多肉。這表徵牠要吞噬更多國家</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五　</w:t>
      </w:r>
      <w:proofErr w:type="spellStart"/>
      <w:r w:rsidRPr="00F478C1">
        <w:rPr>
          <w:rFonts w:ascii="MS Gothic" w:eastAsia="MS Gothic" w:hAnsi="MS Gothic" w:cs="MS Gothic" w:hint="eastAsia"/>
          <w:color w:val="E46044"/>
          <w:sz w:val="39"/>
          <w:szCs w:val="39"/>
          <w:lang w:val="en-US"/>
        </w:rPr>
        <w:t>第三個</w:t>
      </w:r>
      <w:r w:rsidRPr="00F478C1">
        <w:rPr>
          <w:rFonts w:ascii="MS Gothic" w:eastAsia="MS Gothic" w:hAnsi="MS Gothic" w:cs="MS Gothic"/>
          <w:color w:val="E46044"/>
          <w:sz w:val="39"/>
          <w:szCs w:val="39"/>
          <w:lang w:val="en-US"/>
        </w:rPr>
        <w:t>獸</w:t>
      </w:r>
      <w:proofErr w:type="spellEnd"/>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lastRenderedPageBreak/>
        <w:t xml:space="preserve">１　</w:t>
      </w:r>
      <w:proofErr w:type="spellStart"/>
      <w:r w:rsidRPr="00F478C1">
        <w:rPr>
          <w:rFonts w:ascii="MS Gothic" w:eastAsia="MS Gothic" w:hAnsi="MS Gothic" w:cs="MS Gothic" w:hint="eastAsia"/>
          <w:color w:val="E46044"/>
          <w:sz w:val="39"/>
          <w:szCs w:val="39"/>
          <w:lang w:val="en-US"/>
        </w:rPr>
        <w:t>與大人像的銅肚腹和腰股相</w:t>
      </w:r>
      <w:r w:rsidRPr="00F478C1">
        <w:rPr>
          <w:rFonts w:ascii="MS Gothic" w:eastAsia="MS Gothic" w:hAnsi="MS Gothic" w:cs="MS Gothic"/>
          <w:color w:val="E46044"/>
          <w:sz w:val="39"/>
          <w:szCs w:val="39"/>
          <w:lang w:val="en-US"/>
        </w:rPr>
        <w:t>符</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第三個獸（七</w:t>
      </w:r>
      <w:r w:rsidRPr="00F478C1">
        <w:rPr>
          <w:rFonts w:ascii="Times New Roman" w:eastAsia="Times New Roman" w:hAnsi="Times New Roman" w:cs="Times New Roman"/>
          <w:color w:val="000000"/>
          <w:sz w:val="43"/>
          <w:szCs w:val="43"/>
          <w:lang w:val="en-US"/>
        </w:rPr>
        <w:t>6</w:t>
      </w:r>
      <w:r w:rsidRPr="00F478C1">
        <w:rPr>
          <w:rFonts w:ascii="MS Gothic" w:eastAsia="MS Gothic" w:hAnsi="MS Gothic" w:cs="MS Gothic" w:hint="eastAsia"/>
          <w:color w:val="000000"/>
          <w:sz w:val="43"/>
          <w:szCs w:val="43"/>
          <w:lang w:val="en-US"/>
        </w:rPr>
        <w:t>）與二章三十二節，三十九節下半，大人像的銅肚腹和腰股相符，表徵希臘及其王－亞歷山大大帝</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２　</w:t>
      </w:r>
      <w:proofErr w:type="spellStart"/>
      <w:r w:rsidRPr="00F478C1">
        <w:rPr>
          <w:rFonts w:ascii="MS Gothic" w:eastAsia="MS Gothic" w:hAnsi="MS Gothic" w:cs="MS Gothic" w:hint="eastAsia"/>
          <w:color w:val="E46044"/>
          <w:sz w:val="39"/>
          <w:szCs w:val="39"/>
          <w:lang w:val="en-US"/>
        </w:rPr>
        <w:t>像豹</w:t>
      </w:r>
      <w:r w:rsidRPr="00F478C1">
        <w:rPr>
          <w:rFonts w:ascii="MS Gothic" w:eastAsia="MS Gothic" w:hAnsi="MS Gothic" w:cs="MS Gothic"/>
          <w:color w:val="E46044"/>
          <w:sz w:val="39"/>
          <w:szCs w:val="39"/>
          <w:lang w:val="en-US"/>
        </w:rPr>
        <w:t>子</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第三個獸像豹子，這表徵牠是兇猛、殘忍、快速的</w:t>
      </w:r>
      <w:proofErr w:type="spellEnd"/>
      <w:r w:rsidRPr="00F478C1">
        <w:rPr>
          <w:rFonts w:ascii="MS Gothic" w:eastAsia="MS Gothic" w:hAnsi="MS Gothic" w:cs="MS Gothic" w:hint="eastAsia"/>
          <w:color w:val="000000"/>
          <w:sz w:val="43"/>
          <w:szCs w:val="43"/>
          <w:lang w:val="en-US"/>
        </w:rPr>
        <w:t>。（哈一</w:t>
      </w:r>
      <w:r w:rsidRPr="00F478C1">
        <w:rPr>
          <w:rFonts w:ascii="Times New Roman" w:eastAsia="Times New Roman" w:hAnsi="Times New Roman" w:cs="Times New Roman"/>
          <w:color w:val="000000"/>
          <w:sz w:val="43"/>
          <w:szCs w:val="43"/>
          <w:lang w:val="en-US"/>
        </w:rPr>
        <w:t>8</w:t>
      </w:r>
      <w:r w:rsidRPr="00F478C1">
        <w:rPr>
          <w:rFonts w:ascii="MS Gothic" w:eastAsia="MS Gothic" w:hAnsi="MS Gothic" w:cs="MS Gothic" w:hint="eastAsia"/>
          <w:color w:val="000000"/>
          <w:sz w:val="43"/>
          <w:szCs w:val="43"/>
          <w:lang w:val="en-US"/>
        </w:rPr>
        <w:t>上。</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３　</w:t>
      </w:r>
      <w:proofErr w:type="spellStart"/>
      <w:r w:rsidRPr="00F478C1">
        <w:rPr>
          <w:rFonts w:ascii="MS Gothic" w:eastAsia="MS Gothic" w:hAnsi="MS Gothic" w:cs="MS Gothic" w:hint="eastAsia"/>
          <w:color w:val="E46044"/>
          <w:sz w:val="39"/>
          <w:szCs w:val="39"/>
          <w:lang w:val="en-US"/>
        </w:rPr>
        <w:t>背上有鳥的四個翅</w:t>
      </w:r>
      <w:r w:rsidRPr="00F478C1">
        <w:rPr>
          <w:rFonts w:ascii="MS Gothic" w:eastAsia="MS Gothic" w:hAnsi="MS Gothic" w:cs="MS Gothic"/>
          <w:color w:val="E46044"/>
          <w:sz w:val="39"/>
          <w:szCs w:val="39"/>
          <w:lang w:val="en-US"/>
        </w:rPr>
        <w:t>膀</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這獸背上有鳥的四個翅膀。這表徵牠藉著牠的四個將軍而成為快速的，如同鳥有四個翅膀</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４　</w:t>
      </w:r>
      <w:proofErr w:type="spellStart"/>
      <w:r w:rsidRPr="00F478C1">
        <w:rPr>
          <w:rFonts w:ascii="MS Gothic" w:eastAsia="MS Gothic" w:hAnsi="MS Gothic" w:cs="MS Gothic" w:hint="eastAsia"/>
          <w:color w:val="E46044"/>
          <w:sz w:val="39"/>
          <w:szCs w:val="39"/>
          <w:lang w:val="en-US"/>
        </w:rPr>
        <w:t>有四個</w:t>
      </w:r>
      <w:r w:rsidRPr="00F478C1">
        <w:rPr>
          <w:rFonts w:ascii="MS Gothic" w:eastAsia="MS Gothic" w:hAnsi="MS Gothic" w:cs="MS Gothic"/>
          <w:color w:val="E46044"/>
          <w:sz w:val="39"/>
          <w:szCs w:val="39"/>
          <w:lang w:val="en-US"/>
        </w:rPr>
        <w:t>頭</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獸有四個頭。這表徵使他行動快速的四個翅膀成了四個頭，也就是四個將軍成了四國的元首。亞歷山大大帝死了以後，他的四個將軍就把他的帝國分為四個國了</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５　</w:t>
      </w:r>
      <w:proofErr w:type="spellStart"/>
      <w:r w:rsidRPr="00F478C1">
        <w:rPr>
          <w:rFonts w:ascii="MS Gothic" w:eastAsia="MS Gothic" w:hAnsi="MS Gothic" w:cs="MS Gothic" w:hint="eastAsia"/>
          <w:color w:val="E46044"/>
          <w:sz w:val="39"/>
          <w:szCs w:val="39"/>
          <w:lang w:val="en-US"/>
        </w:rPr>
        <w:t>得了權</w:t>
      </w:r>
      <w:r w:rsidRPr="00F478C1">
        <w:rPr>
          <w:rFonts w:ascii="MS Gothic" w:eastAsia="MS Gothic" w:hAnsi="MS Gothic" w:cs="MS Gothic"/>
          <w:color w:val="E46044"/>
          <w:sz w:val="39"/>
          <w:szCs w:val="39"/>
          <w:lang w:val="en-US"/>
        </w:rPr>
        <w:t>柄</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第三個獸得了權柄。這表徵牠得權掌管列國</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六　</w:t>
      </w:r>
      <w:proofErr w:type="spellStart"/>
      <w:r w:rsidRPr="00F478C1">
        <w:rPr>
          <w:rFonts w:ascii="MS Gothic" w:eastAsia="MS Gothic" w:hAnsi="MS Gothic" w:cs="MS Gothic" w:hint="eastAsia"/>
          <w:color w:val="E46044"/>
          <w:sz w:val="39"/>
          <w:szCs w:val="39"/>
          <w:lang w:val="en-US"/>
        </w:rPr>
        <w:t>第四個</w:t>
      </w:r>
      <w:r w:rsidRPr="00F478C1">
        <w:rPr>
          <w:rFonts w:ascii="MS Gothic" w:eastAsia="MS Gothic" w:hAnsi="MS Gothic" w:cs="MS Gothic"/>
          <w:color w:val="E46044"/>
          <w:sz w:val="39"/>
          <w:szCs w:val="39"/>
          <w:lang w:val="en-US"/>
        </w:rPr>
        <w:t>獸</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第四個獸</w:t>
      </w:r>
      <w:proofErr w:type="spellEnd"/>
      <w:r w:rsidRPr="00F478C1">
        <w:rPr>
          <w:rFonts w:ascii="MS Gothic" w:eastAsia="MS Gothic" w:hAnsi="MS Gothic" w:cs="MS Gothic" w:hint="eastAsia"/>
          <w:color w:val="000000"/>
          <w:sz w:val="43"/>
          <w:szCs w:val="43"/>
          <w:lang w:val="en-US"/>
        </w:rPr>
        <w:t>，（七</w:t>
      </w:r>
      <w:r w:rsidRPr="00F478C1">
        <w:rPr>
          <w:rFonts w:ascii="Times New Roman" w:eastAsia="Times New Roman" w:hAnsi="Times New Roman" w:cs="Times New Roman"/>
          <w:color w:val="000000"/>
          <w:sz w:val="43"/>
          <w:szCs w:val="43"/>
          <w:lang w:val="en-US"/>
        </w:rPr>
        <w:t>7~8</w:t>
      </w:r>
      <w:r w:rsidRPr="00F478C1">
        <w:rPr>
          <w:rFonts w:ascii="MS Gothic" w:eastAsia="MS Gothic" w:hAnsi="MS Gothic" w:cs="MS Gothic" w:hint="eastAsia"/>
          <w:color w:val="000000"/>
          <w:sz w:val="43"/>
          <w:szCs w:val="43"/>
          <w:lang w:val="en-US"/>
        </w:rPr>
        <w:t>，）</w:t>
      </w:r>
      <w:proofErr w:type="spellStart"/>
      <w:r w:rsidRPr="00F478C1">
        <w:rPr>
          <w:rFonts w:ascii="MS Gothic" w:eastAsia="MS Gothic" w:hAnsi="MS Gothic" w:cs="MS Gothic" w:hint="eastAsia"/>
          <w:color w:val="000000"/>
          <w:sz w:val="43"/>
          <w:szCs w:val="43"/>
          <w:lang w:val="en-US"/>
        </w:rPr>
        <w:t>就是</w:t>
      </w:r>
      <w:r w:rsidRPr="00F478C1">
        <w:rPr>
          <w:rFonts w:ascii="SimSun" w:eastAsia="SimSun" w:hAnsi="SimSun" w:cs="SimSun" w:hint="eastAsia"/>
          <w:color w:val="000000"/>
          <w:sz w:val="43"/>
          <w:szCs w:val="43"/>
          <w:lang w:val="en-US"/>
        </w:rPr>
        <w:t>啟示錄十三章一至二節所啟示的獸</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lastRenderedPageBreak/>
        <w:t xml:space="preserve">１　</w:t>
      </w:r>
      <w:proofErr w:type="spellStart"/>
      <w:r w:rsidRPr="00F478C1">
        <w:rPr>
          <w:rFonts w:ascii="MS Gothic" w:eastAsia="MS Gothic" w:hAnsi="MS Gothic" w:cs="MS Gothic" w:hint="eastAsia"/>
          <w:color w:val="E46044"/>
          <w:sz w:val="39"/>
          <w:szCs w:val="39"/>
          <w:lang w:val="en-US"/>
        </w:rPr>
        <w:t>與大人像的鐵腿和半鐵半泥的</w:t>
      </w:r>
      <w:r w:rsidRPr="00F478C1">
        <w:rPr>
          <w:rFonts w:ascii="SimSun" w:eastAsia="SimSun" w:hAnsi="SimSun" w:cs="SimSun" w:hint="eastAsia"/>
          <w:color w:val="E46044"/>
          <w:sz w:val="39"/>
          <w:szCs w:val="39"/>
          <w:lang w:val="en-US"/>
        </w:rPr>
        <w:t>腳相</w:t>
      </w:r>
      <w:r w:rsidRPr="00F478C1">
        <w:rPr>
          <w:rFonts w:ascii="MS Gothic" w:eastAsia="MS Gothic" w:hAnsi="MS Gothic" w:cs="MS Gothic"/>
          <w:color w:val="E46044"/>
          <w:sz w:val="39"/>
          <w:szCs w:val="39"/>
          <w:lang w:val="en-US"/>
        </w:rPr>
        <w:t>符</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第四個獸與二章四十至四十三節，大人像的鐵腿和半鐵半泥的</w:t>
      </w:r>
      <w:r w:rsidRPr="00F478C1">
        <w:rPr>
          <w:rFonts w:ascii="SimSun" w:eastAsia="SimSun" w:hAnsi="SimSun" w:cs="SimSun" w:hint="eastAsia"/>
          <w:color w:val="000000"/>
          <w:sz w:val="43"/>
          <w:szCs w:val="43"/>
          <w:lang w:val="en-US"/>
        </w:rPr>
        <w:t>腳相符，表徵羅馬帝國</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２　</w:t>
      </w:r>
      <w:proofErr w:type="spellStart"/>
      <w:r w:rsidRPr="00F478C1">
        <w:rPr>
          <w:rFonts w:ascii="MS Gothic" w:eastAsia="MS Gothic" w:hAnsi="MS Gothic" w:cs="MS Gothic" w:hint="eastAsia"/>
          <w:color w:val="E46044"/>
          <w:sz w:val="39"/>
          <w:szCs w:val="39"/>
          <w:lang w:val="en-US"/>
        </w:rPr>
        <w:t>甚是可怕可懼，極其強</w:t>
      </w:r>
      <w:r w:rsidRPr="00F478C1">
        <w:rPr>
          <w:rFonts w:ascii="MS Gothic" w:eastAsia="MS Gothic" w:hAnsi="MS Gothic" w:cs="MS Gothic"/>
          <w:color w:val="E46044"/>
          <w:sz w:val="39"/>
          <w:szCs w:val="39"/>
          <w:lang w:val="en-US"/>
        </w:rPr>
        <w:t>壯</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第四個獸甚是可怕可懼，極其強壯，如鐵所表徵者</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３　</w:t>
      </w:r>
      <w:proofErr w:type="spellStart"/>
      <w:r w:rsidRPr="00F478C1">
        <w:rPr>
          <w:rFonts w:ascii="MS Gothic" w:eastAsia="MS Gothic" w:hAnsi="MS Gothic" w:cs="MS Gothic" w:hint="eastAsia"/>
          <w:color w:val="E46044"/>
          <w:sz w:val="39"/>
          <w:szCs w:val="39"/>
          <w:lang w:val="en-US"/>
        </w:rPr>
        <w:t>有大鐵牙和銅爪，牠吞喫嚼碎，所剩下的用</w:t>
      </w:r>
      <w:r w:rsidRPr="00F478C1">
        <w:rPr>
          <w:rFonts w:ascii="SimSun" w:eastAsia="SimSun" w:hAnsi="SimSun" w:cs="SimSun" w:hint="eastAsia"/>
          <w:color w:val="E46044"/>
          <w:sz w:val="39"/>
          <w:szCs w:val="39"/>
          <w:lang w:val="en-US"/>
        </w:rPr>
        <w:t>腳</w:t>
      </w:r>
      <w:r w:rsidRPr="00F478C1">
        <w:rPr>
          <w:rFonts w:ascii="MS Gothic" w:eastAsia="MS Gothic" w:hAnsi="MS Gothic" w:cs="MS Gothic" w:hint="eastAsia"/>
          <w:color w:val="E46044"/>
          <w:sz w:val="39"/>
          <w:szCs w:val="39"/>
          <w:lang w:val="en-US"/>
        </w:rPr>
        <w:t>踐</w:t>
      </w:r>
      <w:r w:rsidRPr="00F478C1">
        <w:rPr>
          <w:rFonts w:ascii="MS Gothic" w:eastAsia="MS Gothic" w:hAnsi="MS Gothic" w:cs="MS Gothic"/>
          <w:color w:val="E46044"/>
          <w:sz w:val="39"/>
          <w:szCs w:val="39"/>
          <w:lang w:val="en-US"/>
        </w:rPr>
        <w:t>踏</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這獸有大鐵牙和銅爪，牠吞喫嚼碎，所剩下的用</w:t>
      </w:r>
      <w:r w:rsidRPr="00F478C1">
        <w:rPr>
          <w:rFonts w:ascii="SimSun" w:eastAsia="SimSun" w:hAnsi="SimSun" w:cs="SimSun" w:hint="eastAsia"/>
          <w:color w:val="000000"/>
          <w:sz w:val="43"/>
          <w:szCs w:val="43"/>
          <w:lang w:val="en-US"/>
        </w:rPr>
        <w:t>腳踐踏</w:t>
      </w:r>
      <w:proofErr w:type="spellEnd"/>
      <w:r w:rsidRPr="00F478C1">
        <w:rPr>
          <w:rFonts w:ascii="SimSun" w:eastAsia="SimSun" w:hAnsi="SimSun" w:cs="SimSun" w:hint="eastAsia"/>
          <w:color w:val="000000"/>
          <w:sz w:val="43"/>
          <w:szCs w:val="43"/>
          <w:lang w:val="en-US"/>
        </w:rPr>
        <w:t>。（七</w:t>
      </w:r>
      <w:r w:rsidRPr="00F478C1">
        <w:rPr>
          <w:rFonts w:ascii="Times New Roman" w:eastAsia="Times New Roman" w:hAnsi="Times New Roman" w:cs="Times New Roman"/>
          <w:color w:val="000000"/>
          <w:sz w:val="43"/>
          <w:szCs w:val="43"/>
          <w:lang w:val="en-US"/>
        </w:rPr>
        <w:t>19</w:t>
      </w:r>
      <w:r w:rsidRPr="00F478C1">
        <w:rPr>
          <w:rFonts w:ascii="MS Gothic" w:eastAsia="MS Gothic" w:hAnsi="MS Gothic" w:cs="MS Gothic" w:hint="eastAsia"/>
          <w:color w:val="000000"/>
          <w:sz w:val="43"/>
          <w:szCs w:val="43"/>
          <w:lang w:val="en-US"/>
        </w:rPr>
        <w:t>。）</w:t>
      </w:r>
      <w:proofErr w:type="spellStart"/>
      <w:r w:rsidRPr="00F478C1">
        <w:rPr>
          <w:rFonts w:ascii="MS Gothic" w:eastAsia="MS Gothic" w:hAnsi="MS Gothic" w:cs="MS Gothic" w:hint="eastAsia"/>
          <w:color w:val="000000"/>
          <w:sz w:val="43"/>
          <w:szCs w:val="43"/>
          <w:lang w:val="en-US"/>
        </w:rPr>
        <w:t>這表徵牠有大能力，能吞喫嚼碎列國，所剩下的用</w:t>
      </w:r>
      <w:r w:rsidRPr="00F478C1">
        <w:rPr>
          <w:rFonts w:ascii="SimSun" w:eastAsia="SimSun" w:hAnsi="SimSun" w:cs="SimSun" w:hint="eastAsia"/>
          <w:color w:val="000000"/>
          <w:sz w:val="43"/>
          <w:szCs w:val="43"/>
          <w:lang w:val="en-US"/>
        </w:rPr>
        <w:t>腳踐踏</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４　</w:t>
      </w:r>
      <w:proofErr w:type="spellStart"/>
      <w:r w:rsidRPr="00F478C1">
        <w:rPr>
          <w:rFonts w:ascii="MS Gothic" w:eastAsia="MS Gothic" w:hAnsi="MS Gothic" w:cs="MS Gothic" w:hint="eastAsia"/>
          <w:color w:val="E46044"/>
          <w:sz w:val="39"/>
          <w:szCs w:val="39"/>
          <w:lang w:val="en-US"/>
        </w:rPr>
        <w:t>有十</w:t>
      </w:r>
      <w:r w:rsidRPr="00F478C1">
        <w:rPr>
          <w:rFonts w:ascii="MS Gothic" w:eastAsia="MS Gothic" w:hAnsi="MS Gothic" w:cs="MS Gothic"/>
          <w:color w:val="E46044"/>
          <w:sz w:val="39"/>
          <w:szCs w:val="39"/>
          <w:lang w:val="en-US"/>
        </w:rPr>
        <w:t>角</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這獸有十角</w:t>
      </w:r>
      <w:proofErr w:type="spellEnd"/>
      <w:r w:rsidRPr="00F478C1">
        <w:rPr>
          <w:rFonts w:ascii="MS Gothic" w:eastAsia="MS Gothic" w:hAnsi="MS Gothic" w:cs="MS Gothic" w:hint="eastAsia"/>
          <w:color w:val="000000"/>
          <w:sz w:val="43"/>
          <w:szCs w:val="43"/>
          <w:lang w:val="en-US"/>
        </w:rPr>
        <w:t>。（七</w:t>
      </w:r>
      <w:r w:rsidRPr="00F478C1">
        <w:rPr>
          <w:rFonts w:ascii="Times New Roman" w:eastAsia="Times New Roman" w:hAnsi="Times New Roman" w:cs="Times New Roman"/>
          <w:color w:val="000000"/>
          <w:sz w:val="43"/>
          <w:szCs w:val="43"/>
          <w:lang w:val="en-US"/>
        </w:rPr>
        <w:t>20</w:t>
      </w:r>
      <w:r w:rsidRPr="00F478C1">
        <w:rPr>
          <w:rFonts w:ascii="MS Gothic" w:eastAsia="MS Gothic" w:hAnsi="MS Gothic" w:cs="MS Gothic" w:hint="eastAsia"/>
          <w:color w:val="000000"/>
          <w:sz w:val="43"/>
          <w:szCs w:val="43"/>
          <w:lang w:val="en-US"/>
        </w:rPr>
        <w:t>上。）</w:t>
      </w:r>
      <w:proofErr w:type="spellStart"/>
      <w:r w:rsidRPr="00F478C1">
        <w:rPr>
          <w:rFonts w:ascii="MS Gothic" w:eastAsia="MS Gothic" w:hAnsi="MS Gothic" w:cs="MS Gothic" w:hint="eastAsia"/>
          <w:color w:val="000000"/>
          <w:sz w:val="43"/>
          <w:szCs w:val="43"/>
          <w:lang w:val="en-US"/>
        </w:rPr>
        <w:t>這表徵牠有十王</w:t>
      </w:r>
      <w:proofErr w:type="spellEnd"/>
      <w:r w:rsidRPr="00F478C1">
        <w:rPr>
          <w:rFonts w:ascii="MS Gothic" w:eastAsia="MS Gothic" w:hAnsi="MS Gothic" w:cs="MS Gothic" w:hint="eastAsia"/>
          <w:color w:val="000000"/>
          <w:sz w:val="43"/>
          <w:szCs w:val="43"/>
          <w:lang w:val="en-US"/>
        </w:rPr>
        <w:t>。（</w:t>
      </w:r>
      <w:r w:rsidRPr="00F478C1">
        <w:rPr>
          <w:rFonts w:ascii="SimSun" w:eastAsia="SimSun" w:hAnsi="SimSun" w:cs="SimSun" w:hint="eastAsia"/>
          <w:color w:val="000000"/>
          <w:sz w:val="43"/>
          <w:szCs w:val="43"/>
          <w:lang w:val="en-US"/>
        </w:rPr>
        <w:t>啟十七</w:t>
      </w:r>
      <w:r w:rsidRPr="00F478C1">
        <w:rPr>
          <w:rFonts w:ascii="Times New Roman" w:eastAsia="Times New Roman" w:hAnsi="Times New Roman" w:cs="Times New Roman"/>
          <w:color w:val="000000"/>
          <w:sz w:val="43"/>
          <w:szCs w:val="43"/>
          <w:lang w:val="en-US"/>
        </w:rPr>
        <w:t>12~13</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５　</w:t>
      </w:r>
      <w:proofErr w:type="spellStart"/>
      <w:r w:rsidRPr="00F478C1">
        <w:rPr>
          <w:rFonts w:ascii="MS Gothic" w:eastAsia="MS Gothic" w:hAnsi="MS Gothic" w:cs="MS Gothic" w:hint="eastAsia"/>
          <w:color w:val="E46044"/>
          <w:sz w:val="39"/>
          <w:szCs w:val="39"/>
          <w:lang w:val="en-US"/>
        </w:rPr>
        <w:t>在十角中長起一小角，有三角在這角前連根被拔出</w:t>
      </w:r>
      <w:r w:rsidRPr="00F478C1">
        <w:rPr>
          <w:rFonts w:ascii="MS Gothic" w:eastAsia="MS Gothic" w:hAnsi="MS Gothic" w:cs="MS Gothic"/>
          <w:color w:val="E46044"/>
          <w:sz w:val="39"/>
          <w:szCs w:val="39"/>
          <w:lang w:val="en-US"/>
        </w:rPr>
        <w:t>來</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在十角中長起一小角，有三角在這角前連根被拔出來。（但七</w:t>
      </w:r>
      <w:r w:rsidRPr="00F478C1">
        <w:rPr>
          <w:rFonts w:ascii="Times New Roman" w:eastAsia="Times New Roman" w:hAnsi="Times New Roman" w:cs="Times New Roman"/>
          <w:color w:val="000000"/>
          <w:sz w:val="43"/>
          <w:szCs w:val="43"/>
          <w:lang w:val="en-US"/>
        </w:rPr>
        <w:t>8</w:t>
      </w:r>
      <w:r w:rsidRPr="00F478C1">
        <w:rPr>
          <w:rFonts w:ascii="MS Gothic" w:eastAsia="MS Gothic" w:hAnsi="MS Gothic" w:cs="MS Gothic" w:hint="eastAsia"/>
          <w:color w:val="000000"/>
          <w:sz w:val="43"/>
          <w:szCs w:val="43"/>
          <w:lang w:val="en-US"/>
        </w:rPr>
        <w:t>上，</w:t>
      </w:r>
      <w:r w:rsidRPr="00F478C1">
        <w:rPr>
          <w:rFonts w:ascii="Times New Roman" w:eastAsia="Times New Roman" w:hAnsi="Times New Roman" w:cs="Times New Roman"/>
          <w:color w:val="000000"/>
          <w:sz w:val="43"/>
          <w:szCs w:val="43"/>
          <w:lang w:val="en-US"/>
        </w:rPr>
        <w:t>20</w:t>
      </w:r>
      <w:r w:rsidRPr="00F478C1">
        <w:rPr>
          <w:rFonts w:ascii="MS Gothic" w:eastAsia="MS Gothic" w:hAnsi="MS Gothic" w:cs="MS Gothic" w:hint="eastAsia"/>
          <w:color w:val="000000"/>
          <w:sz w:val="43"/>
          <w:szCs w:val="43"/>
          <w:lang w:val="en-US"/>
        </w:rPr>
        <w:t>中，</w:t>
      </w:r>
      <w:r w:rsidRPr="00F478C1">
        <w:rPr>
          <w:rFonts w:ascii="Times New Roman" w:eastAsia="Times New Roman" w:hAnsi="Times New Roman" w:cs="Times New Roman"/>
          <w:color w:val="000000"/>
          <w:sz w:val="43"/>
          <w:szCs w:val="43"/>
          <w:lang w:val="en-US"/>
        </w:rPr>
        <w:t>24</w:t>
      </w:r>
      <w:r w:rsidRPr="00F478C1">
        <w:rPr>
          <w:rFonts w:ascii="MS Gothic" w:eastAsia="MS Gothic" w:hAnsi="MS Gothic" w:cs="MS Gothic" w:hint="eastAsia"/>
          <w:color w:val="000000"/>
          <w:sz w:val="43"/>
          <w:szCs w:val="43"/>
          <w:lang w:val="en-US"/>
        </w:rPr>
        <w:t>。）這表徵敵基督要在十王之中興起，並且在他面前有三王要被毀滅。這樣，敵基督要成為最強大的角</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ａ</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這角有眼，像人的眼，有口</w:t>
      </w:r>
      <w:r w:rsidRPr="00F478C1">
        <w:rPr>
          <w:rFonts w:ascii="SimSun" w:eastAsia="SimSun" w:hAnsi="SimSun" w:cs="SimSun" w:hint="eastAsia"/>
          <w:color w:val="E46044"/>
          <w:sz w:val="39"/>
          <w:szCs w:val="39"/>
          <w:lang w:val="en-US"/>
        </w:rPr>
        <w:t>說誇大的</w:t>
      </w:r>
      <w:r w:rsidRPr="00F478C1">
        <w:rPr>
          <w:rFonts w:ascii="MS Gothic" w:eastAsia="MS Gothic" w:hAnsi="MS Gothic" w:cs="MS Gothic"/>
          <w:color w:val="E46044"/>
          <w:sz w:val="39"/>
          <w:szCs w:val="39"/>
          <w:lang w:val="en-US"/>
        </w:rPr>
        <w:t>話</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這角有眼，像人的眼，有口</w:t>
      </w:r>
      <w:r w:rsidRPr="00F478C1">
        <w:rPr>
          <w:rFonts w:ascii="SimSun" w:eastAsia="SimSun" w:hAnsi="SimSun" w:cs="SimSun" w:hint="eastAsia"/>
          <w:color w:val="000000"/>
          <w:sz w:val="43"/>
          <w:szCs w:val="43"/>
          <w:lang w:val="en-US"/>
        </w:rPr>
        <w:t>說誇大的話。（七</w:t>
      </w:r>
      <w:r w:rsidRPr="00F478C1">
        <w:rPr>
          <w:rFonts w:ascii="Times New Roman" w:eastAsia="Times New Roman" w:hAnsi="Times New Roman" w:cs="Times New Roman"/>
          <w:color w:val="000000"/>
          <w:sz w:val="43"/>
          <w:szCs w:val="43"/>
          <w:lang w:val="en-US"/>
        </w:rPr>
        <w:t>8</w:t>
      </w:r>
      <w:r w:rsidRPr="00F478C1">
        <w:rPr>
          <w:rFonts w:ascii="MS Gothic" w:eastAsia="MS Gothic" w:hAnsi="MS Gothic" w:cs="MS Gothic" w:hint="eastAsia"/>
          <w:color w:val="000000"/>
          <w:sz w:val="43"/>
          <w:szCs w:val="43"/>
          <w:lang w:val="en-US"/>
        </w:rPr>
        <w:t>下，</w:t>
      </w:r>
      <w:r w:rsidRPr="00F478C1">
        <w:rPr>
          <w:rFonts w:ascii="Times New Roman" w:eastAsia="Times New Roman" w:hAnsi="Times New Roman" w:cs="Times New Roman"/>
          <w:color w:val="000000"/>
          <w:sz w:val="43"/>
          <w:szCs w:val="43"/>
          <w:lang w:val="en-US"/>
        </w:rPr>
        <w:t>20</w:t>
      </w:r>
      <w:r w:rsidRPr="00F478C1">
        <w:rPr>
          <w:rFonts w:ascii="MS Gothic" w:eastAsia="MS Gothic" w:hAnsi="MS Gothic" w:cs="MS Gothic" w:hint="eastAsia"/>
          <w:color w:val="000000"/>
          <w:sz w:val="43"/>
          <w:szCs w:val="43"/>
          <w:lang w:val="en-US"/>
        </w:rPr>
        <w:t>下，</w:t>
      </w:r>
      <w:r w:rsidRPr="00F478C1">
        <w:rPr>
          <w:rFonts w:ascii="Times New Roman" w:eastAsia="Times New Roman" w:hAnsi="Times New Roman" w:cs="Times New Roman"/>
          <w:color w:val="000000"/>
          <w:sz w:val="43"/>
          <w:szCs w:val="43"/>
          <w:lang w:val="en-US"/>
        </w:rPr>
        <w:t>25</w:t>
      </w:r>
      <w:r w:rsidRPr="00F478C1">
        <w:rPr>
          <w:rFonts w:ascii="MS Gothic" w:eastAsia="MS Gothic" w:hAnsi="MS Gothic" w:cs="MS Gothic" w:hint="eastAsia"/>
          <w:color w:val="000000"/>
          <w:sz w:val="43"/>
          <w:szCs w:val="43"/>
          <w:lang w:val="en-US"/>
        </w:rPr>
        <w:t>上。）這表徵敵基督有看透事物的敏</w:t>
      </w:r>
      <w:r w:rsidRPr="00F478C1">
        <w:rPr>
          <w:rFonts w:ascii="SimSun" w:eastAsia="SimSun" w:hAnsi="SimSun" w:cs="SimSun" w:hint="eastAsia"/>
          <w:color w:val="000000"/>
          <w:sz w:val="43"/>
          <w:szCs w:val="43"/>
          <w:lang w:val="en-US"/>
        </w:rPr>
        <w:t>銳眼光，和說誇大話反對神的口。（啟十三</w:t>
      </w:r>
      <w:r w:rsidRPr="00F478C1">
        <w:rPr>
          <w:rFonts w:ascii="Times New Roman" w:eastAsia="Times New Roman" w:hAnsi="Times New Roman" w:cs="Times New Roman"/>
          <w:color w:val="000000"/>
          <w:sz w:val="43"/>
          <w:szCs w:val="43"/>
          <w:lang w:val="en-US"/>
        </w:rPr>
        <w:t>5</w:t>
      </w:r>
      <w:r w:rsidRPr="00F478C1">
        <w:rPr>
          <w:rFonts w:ascii="MS Gothic" w:eastAsia="MS Gothic" w:hAnsi="MS Gothic" w:cs="MS Gothic" w:hint="eastAsia"/>
          <w:color w:val="000000"/>
          <w:sz w:val="43"/>
          <w:szCs w:val="43"/>
          <w:lang w:val="en-US"/>
        </w:rPr>
        <w:t>上，</w:t>
      </w:r>
      <w:r w:rsidRPr="00F478C1">
        <w:rPr>
          <w:rFonts w:ascii="Times New Roman" w:eastAsia="Times New Roman" w:hAnsi="Times New Roman" w:cs="Times New Roman"/>
          <w:color w:val="000000"/>
          <w:sz w:val="43"/>
          <w:szCs w:val="43"/>
          <w:lang w:val="en-US"/>
        </w:rPr>
        <w:t>6</w:t>
      </w:r>
      <w:r w:rsidRPr="00F478C1">
        <w:rPr>
          <w:rFonts w:ascii="MS Gothic" w:eastAsia="MS Gothic" w:hAnsi="MS Gothic" w:cs="MS Gothic" w:hint="eastAsia"/>
          <w:color w:val="000000"/>
          <w:sz w:val="43"/>
          <w:szCs w:val="43"/>
          <w:lang w:val="en-US"/>
        </w:rPr>
        <w:t>。）因此，敵基督必被殺，身體損壞，交給火燒。（但七</w:t>
      </w:r>
      <w:r w:rsidRPr="00F478C1">
        <w:rPr>
          <w:rFonts w:ascii="Times New Roman" w:eastAsia="Times New Roman" w:hAnsi="Times New Roman" w:cs="Times New Roman"/>
          <w:color w:val="000000"/>
          <w:sz w:val="43"/>
          <w:szCs w:val="43"/>
          <w:lang w:val="en-US"/>
        </w:rPr>
        <w:t>11</w:t>
      </w:r>
      <w:r w:rsidRPr="00F478C1">
        <w:rPr>
          <w:rFonts w:ascii="MS Gothic" w:eastAsia="MS Gothic" w:hAnsi="MS Gothic" w:cs="MS Gothic" w:hint="eastAsia"/>
          <w:color w:val="000000"/>
          <w:sz w:val="43"/>
          <w:szCs w:val="43"/>
          <w:lang w:val="en-US"/>
        </w:rPr>
        <w:t>，</w:t>
      </w:r>
      <w:r w:rsidRPr="00F478C1">
        <w:rPr>
          <w:rFonts w:ascii="SimSun" w:eastAsia="SimSun" w:hAnsi="SimSun" w:cs="SimSun" w:hint="eastAsia"/>
          <w:color w:val="000000"/>
          <w:sz w:val="43"/>
          <w:szCs w:val="43"/>
          <w:lang w:val="en-US"/>
        </w:rPr>
        <w:t>啟十九</w:t>
      </w:r>
      <w:r w:rsidRPr="00F478C1">
        <w:rPr>
          <w:rFonts w:ascii="Times New Roman" w:eastAsia="Times New Roman" w:hAnsi="Times New Roman" w:cs="Times New Roman"/>
          <w:color w:val="000000"/>
          <w:sz w:val="43"/>
          <w:szCs w:val="43"/>
          <w:lang w:val="en-US"/>
        </w:rPr>
        <w:t>20</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ｂ</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這角與聖徒爭</w:t>
      </w:r>
      <w:r w:rsidRPr="00F478C1">
        <w:rPr>
          <w:rFonts w:ascii="MS Gothic" w:eastAsia="MS Gothic" w:hAnsi="MS Gothic" w:cs="MS Gothic"/>
          <w:color w:val="E46044"/>
          <w:sz w:val="39"/>
          <w:szCs w:val="39"/>
          <w:lang w:val="en-US"/>
        </w:rPr>
        <w:t>戰</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這角（敵基督）與聖徒爭戰，折磨至高者的聖徒三年半，並且勝了他們</w:t>
      </w:r>
      <w:proofErr w:type="spellEnd"/>
      <w:r w:rsidRPr="00F478C1">
        <w:rPr>
          <w:rFonts w:ascii="MS Gothic" w:eastAsia="MS Gothic" w:hAnsi="MS Gothic" w:cs="MS Gothic" w:hint="eastAsia"/>
          <w:color w:val="000000"/>
          <w:sz w:val="43"/>
          <w:szCs w:val="43"/>
          <w:lang w:val="en-US"/>
        </w:rPr>
        <w:t>。（但七</w:t>
      </w:r>
      <w:r w:rsidRPr="00F478C1">
        <w:rPr>
          <w:rFonts w:ascii="Times New Roman" w:eastAsia="Times New Roman" w:hAnsi="Times New Roman" w:cs="Times New Roman"/>
          <w:color w:val="000000"/>
          <w:sz w:val="43"/>
          <w:szCs w:val="43"/>
          <w:lang w:val="en-US"/>
        </w:rPr>
        <w:t>21</w:t>
      </w:r>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25</w:t>
      </w:r>
      <w:r w:rsidRPr="00F478C1">
        <w:rPr>
          <w:rFonts w:ascii="MS Gothic" w:eastAsia="MS Gothic" w:hAnsi="MS Gothic" w:cs="MS Gothic" w:hint="eastAsia"/>
          <w:color w:val="000000"/>
          <w:sz w:val="43"/>
          <w:szCs w:val="43"/>
          <w:lang w:val="en-US"/>
        </w:rPr>
        <w:t>，</w:t>
      </w:r>
      <w:r w:rsidRPr="00F478C1">
        <w:rPr>
          <w:rFonts w:ascii="SimSun" w:eastAsia="SimSun" w:hAnsi="SimSun" w:cs="SimSun" w:hint="eastAsia"/>
          <w:color w:val="000000"/>
          <w:sz w:val="43"/>
          <w:szCs w:val="43"/>
          <w:lang w:val="en-US"/>
        </w:rPr>
        <w:t>啟十三</w:t>
      </w:r>
      <w:r w:rsidRPr="00F478C1">
        <w:rPr>
          <w:rFonts w:ascii="Times New Roman" w:eastAsia="Times New Roman" w:hAnsi="Times New Roman" w:cs="Times New Roman"/>
          <w:color w:val="000000"/>
          <w:sz w:val="43"/>
          <w:szCs w:val="43"/>
          <w:lang w:val="en-US"/>
        </w:rPr>
        <w:t>7</w:t>
      </w:r>
      <w:r w:rsidRPr="00F478C1">
        <w:rPr>
          <w:rFonts w:ascii="MS Gothic" w:eastAsia="MS Gothic" w:hAnsi="MS Gothic" w:cs="MS Gothic" w:hint="eastAsia"/>
          <w:color w:val="000000"/>
          <w:sz w:val="43"/>
          <w:szCs w:val="43"/>
          <w:lang w:val="en-US"/>
        </w:rPr>
        <w:t>上。</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ｃ</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這角想要改變節期和律</w:t>
      </w:r>
      <w:r w:rsidRPr="00F478C1">
        <w:rPr>
          <w:rFonts w:ascii="MS Gothic" w:eastAsia="MS Gothic" w:hAnsi="MS Gothic" w:cs="MS Gothic"/>
          <w:color w:val="E46044"/>
          <w:sz w:val="39"/>
          <w:szCs w:val="39"/>
          <w:lang w:val="en-US"/>
        </w:rPr>
        <w:t>法</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這角（敵基督）想要改變節期和律法</w:t>
      </w:r>
      <w:proofErr w:type="spellEnd"/>
      <w:r w:rsidRPr="00F478C1">
        <w:rPr>
          <w:rFonts w:ascii="MS Gothic" w:eastAsia="MS Gothic" w:hAnsi="MS Gothic" w:cs="MS Gothic" w:hint="eastAsia"/>
          <w:color w:val="000000"/>
          <w:sz w:val="43"/>
          <w:szCs w:val="43"/>
          <w:lang w:val="en-US"/>
        </w:rPr>
        <w:t>。（但七</w:t>
      </w:r>
      <w:r w:rsidRPr="00F478C1">
        <w:rPr>
          <w:rFonts w:ascii="Times New Roman" w:eastAsia="Times New Roman" w:hAnsi="Times New Roman" w:cs="Times New Roman"/>
          <w:color w:val="000000"/>
          <w:sz w:val="43"/>
          <w:szCs w:val="43"/>
          <w:lang w:val="en-US"/>
        </w:rPr>
        <w:t>25</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ｄ</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這角必受神的審判，他的國度必被奪去</w:t>
      </w:r>
      <w:proofErr w:type="spellEnd"/>
      <w:r w:rsidRPr="00F478C1">
        <w:rPr>
          <w:rFonts w:ascii="Times New Roman" w:eastAsia="Times New Roman" w:hAnsi="Times New Roman" w:cs="Times New Roman"/>
          <w:color w:val="E46044"/>
          <w:sz w:val="39"/>
          <w:szCs w:val="39"/>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這角（敵基督）必受神的審判，他的國度必被奪去，以致毀壞、滅</w:t>
      </w:r>
      <w:r w:rsidRPr="00F478C1">
        <w:rPr>
          <w:rFonts w:ascii="SimSun" w:eastAsia="SimSun" w:hAnsi="SimSun" w:cs="SimSun" w:hint="eastAsia"/>
          <w:color w:val="000000"/>
          <w:sz w:val="43"/>
          <w:szCs w:val="43"/>
          <w:lang w:val="en-US"/>
        </w:rPr>
        <w:t>絕，一直到底</w:t>
      </w:r>
      <w:proofErr w:type="spellEnd"/>
      <w:r w:rsidRPr="00F478C1">
        <w:rPr>
          <w:rFonts w:ascii="SimSun" w:eastAsia="SimSun" w:hAnsi="SimSun" w:cs="SimSun" w:hint="eastAsia"/>
          <w:color w:val="000000"/>
          <w:sz w:val="43"/>
          <w:szCs w:val="43"/>
          <w:lang w:val="en-US"/>
        </w:rPr>
        <w:t>。（</w:t>
      </w:r>
      <w:r w:rsidRPr="00F478C1">
        <w:rPr>
          <w:rFonts w:ascii="Times New Roman" w:eastAsia="Times New Roman" w:hAnsi="Times New Roman" w:cs="Times New Roman"/>
          <w:color w:val="000000"/>
          <w:sz w:val="43"/>
          <w:szCs w:val="43"/>
          <w:lang w:val="en-US"/>
        </w:rPr>
        <w:t>11</w:t>
      </w:r>
      <w:r w:rsidRPr="00F478C1">
        <w:rPr>
          <w:rFonts w:ascii="MS Gothic" w:eastAsia="MS Gothic" w:hAnsi="MS Gothic" w:cs="MS Gothic" w:hint="eastAsia"/>
          <w:color w:val="000000"/>
          <w:sz w:val="43"/>
          <w:szCs w:val="43"/>
          <w:lang w:val="en-US"/>
        </w:rPr>
        <w:t>下，</w:t>
      </w:r>
      <w:r w:rsidRPr="00F478C1">
        <w:rPr>
          <w:rFonts w:ascii="Times New Roman" w:eastAsia="Times New Roman" w:hAnsi="Times New Roman" w:cs="Times New Roman"/>
          <w:color w:val="000000"/>
          <w:sz w:val="43"/>
          <w:szCs w:val="43"/>
          <w:lang w:val="en-US"/>
        </w:rPr>
        <w:t>26</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６　</w:t>
      </w:r>
      <w:proofErr w:type="spellStart"/>
      <w:r w:rsidRPr="00F478C1">
        <w:rPr>
          <w:rFonts w:ascii="MS Gothic" w:eastAsia="MS Gothic" w:hAnsi="MS Gothic" w:cs="MS Gothic" w:hint="eastAsia"/>
          <w:color w:val="E46044"/>
          <w:sz w:val="39"/>
          <w:szCs w:val="39"/>
          <w:lang w:val="en-US"/>
        </w:rPr>
        <w:t>國度、權柄、和天下諸國的尊大，必賜給至高者的聖</w:t>
      </w:r>
      <w:r w:rsidRPr="00F478C1">
        <w:rPr>
          <w:rFonts w:ascii="MS Gothic" w:eastAsia="MS Gothic" w:hAnsi="MS Gothic" w:cs="MS Gothic"/>
          <w:color w:val="E46044"/>
          <w:sz w:val="39"/>
          <w:szCs w:val="39"/>
          <w:lang w:val="en-US"/>
        </w:rPr>
        <w:t>徒</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按照七章二十二節和二十七節，國度、權柄、和天下諸國的尊大，必賜給至高者的聖徒</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七　</w:t>
      </w:r>
      <w:proofErr w:type="spellStart"/>
      <w:r w:rsidRPr="00F478C1">
        <w:rPr>
          <w:rFonts w:ascii="MS Gothic" w:eastAsia="MS Gothic" w:hAnsi="MS Gothic" w:cs="MS Gothic" w:hint="eastAsia"/>
          <w:color w:val="E46044"/>
          <w:sz w:val="39"/>
          <w:szCs w:val="39"/>
          <w:lang w:val="en-US"/>
        </w:rPr>
        <w:t>關於其餘的</w:t>
      </w:r>
      <w:r w:rsidRPr="00F478C1">
        <w:rPr>
          <w:rFonts w:ascii="MS Gothic" w:eastAsia="MS Gothic" w:hAnsi="MS Gothic" w:cs="MS Gothic"/>
          <w:color w:val="E46044"/>
          <w:sz w:val="39"/>
          <w:szCs w:val="39"/>
          <w:lang w:val="en-US"/>
        </w:rPr>
        <w:t>獸</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關於其餘的獸，牠們的權柄（權與國）都被奪去，生命（文化）卻仍延長，直到所定的時期和時候。（</w:t>
      </w:r>
      <w:r w:rsidRPr="00F478C1">
        <w:rPr>
          <w:rFonts w:ascii="Times New Roman" w:eastAsia="Times New Roman" w:hAnsi="Times New Roman" w:cs="Times New Roman"/>
          <w:color w:val="000000"/>
          <w:sz w:val="43"/>
          <w:szCs w:val="43"/>
          <w:lang w:val="en-US"/>
        </w:rPr>
        <w:t>12</w:t>
      </w:r>
      <w:r w:rsidRPr="00F478C1">
        <w:rPr>
          <w:rFonts w:ascii="MS Gothic" w:eastAsia="MS Gothic" w:hAnsi="MS Gothic" w:cs="MS Gothic" w:hint="eastAsia"/>
          <w:color w:val="000000"/>
          <w:sz w:val="43"/>
          <w:szCs w:val="43"/>
          <w:lang w:val="en-US"/>
        </w:rPr>
        <w:t>。）這指明雖然巴比倫、波斯和希臘的統治和權柄被奪去，但他們的文化卻要延長，仍然存留。今天我們是西方文化，羅馬文化的一部分。西方文化乃是羅馬、希臘、波斯和巴比倫文化的總結</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巴比倫王伯沙撒被瑪代人大利烏所打敗。然後亞歷山大大帝在主前三三</w:t>
      </w:r>
      <w:r w:rsidRPr="00F478C1">
        <w:rPr>
          <w:rFonts w:ascii="Times New Roman" w:eastAsia="Times New Roman" w:hAnsi="Times New Roman" w:cs="Times New Roman"/>
          <w:color w:val="000000"/>
          <w:sz w:val="43"/>
          <w:szCs w:val="43"/>
          <w:lang w:val="en-US"/>
        </w:rPr>
        <w:t>○</w:t>
      </w:r>
      <w:r w:rsidRPr="00F478C1">
        <w:rPr>
          <w:rFonts w:ascii="MS Gothic" w:eastAsia="MS Gothic" w:hAnsi="MS Gothic" w:cs="MS Gothic" w:hint="eastAsia"/>
          <w:color w:val="000000"/>
          <w:sz w:val="43"/>
          <w:szCs w:val="43"/>
          <w:lang w:val="en-US"/>
        </w:rPr>
        <w:t>年來打敗波斯王大利烏（不同的大利烏）。在亞歷山大之後，他的四個將軍接續他統治四個國。在主前二十七年，該撒亞古士督成為羅馬帝國的皇帝，取代了希臘帝國。到主後四七六年，實在的羅馬帝國就結束了，但羅馬的精神、文化、法律、政治、和習俗繼續存在。所以，就某種意義</w:t>
      </w:r>
      <w:r w:rsidRPr="00F478C1">
        <w:rPr>
          <w:rFonts w:ascii="SimSun" w:eastAsia="SimSun" w:hAnsi="SimSun" w:cs="SimSun" w:hint="eastAsia"/>
          <w:color w:val="000000"/>
          <w:sz w:val="43"/>
          <w:szCs w:val="43"/>
          <w:lang w:val="en-US"/>
        </w:rPr>
        <w:t>說，我們今天仍是羅馬帝國的一部分</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但以理書和</w:t>
      </w:r>
      <w:r w:rsidRPr="00F478C1">
        <w:rPr>
          <w:rFonts w:ascii="SimSun" w:eastAsia="SimSun" w:hAnsi="SimSun" w:cs="SimSun" w:hint="eastAsia"/>
          <w:color w:val="000000"/>
          <w:sz w:val="43"/>
          <w:szCs w:val="43"/>
          <w:lang w:val="en-US"/>
        </w:rPr>
        <w:t>啟示錄揭示了神的經綸。按照神的經綸，祂在管治世界，要產生一個局勢，好得著以色列作祂的選民，召會作祂奧祕的子民，以及列國作神永遠國度裏的百姓。我們若看見</w:t>
      </w:r>
      <w:r w:rsidRPr="00F478C1">
        <w:rPr>
          <w:rFonts w:ascii="MS Gothic" w:eastAsia="MS Gothic" w:hAnsi="MS Gothic" w:cs="MS Gothic" w:hint="eastAsia"/>
          <w:color w:val="000000"/>
          <w:sz w:val="43"/>
          <w:szCs w:val="43"/>
          <w:lang w:val="en-US"/>
        </w:rPr>
        <w:t>這個，就知道我們在那裏，我們人生的意義何在</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000000"/>
          <w:sz w:val="43"/>
          <w:szCs w:val="43"/>
          <w:lang w:val="en-US"/>
        </w:rPr>
      </w:pPr>
      <w:r w:rsidRPr="00F478C1">
        <w:rPr>
          <w:rFonts w:ascii="Times New Roman" w:eastAsia="Times New Roman" w:hAnsi="Times New Roman" w:cs="Times New Roman"/>
          <w:color w:val="000000"/>
          <w:sz w:val="43"/>
          <w:szCs w:val="43"/>
          <w:lang w:val="en-US"/>
        </w:rPr>
        <w:pict>
          <v:rect id="_x0000_i1042" style="width:0;height:1.5pt" o:hralign="center" o:hrstd="t" o:hrnoshade="t" o:hr="t" fillcolor="#257412" stroked="f"/>
        </w:pict>
      </w:r>
    </w:p>
    <w:p w:rsidR="00F478C1" w:rsidRPr="00F478C1" w:rsidRDefault="00F478C1" w:rsidP="00F478C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F478C1">
        <w:rPr>
          <w:rFonts w:ascii="MS Gothic" w:eastAsia="MS Gothic" w:hAnsi="MS Gothic" w:cs="MS Gothic" w:hint="eastAsia"/>
          <w:b/>
          <w:bCs/>
          <w:color w:val="000000"/>
          <w:sz w:val="27"/>
          <w:szCs w:val="27"/>
          <w:lang w:val="en-US"/>
        </w:rPr>
        <w:t>第十篇</w:t>
      </w:r>
      <w:proofErr w:type="spellEnd"/>
      <w:r w:rsidRPr="00F478C1">
        <w:rPr>
          <w:rFonts w:ascii="MS Gothic" w:eastAsia="MS Gothic" w:hAnsi="MS Gothic" w:cs="MS Gothic" w:hint="eastAsia"/>
          <w:b/>
          <w:bCs/>
          <w:color w:val="000000"/>
          <w:sz w:val="27"/>
          <w:szCs w:val="27"/>
          <w:lang w:val="en-US"/>
        </w:rPr>
        <w:t xml:space="preserve">　</w:t>
      </w:r>
      <w:proofErr w:type="spellStart"/>
      <w:r w:rsidRPr="00F478C1">
        <w:rPr>
          <w:rFonts w:ascii="MS Gothic" w:eastAsia="MS Gothic" w:hAnsi="MS Gothic" w:cs="MS Gothic" w:hint="eastAsia"/>
          <w:b/>
          <w:bCs/>
          <w:color w:val="000000"/>
          <w:sz w:val="27"/>
          <w:szCs w:val="27"/>
          <w:lang w:val="en-US"/>
        </w:rPr>
        <w:t>得勝之但以理的異象（一）關於從地中海出來之四個獸的異象（二</w:t>
      </w:r>
      <w:proofErr w:type="spellEnd"/>
      <w:r w:rsidRPr="00F478C1">
        <w:rPr>
          <w:rFonts w:ascii="MS Gothic" w:eastAsia="MS Gothic" w:hAnsi="MS Gothic" w:cs="MS Gothic" w:hint="eastAsia"/>
          <w:b/>
          <w:bCs/>
          <w:color w:val="000000"/>
          <w:sz w:val="27"/>
          <w:szCs w:val="27"/>
          <w:lang w:val="en-US"/>
        </w:rPr>
        <w:t>）</w:t>
      </w:r>
      <w:r w:rsidRPr="00F478C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1" name="Grafik 11"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lastRenderedPageBreak/>
        <w:t>讀經：但以理書七章九至十節，十三至十四節，二十六至二十七節</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在本篇信息中，我們要進一步來看但以理七章，關於從地中海出來之四個獸的異象。我們看過，這四個獸是可怕可懼的，隨己意為所欲為，好像宇宙中沒有神。然而，本章</w:t>
      </w:r>
      <w:r w:rsidRPr="00F478C1">
        <w:rPr>
          <w:rFonts w:ascii="SimSun" w:eastAsia="SimSun" w:hAnsi="SimSun" w:cs="SimSun" w:hint="eastAsia"/>
          <w:color w:val="000000"/>
          <w:sz w:val="43"/>
          <w:szCs w:val="43"/>
          <w:lang w:val="en-US"/>
        </w:rPr>
        <w:t>啟示那亙古常在者仍在寶座上</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參　</w:t>
      </w:r>
      <w:proofErr w:type="spellStart"/>
      <w:r w:rsidRPr="00F478C1">
        <w:rPr>
          <w:rFonts w:ascii="MS Gothic" w:eastAsia="MS Gothic" w:hAnsi="MS Gothic" w:cs="MS Gothic" w:hint="eastAsia"/>
          <w:color w:val="E46044"/>
          <w:sz w:val="39"/>
          <w:szCs w:val="39"/>
          <w:lang w:val="en-US"/>
        </w:rPr>
        <w:t>神和</w:t>
      </w:r>
      <w:r w:rsidRPr="00F478C1">
        <w:rPr>
          <w:rFonts w:ascii="SimSun" w:eastAsia="SimSun" w:hAnsi="SimSun" w:cs="SimSun" w:hint="eastAsia"/>
          <w:color w:val="E46044"/>
          <w:sz w:val="39"/>
          <w:szCs w:val="39"/>
          <w:lang w:val="en-US"/>
        </w:rPr>
        <w:t>祂宇宙的權柄</w:t>
      </w:r>
      <w:proofErr w:type="spellEnd"/>
      <w:r w:rsidRPr="00F478C1">
        <w:rPr>
          <w:rFonts w:ascii="MS Gothic" w:eastAsia="MS Gothic" w:hAnsi="MS Gothic" w:cs="MS Gothic"/>
          <w:color w:val="E46044"/>
          <w:sz w:val="39"/>
          <w:szCs w:val="39"/>
          <w:lang w:val="en-US"/>
        </w:rPr>
        <w:t xml:space="preserve">　</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但以理七章九、十節</w:t>
      </w:r>
      <w:r w:rsidRPr="00F478C1">
        <w:rPr>
          <w:rFonts w:ascii="SimSun" w:eastAsia="SimSun" w:hAnsi="SimSun" w:cs="SimSun" w:hint="eastAsia"/>
          <w:color w:val="000000"/>
          <w:sz w:val="43"/>
          <w:szCs w:val="43"/>
          <w:lang w:val="en-US"/>
        </w:rPr>
        <w:t>說到神和祂宇宙的權柄</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一　</w:t>
      </w:r>
      <w:proofErr w:type="spellStart"/>
      <w:r w:rsidRPr="00F478C1">
        <w:rPr>
          <w:rFonts w:ascii="MS Gothic" w:eastAsia="MS Gothic" w:hAnsi="MS Gothic" w:cs="MS Gothic" w:hint="eastAsia"/>
          <w:color w:val="E46044"/>
          <w:sz w:val="39"/>
          <w:szCs w:val="39"/>
          <w:lang w:val="en-US"/>
        </w:rPr>
        <w:t>有一些寶座設立，那亙古常在者坐下</w:t>
      </w:r>
      <w:r w:rsidRPr="00F478C1">
        <w:rPr>
          <w:rFonts w:ascii="MS Gothic" w:eastAsia="MS Gothic" w:hAnsi="MS Gothic" w:cs="MS Gothic"/>
          <w:color w:val="E46044"/>
          <w:sz w:val="39"/>
          <w:szCs w:val="39"/>
          <w:lang w:val="en-US"/>
        </w:rPr>
        <w:t>了</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九節上半</w:t>
      </w:r>
      <w:r w:rsidRPr="00F478C1">
        <w:rPr>
          <w:rFonts w:ascii="SimSun" w:eastAsia="SimSun" w:hAnsi="SimSun" w:cs="SimSun" w:hint="eastAsia"/>
          <w:color w:val="000000"/>
          <w:sz w:val="43"/>
          <w:szCs w:val="43"/>
          <w:lang w:val="en-US"/>
        </w:rPr>
        <w:t>說</w:t>
      </w:r>
      <w:proofErr w:type="spellEnd"/>
      <w:r w:rsidRPr="00F478C1">
        <w:rPr>
          <w:rFonts w:ascii="SimSun" w:eastAsia="SimSun" w:hAnsi="SimSun" w:cs="SimSun" w:hint="eastAsia"/>
          <w:color w:val="000000"/>
          <w:sz w:val="43"/>
          <w:szCs w:val="43"/>
          <w:lang w:val="en-US"/>
        </w:rPr>
        <w:t>，『</w:t>
      </w:r>
      <w:proofErr w:type="spellStart"/>
      <w:r w:rsidRPr="00F478C1">
        <w:rPr>
          <w:rFonts w:ascii="SimSun" w:eastAsia="SimSun" w:hAnsi="SimSun" w:cs="SimSun" w:hint="eastAsia"/>
          <w:color w:val="000000"/>
          <w:sz w:val="43"/>
          <w:szCs w:val="43"/>
          <w:lang w:val="en-US"/>
        </w:rPr>
        <w:t>我觀看，直到有一些寶座設立，那亙古常在者坐下了。祂的衣服潔白如雪，頭髮如純淨的羊毛</w:t>
      </w:r>
      <w:proofErr w:type="spellEnd"/>
      <w:r w:rsidRPr="00F478C1">
        <w:rPr>
          <w:rFonts w:ascii="SimSun" w:eastAsia="SimSun" w:hAnsi="SimSun" w:cs="SimSun" w:hint="eastAsia"/>
          <w:color w:val="000000"/>
          <w:sz w:val="43"/>
          <w:szCs w:val="43"/>
          <w:lang w:val="en-US"/>
        </w:rPr>
        <w:t>。』</w:t>
      </w:r>
      <w:proofErr w:type="spellStart"/>
      <w:r w:rsidRPr="00F478C1">
        <w:rPr>
          <w:rFonts w:ascii="SimSun" w:eastAsia="SimSun" w:hAnsi="SimSun" w:cs="SimSun" w:hint="eastAsia"/>
          <w:color w:val="000000"/>
          <w:sz w:val="43"/>
          <w:szCs w:val="43"/>
          <w:lang w:val="en-US"/>
        </w:rPr>
        <w:t>這表徵神是亙古常在的</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二　</w:t>
      </w:r>
      <w:proofErr w:type="spellStart"/>
      <w:r w:rsidRPr="00F478C1">
        <w:rPr>
          <w:rFonts w:ascii="SimSun" w:eastAsia="SimSun" w:hAnsi="SimSun" w:cs="SimSun" w:hint="eastAsia"/>
          <w:color w:val="E46044"/>
          <w:sz w:val="39"/>
          <w:szCs w:val="39"/>
          <w:lang w:val="en-US"/>
        </w:rPr>
        <w:t>祂的寶座乃火</w:t>
      </w:r>
      <w:r w:rsidRPr="00F478C1">
        <w:rPr>
          <w:rFonts w:ascii="MS Gothic" w:eastAsia="MS Gothic" w:hAnsi="MS Gothic" w:cs="MS Gothic"/>
          <w:color w:val="E46044"/>
          <w:sz w:val="39"/>
          <w:szCs w:val="39"/>
          <w:lang w:val="en-US"/>
        </w:rPr>
        <w:t>焰</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SimSun" w:eastAsia="SimSun" w:hAnsi="SimSun" w:cs="SimSun" w:hint="eastAsia"/>
          <w:color w:val="000000"/>
          <w:sz w:val="43"/>
          <w:szCs w:val="43"/>
          <w:lang w:val="en-US"/>
        </w:rPr>
        <w:t>祂的寶座乃火焰，其輪乃烈火。從祂面前有火河流出。（</w:t>
      </w:r>
      <w:r w:rsidRPr="00F478C1">
        <w:rPr>
          <w:rFonts w:ascii="Times New Roman" w:eastAsia="Times New Roman" w:hAnsi="Times New Roman" w:cs="Times New Roman"/>
          <w:color w:val="000000"/>
          <w:sz w:val="43"/>
          <w:szCs w:val="43"/>
          <w:lang w:val="en-US"/>
        </w:rPr>
        <w:t>9</w:t>
      </w:r>
      <w:r w:rsidRPr="00F478C1">
        <w:rPr>
          <w:rFonts w:ascii="MS Gothic" w:eastAsia="MS Gothic" w:hAnsi="MS Gothic" w:cs="MS Gothic" w:hint="eastAsia"/>
          <w:color w:val="000000"/>
          <w:sz w:val="43"/>
          <w:szCs w:val="43"/>
          <w:lang w:val="en-US"/>
        </w:rPr>
        <w:t>下</w:t>
      </w:r>
      <w:r w:rsidRPr="00F478C1">
        <w:rPr>
          <w:rFonts w:ascii="Times New Roman" w:eastAsia="Times New Roman" w:hAnsi="Times New Roman" w:cs="Times New Roman"/>
          <w:color w:val="000000"/>
          <w:sz w:val="43"/>
          <w:szCs w:val="43"/>
          <w:lang w:val="en-US"/>
        </w:rPr>
        <w:t>~10</w:t>
      </w:r>
      <w:r w:rsidRPr="00F478C1">
        <w:rPr>
          <w:rFonts w:ascii="MS Gothic" w:eastAsia="MS Gothic" w:hAnsi="MS Gothic" w:cs="MS Gothic" w:hint="eastAsia"/>
          <w:color w:val="000000"/>
          <w:sz w:val="43"/>
          <w:szCs w:val="43"/>
          <w:lang w:val="en-US"/>
        </w:rPr>
        <w:t>上。）</w:t>
      </w:r>
      <w:r w:rsidRPr="00F478C1">
        <w:rPr>
          <w:rFonts w:ascii="SimSun" w:eastAsia="SimSun" w:hAnsi="SimSun" w:cs="SimSun" w:hint="eastAsia"/>
          <w:color w:val="000000"/>
          <w:sz w:val="43"/>
          <w:szCs w:val="43"/>
          <w:lang w:val="en-US"/>
        </w:rPr>
        <w:t>祂周圍的一切都是火，就是說神是絕對公義的，完全聖別的。非聖別沒有人能見主或接觸主。（來十二</w:t>
      </w:r>
      <w:r w:rsidRPr="00F478C1">
        <w:rPr>
          <w:rFonts w:ascii="Times New Roman" w:eastAsia="Times New Roman" w:hAnsi="Times New Roman" w:cs="Times New Roman"/>
          <w:color w:val="000000"/>
          <w:sz w:val="43"/>
          <w:szCs w:val="43"/>
          <w:lang w:val="en-US"/>
        </w:rPr>
        <w:t>14</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三　</w:t>
      </w:r>
      <w:proofErr w:type="spellStart"/>
      <w:r w:rsidRPr="00F478C1">
        <w:rPr>
          <w:rFonts w:ascii="MS Gothic" w:eastAsia="MS Gothic" w:hAnsi="MS Gothic" w:cs="MS Gothic" w:hint="eastAsia"/>
          <w:color w:val="E46044"/>
          <w:sz w:val="39"/>
          <w:szCs w:val="39"/>
          <w:lang w:val="en-US"/>
        </w:rPr>
        <w:t>事奉</w:t>
      </w:r>
      <w:r w:rsidRPr="00F478C1">
        <w:rPr>
          <w:rFonts w:ascii="SimSun" w:eastAsia="SimSun" w:hAnsi="SimSun" w:cs="SimSun" w:hint="eastAsia"/>
          <w:color w:val="E46044"/>
          <w:sz w:val="39"/>
          <w:szCs w:val="39"/>
          <w:lang w:val="en-US"/>
        </w:rPr>
        <w:t>祂的有千</w:t>
      </w:r>
      <w:r w:rsidRPr="00F478C1">
        <w:rPr>
          <w:rFonts w:ascii="MS Gothic" w:eastAsia="MS Gothic" w:hAnsi="MS Gothic" w:cs="MS Gothic"/>
          <w:color w:val="E46044"/>
          <w:sz w:val="39"/>
          <w:szCs w:val="39"/>
          <w:lang w:val="en-US"/>
        </w:rPr>
        <w:t>千</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lastRenderedPageBreak/>
        <w:t>事奉</w:t>
      </w:r>
      <w:r w:rsidRPr="00F478C1">
        <w:rPr>
          <w:rFonts w:ascii="SimSun" w:eastAsia="SimSun" w:hAnsi="SimSun" w:cs="SimSun" w:hint="eastAsia"/>
          <w:color w:val="000000"/>
          <w:sz w:val="43"/>
          <w:szCs w:val="43"/>
          <w:lang w:val="en-US"/>
        </w:rPr>
        <w:t>祂的有千千，在祂面前侍立的有萬萬</w:t>
      </w:r>
      <w:proofErr w:type="spellEnd"/>
      <w:r w:rsidRPr="00F478C1">
        <w:rPr>
          <w:rFonts w:ascii="SimSun" w:eastAsia="SimSun" w:hAnsi="SimSun" w:cs="SimSun" w:hint="eastAsia"/>
          <w:color w:val="000000"/>
          <w:sz w:val="43"/>
          <w:szCs w:val="43"/>
          <w:lang w:val="en-US"/>
        </w:rPr>
        <w:t>。（但七</w:t>
      </w:r>
      <w:r w:rsidRPr="00F478C1">
        <w:rPr>
          <w:rFonts w:ascii="Times New Roman" w:eastAsia="Times New Roman" w:hAnsi="Times New Roman" w:cs="Times New Roman"/>
          <w:color w:val="000000"/>
          <w:sz w:val="43"/>
          <w:szCs w:val="43"/>
          <w:lang w:val="en-US"/>
        </w:rPr>
        <w:t>10</w:t>
      </w:r>
      <w:r w:rsidRPr="00F478C1">
        <w:rPr>
          <w:rFonts w:ascii="MS Gothic" w:eastAsia="MS Gothic" w:hAnsi="MS Gothic" w:cs="MS Gothic" w:hint="eastAsia"/>
          <w:color w:val="000000"/>
          <w:sz w:val="43"/>
          <w:szCs w:val="43"/>
          <w:lang w:val="en-US"/>
        </w:rPr>
        <w:t>中。）</w:t>
      </w:r>
      <w:proofErr w:type="spellStart"/>
      <w:r w:rsidRPr="00F478C1">
        <w:rPr>
          <w:rFonts w:ascii="MS Gothic" w:eastAsia="MS Gothic" w:hAnsi="MS Gothic" w:cs="MS Gothic" w:hint="eastAsia"/>
          <w:color w:val="000000"/>
          <w:sz w:val="43"/>
          <w:szCs w:val="43"/>
          <w:lang w:val="en-US"/>
        </w:rPr>
        <w:t>這大批的天使事奉</w:t>
      </w:r>
      <w:r w:rsidRPr="00F478C1">
        <w:rPr>
          <w:rFonts w:ascii="SimSun" w:eastAsia="SimSun" w:hAnsi="SimSun" w:cs="SimSun" w:hint="eastAsia"/>
          <w:color w:val="000000"/>
          <w:sz w:val="43"/>
          <w:szCs w:val="43"/>
          <w:lang w:val="en-US"/>
        </w:rPr>
        <w:t>祂，是為著服事祂；侍立在祂面前，是為著祂的榮耀</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四　</w:t>
      </w:r>
      <w:proofErr w:type="spellStart"/>
      <w:r w:rsidRPr="00F478C1">
        <w:rPr>
          <w:rFonts w:ascii="MS Gothic" w:eastAsia="MS Gothic" w:hAnsi="MS Gothic" w:cs="MS Gothic" w:hint="eastAsia"/>
          <w:color w:val="E46044"/>
          <w:sz w:val="39"/>
          <w:szCs w:val="39"/>
          <w:lang w:val="en-US"/>
        </w:rPr>
        <w:t>審判者已經坐</w:t>
      </w:r>
      <w:r w:rsidRPr="00F478C1">
        <w:rPr>
          <w:rFonts w:ascii="MS Gothic" w:eastAsia="MS Gothic" w:hAnsi="MS Gothic" w:cs="MS Gothic"/>
          <w:color w:val="E46044"/>
          <w:sz w:val="39"/>
          <w:szCs w:val="39"/>
          <w:lang w:val="en-US"/>
        </w:rPr>
        <w:t>庭</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審判者已經坐庭，主要的是要審判四個野獸所表徵的四個屬人的帝國。（</w:t>
      </w:r>
      <w:r w:rsidRPr="00F478C1">
        <w:rPr>
          <w:rFonts w:ascii="Times New Roman" w:eastAsia="Times New Roman" w:hAnsi="Times New Roman" w:cs="Times New Roman"/>
          <w:color w:val="000000"/>
          <w:sz w:val="43"/>
          <w:szCs w:val="43"/>
          <w:lang w:val="en-US"/>
        </w:rPr>
        <w:t>10</w:t>
      </w:r>
      <w:r w:rsidRPr="00F478C1">
        <w:rPr>
          <w:rFonts w:ascii="MS Gothic" w:eastAsia="MS Gothic" w:hAnsi="MS Gothic" w:cs="MS Gothic" w:hint="eastAsia"/>
          <w:color w:val="000000"/>
          <w:sz w:val="43"/>
          <w:szCs w:val="43"/>
          <w:lang w:val="en-US"/>
        </w:rPr>
        <w:t>下，</w:t>
      </w:r>
      <w:r w:rsidRPr="00F478C1">
        <w:rPr>
          <w:rFonts w:ascii="Times New Roman" w:eastAsia="Times New Roman" w:hAnsi="Times New Roman" w:cs="Times New Roman"/>
          <w:color w:val="000000"/>
          <w:sz w:val="43"/>
          <w:szCs w:val="43"/>
          <w:lang w:val="en-US"/>
        </w:rPr>
        <w:t>26</w:t>
      </w:r>
      <w:r w:rsidRPr="00F478C1">
        <w:rPr>
          <w:rFonts w:ascii="MS Gothic" w:eastAsia="MS Gothic" w:hAnsi="MS Gothic" w:cs="MS Gothic" w:hint="eastAsia"/>
          <w:color w:val="000000"/>
          <w:sz w:val="43"/>
          <w:szCs w:val="43"/>
          <w:lang w:val="en-US"/>
        </w:rPr>
        <w:t>。）在宇宙中已經設立了一個特別的法庭，神的寶座就在當中，要來審判四個屬人的帝國。這法庭所審判的一切都要被扔進烈火裏</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肆　</w:t>
      </w:r>
      <w:proofErr w:type="spellStart"/>
      <w:r w:rsidRPr="00F478C1">
        <w:rPr>
          <w:rFonts w:ascii="MS Gothic" w:eastAsia="MS Gothic" w:hAnsi="MS Gothic" w:cs="MS Gothic" w:hint="eastAsia"/>
          <w:color w:val="E46044"/>
          <w:sz w:val="39"/>
          <w:szCs w:val="39"/>
          <w:lang w:val="en-US"/>
        </w:rPr>
        <w:t>人子基督的來</w:t>
      </w:r>
      <w:r w:rsidRPr="00F478C1">
        <w:rPr>
          <w:rFonts w:ascii="MS Gothic" w:eastAsia="MS Gothic" w:hAnsi="MS Gothic" w:cs="MS Gothic"/>
          <w:color w:val="E46044"/>
          <w:sz w:val="39"/>
          <w:szCs w:val="39"/>
          <w:lang w:val="en-US"/>
        </w:rPr>
        <w:t>臨</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在審判的事上，神已經將一切的能力和權柄交給作人子的耶穌基督</w:t>
      </w:r>
      <w:proofErr w:type="spellEnd"/>
      <w:r w:rsidRPr="00F478C1">
        <w:rPr>
          <w:rFonts w:ascii="MS Gothic" w:eastAsia="MS Gothic" w:hAnsi="MS Gothic" w:cs="MS Gothic" w:hint="eastAsia"/>
          <w:color w:val="000000"/>
          <w:sz w:val="43"/>
          <w:szCs w:val="43"/>
          <w:lang w:val="en-US"/>
        </w:rPr>
        <w:t>。（約五</w:t>
      </w:r>
      <w:r w:rsidRPr="00F478C1">
        <w:rPr>
          <w:rFonts w:ascii="Times New Roman" w:eastAsia="Times New Roman" w:hAnsi="Times New Roman" w:cs="Times New Roman"/>
          <w:color w:val="000000"/>
          <w:sz w:val="43"/>
          <w:szCs w:val="43"/>
          <w:lang w:val="en-US"/>
        </w:rPr>
        <w:t>22</w:t>
      </w:r>
      <w:r w:rsidRPr="00F478C1">
        <w:rPr>
          <w:rFonts w:ascii="MS Gothic" w:eastAsia="MS Gothic" w:hAnsi="MS Gothic" w:cs="MS Gothic" w:hint="eastAsia"/>
          <w:color w:val="000000"/>
          <w:sz w:val="43"/>
          <w:szCs w:val="43"/>
          <w:lang w:val="en-US"/>
        </w:rPr>
        <w:t>。）</w:t>
      </w:r>
      <w:proofErr w:type="spellStart"/>
      <w:r w:rsidRPr="00F478C1">
        <w:rPr>
          <w:rFonts w:ascii="MS Gothic" w:eastAsia="MS Gothic" w:hAnsi="MS Gothic" w:cs="MS Gothic" w:hint="eastAsia"/>
          <w:color w:val="000000"/>
          <w:sz w:val="43"/>
          <w:szCs w:val="43"/>
          <w:lang w:val="en-US"/>
        </w:rPr>
        <w:t>因此，但以理七章十三、十四節描述人子基督的來臨</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一　</w:t>
      </w:r>
      <w:proofErr w:type="spellStart"/>
      <w:r w:rsidRPr="00F478C1">
        <w:rPr>
          <w:rFonts w:ascii="MS Gothic" w:eastAsia="MS Gothic" w:hAnsi="MS Gothic" w:cs="MS Gothic" w:hint="eastAsia"/>
          <w:color w:val="E46044"/>
          <w:sz w:val="39"/>
          <w:szCs w:val="39"/>
          <w:lang w:val="en-US"/>
        </w:rPr>
        <w:t>基督要像人子，駕著天雲而</w:t>
      </w:r>
      <w:r w:rsidRPr="00F478C1">
        <w:rPr>
          <w:rFonts w:ascii="MS Gothic" w:eastAsia="MS Gothic" w:hAnsi="MS Gothic" w:cs="MS Gothic"/>
          <w:color w:val="E46044"/>
          <w:sz w:val="39"/>
          <w:szCs w:val="39"/>
          <w:lang w:val="en-US"/>
        </w:rPr>
        <w:t>來</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按照十三節上半，基督要像人子，駕著天雲而來</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二　</w:t>
      </w:r>
      <w:proofErr w:type="spellStart"/>
      <w:r w:rsidRPr="00F478C1">
        <w:rPr>
          <w:rFonts w:ascii="MS Gothic" w:eastAsia="MS Gothic" w:hAnsi="MS Gothic" w:cs="MS Gothic" w:hint="eastAsia"/>
          <w:color w:val="E46044"/>
          <w:sz w:val="39"/>
          <w:szCs w:val="39"/>
          <w:lang w:val="en-US"/>
        </w:rPr>
        <w:t>來到亙古常在者那裏，被領近</w:t>
      </w:r>
      <w:r w:rsidRPr="00F478C1">
        <w:rPr>
          <w:rFonts w:ascii="SimSun" w:eastAsia="SimSun" w:hAnsi="SimSun" w:cs="SimSun" w:hint="eastAsia"/>
          <w:color w:val="E46044"/>
          <w:sz w:val="39"/>
          <w:szCs w:val="39"/>
          <w:lang w:val="en-US"/>
        </w:rPr>
        <w:t>祂面</w:t>
      </w:r>
      <w:r w:rsidRPr="00F478C1">
        <w:rPr>
          <w:rFonts w:ascii="MS Gothic" w:eastAsia="MS Gothic" w:hAnsi="MS Gothic" w:cs="MS Gothic"/>
          <w:color w:val="E46044"/>
          <w:sz w:val="39"/>
          <w:szCs w:val="39"/>
          <w:lang w:val="en-US"/>
        </w:rPr>
        <w:t>前</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人子基督來到亙古常在者那裏，被領近</w:t>
      </w:r>
      <w:r w:rsidRPr="00F478C1">
        <w:rPr>
          <w:rFonts w:ascii="SimSun" w:eastAsia="SimSun" w:hAnsi="SimSun" w:cs="SimSun" w:hint="eastAsia"/>
          <w:color w:val="000000"/>
          <w:sz w:val="43"/>
          <w:szCs w:val="43"/>
          <w:lang w:val="en-US"/>
        </w:rPr>
        <w:t>祂面前</w:t>
      </w:r>
      <w:proofErr w:type="spellEnd"/>
      <w:r w:rsidRPr="00F478C1">
        <w:rPr>
          <w:rFonts w:ascii="SimSun" w:eastAsia="SimSun" w:hAnsi="SimSun" w:cs="SimSun" w:hint="eastAsia"/>
          <w:color w:val="000000"/>
          <w:sz w:val="43"/>
          <w:szCs w:val="43"/>
          <w:lang w:val="en-US"/>
        </w:rPr>
        <w:t>。（</w:t>
      </w:r>
      <w:r w:rsidRPr="00F478C1">
        <w:rPr>
          <w:rFonts w:ascii="Times New Roman" w:eastAsia="Times New Roman" w:hAnsi="Times New Roman" w:cs="Times New Roman"/>
          <w:color w:val="000000"/>
          <w:sz w:val="43"/>
          <w:szCs w:val="43"/>
          <w:lang w:val="en-US"/>
        </w:rPr>
        <w:t>13</w:t>
      </w:r>
      <w:r w:rsidRPr="00F478C1">
        <w:rPr>
          <w:rFonts w:ascii="MS Gothic" w:eastAsia="MS Gothic" w:hAnsi="MS Gothic" w:cs="MS Gothic" w:hint="eastAsia"/>
          <w:color w:val="000000"/>
          <w:sz w:val="43"/>
          <w:szCs w:val="43"/>
          <w:lang w:val="en-US"/>
        </w:rPr>
        <w:t>下。）</w:t>
      </w:r>
      <w:proofErr w:type="spellStart"/>
      <w:r w:rsidRPr="00F478C1">
        <w:rPr>
          <w:rFonts w:ascii="MS Gothic" w:eastAsia="MS Gothic" w:hAnsi="MS Gothic" w:cs="MS Gothic" w:hint="eastAsia"/>
          <w:color w:val="000000"/>
          <w:sz w:val="43"/>
          <w:szCs w:val="43"/>
          <w:lang w:val="en-US"/>
        </w:rPr>
        <w:t>這裏的來，就是基督的升天</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但以理九章二十六節</w:t>
      </w:r>
      <w:r w:rsidRPr="00F478C1">
        <w:rPr>
          <w:rFonts w:ascii="SimSun" w:eastAsia="SimSun" w:hAnsi="SimSun" w:cs="SimSun" w:hint="eastAsia"/>
          <w:color w:val="000000"/>
          <w:sz w:val="43"/>
          <w:szCs w:val="43"/>
          <w:lang w:val="en-US"/>
        </w:rPr>
        <w:t>說到彌賽亞被剪除，是指著基督為救贖我們死在十字架上。這是偉大的成</w:t>
      </w:r>
      <w:r w:rsidRPr="00F478C1">
        <w:rPr>
          <w:rFonts w:ascii="SimSun" w:eastAsia="SimSun" w:hAnsi="SimSun" w:cs="SimSun" w:hint="eastAsia"/>
          <w:color w:val="000000"/>
          <w:sz w:val="43"/>
          <w:szCs w:val="43"/>
          <w:lang w:val="en-US"/>
        </w:rPr>
        <w:lastRenderedPageBreak/>
        <w:t>就，就是基督在地上第一次顯現時所完成之救贖的工作。基督完成救贖的工作之後，就升到諸天之上去</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但以理七章可以題到這事，因為在神沒有時間的因素。在神眼中，基督完成了救贖之後，就立刻升到諸天之上，到神那裏得了國度。這指明從神看來，國度在救贖之後立刻就來到了</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一點也沒有想到召會。就像亞伯拉罕、大衛、以及別的申言者一樣，他沒有看見歷世歷代所隱藏之召會的奧祕。他沒有看見在基督第一次和第二次顯現之間有一段時期，在這期間神基於基督的救贖，作了一件奇妙並奧祕的工作。這工作就是重生</w:t>
      </w:r>
      <w:r w:rsidRPr="00F478C1">
        <w:rPr>
          <w:rFonts w:ascii="SimSun" w:eastAsia="SimSun" w:hAnsi="SimSun" w:cs="SimSun" w:hint="eastAsia"/>
          <w:color w:val="000000"/>
          <w:sz w:val="43"/>
          <w:szCs w:val="43"/>
          <w:lang w:val="en-US"/>
        </w:rPr>
        <w:t>祂所救贖的人，然後聖別他們，更新他們，變化他們，使他們模成基督榮耀的形像。按照但以理的異象，基督完成了救贖之後，立刻就升天來到神那裏得了國度</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三　</w:t>
      </w:r>
      <w:proofErr w:type="spellStart"/>
      <w:r w:rsidRPr="00F478C1">
        <w:rPr>
          <w:rFonts w:ascii="SimSun" w:eastAsia="SimSun" w:hAnsi="SimSun" w:cs="SimSun" w:hint="eastAsia"/>
          <w:color w:val="E46044"/>
          <w:sz w:val="39"/>
          <w:szCs w:val="39"/>
          <w:lang w:val="en-US"/>
        </w:rPr>
        <w:t>祂得了權柄、榮耀、國度，使各族、各國、各種方言的人都事奉</w:t>
      </w:r>
      <w:r w:rsidRPr="00F478C1">
        <w:rPr>
          <w:rFonts w:ascii="SimSun" w:eastAsia="SimSun" w:hAnsi="SimSun" w:cs="SimSun"/>
          <w:color w:val="E46044"/>
          <w:sz w:val="39"/>
          <w:szCs w:val="39"/>
          <w:lang w:val="en-US"/>
        </w:rPr>
        <w:t>祂</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SimSun" w:eastAsia="SimSun" w:hAnsi="SimSun" w:cs="SimSun" w:hint="eastAsia"/>
          <w:color w:val="000000"/>
          <w:sz w:val="43"/>
          <w:szCs w:val="43"/>
          <w:lang w:val="en-US"/>
        </w:rPr>
        <w:t>祂得了權柄、榮耀、國度，使各族、各國、各種方言的人都事奉祂。祂的權柄是永遠的權柄，不</w:t>
      </w:r>
      <w:r w:rsidRPr="00F478C1">
        <w:rPr>
          <w:rFonts w:ascii="MS Gothic" w:eastAsia="MS Gothic" w:hAnsi="MS Gothic" w:cs="MS Gothic" w:hint="eastAsia"/>
          <w:color w:val="000000"/>
          <w:sz w:val="43"/>
          <w:szCs w:val="43"/>
          <w:lang w:val="en-US"/>
        </w:rPr>
        <w:t>能廢去，</w:t>
      </w:r>
      <w:r w:rsidRPr="00F478C1">
        <w:rPr>
          <w:rFonts w:ascii="SimSun" w:eastAsia="SimSun" w:hAnsi="SimSun" w:cs="SimSun" w:hint="eastAsia"/>
          <w:color w:val="000000"/>
          <w:sz w:val="43"/>
          <w:szCs w:val="43"/>
          <w:lang w:val="en-US"/>
        </w:rPr>
        <w:t>祂的國必不敗壞。（</w:t>
      </w:r>
      <w:r w:rsidRPr="00F478C1">
        <w:rPr>
          <w:rFonts w:ascii="Times New Roman" w:eastAsia="Times New Roman" w:hAnsi="Times New Roman" w:cs="Times New Roman"/>
          <w:color w:val="000000"/>
          <w:sz w:val="43"/>
          <w:szCs w:val="43"/>
          <w:lang w:val="en-US"/>
        </w:rPr>
        <w:t>14</w:t>
      </w:r>
      <w:r w:rsidRPr="00F478C1">
        <w:rPr>
          <w:rFonts w:ascii="MS Gothic" w:eastAsia="MS Gothic" w:hAnsi="MS Gothic" w:cs="MS Gothic" w:hint="eastAsia"/>
          <w:color w:val="000000"/>
          <w:sz w:val="43"/>
          <w:szCs w:val="43"/>
          <w:lang w:val="en-US"/>
        </w:rPr>
        <w:t>，路十九</w:t>
      </w:r>
      <w:r w:rsidRPr="00F478C1">
        <w:rPr>
          <w:rFonts w:ascii="Times New Roman" w:eastAsia="Times New Roman" w:hAnsi="Times New Roman" w:cs="Times New Roman"/>
          <w:color w:val="000000"/>
          <w:sz w:val="43"/>
          <w:szCs w:val="43"/>
          <w:lang w:val="en-US"/>
        </w:rPr>
        <w:t>12</w:t>
      </w:r>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15</w:t>
      </w:r>
      <w:r w:rsidRPr="00F478C1">
        <w:rPr>
          <w:rFonts w:ascii="MS Gothic" w:eastAsia="MS Gothic" w:hAnsi="MS Gothic" w:cs="MS Gothic" w:hint="eastAsia"/>
          <w:color w:val="000000"/>
          <w:sz w:val="43"/>
          <w:szCs w:val="43"/>
          <w:lang w:val="en-US"/>
        </w:rPr>
        <w:t>上。）這是基督的國，也是神的國</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lastRenderedPageBreak/>
        <w:t xml:space="preserve">四　</w:t>
      </w:r>
      <w:proofErr w:type="spellStart"/>
      <w:r w:rsidRPr="00F478C1">
        <w:rPr>
          <w:rFonts w:ascii="SimSun" w:eastAsia="SimSun" w:hAnsi="SimSun" w:cs="SimSun" w:hint="eastAsia"/>
          <w:color w:val="E46044"/>
          <w:sz w:val="39"/>
          <w:szCs w:val="39"/>
          <w:lang w:val="en-US"/>
        </w:rPr>
        <w:t>祂要像一塊非人手所鑿的石頭而來，打在大人像</w:t>
      </w:r>
      <w:r w:rsidRPr="00F478C1">
        <w:rPr>
          <w:rFonts w:ascii="MS Gothic" w:eastAsia="MS Gothic" w:hAnsi="MS Gothic" w:cs="MS Gothic"/>
          <w:color w:val="E46044"/>
          <w:sz w:val="39"/>
          <w:szCs w:val="39"/>
          <w:lang w:val="en-US"/>
        </w:rPr>
        <w:t>上</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基督第二次顯現的時候，要像一塊石頭（太二一</w:t>
      </w:r>
      <w:r w:rsidRPr="00F478C1">
        <w:rPr>
          <w:rFonts w:ascii="Times New Roman" w:eastAsia="Times New Roman" w:hAnsi="Times New Roman" w:cs="Times New Roman"/>
          <w:color w:val="000000"/>
          <w:sz w:val="43"/>
          <w:szCs w:val="43"/>
          <w:lang w:val="en-US"/>
        </w:rPr>
        <w:t>44</w:t>
      </w:r>
      <w:r w:rsidRPr="00F478C1">
        <w:rPr>
          <w:rFonts w:ascii="MS Gothic" w:eastAsia="MS Gothic" w:hAnsi="MS Gothic" w:cs="MS Gothic" w:hint="eastAsia"/>
          <w:color w:val="000000"/>
          <w:sz w:val="43"/>
          <w:szCs w:val="43"/>
          <w:lang w:val="en-US"/>
        </w:rPr>
        <w:t>）而來，這石頭不是人手鑿出來的（不是靠人的手），打在大人像（地上人的政權）半鐵半泥的</w:t>
      </w:r>
      <w:r w:rsidRPr="00F478C1">
        <w:rPr>
          <w:rFonts w:ascii="SimSun" w:eastAsia="SimSun" w:hAnsi="SimSun" w:cs="SimSun" w:hint="eastAsia"/>
          <w:color w:val="000000"/>
          <w:sz w:val="43"/>
          <w:szCs w:val="43"/>
          <w:lang w:val="en-US"/>
        </w:rPr>
        <w:t>腳上（在敵基督之下的羅馬帝國），將鐵、泥、銅、銀、金（地上全人類的政權）一同砸碎。大像所有的材料就如同夏天禾場上的糠枇，被風吹散，無處可尋。（但二</w:t>
      </w:r>
      <w:r w:rsidRPr="00F478C1">
        <w:rPr>
          <w:rFonts w:ascii="Times New Roman" w:eastAsia="Times New Roman" w:hAnsi="Times New Roman" w:cs="Times New Roman"/>
          <w:color w:val="000000"/>
          <w:sz w:val="43"/>
          <w:szCs w:val="43"/>
          <w:lang w:val="en-US"/>
        </w:rPr>
        <w:t>34~35</w:t>
      </w:r>
      <w:r w:rsidRPr="00F478C1">
        <w:rPr>
          <w:rFonts w:ascii="MS Gothic" w:eastAsia="MS Gothic" w:hAnsi="MS Gothic" w:cs="MS Gothic" w:hint="eastAsia"/>
          <w:color w:val="000000"/>
          <w:sz w:val="43"/>
          <w:szCs w:val="43"/>
          <w:lang w:val="en-US"/>
        </w:rPr>
        <w:t>上，</w:t>
      </w:r>
      <w:r w:rsidRPr="00F478C1">
        <w:rPr>
          <w:rFonts w:ascii="Times New Roman" w:eastAsia="Times New Roman" w:hAnsi="Times New Roman" w:cs="Times New Roman"/>
          <w:color w:val="000000"/>
          <w:sz w:val="43"/>
          <w:szCs w:val="43"/>
          <w:lang w:val="en-US"/>
        </w:rPr>
        <w:t>45</w:t>
      </w:r>
      <w:r w:rsidRPr="00F478C1">
        <w:rPr>
          <w:rFonts w:ascii="MS Gothic" w:eastAsia="MS Gothic" w:hAnsi="MS Gothic" w:cs="MS Gothic" w:hint="eastAsia"/>
          <w:color w:val="000000"/>
          <w:sz w:val="43"/>
          <w:szCs w:val="43"/>
          <w:lang w:val="en-US"/>
        </w:rPr>
        <w:t>上。）由金、銀、銅、鐵、泥所表徵各帝國所累積的文化，必被這石頭</w:t>
      </w:r>
      <w:r w:rsidRPr="00F478C1">
        <w:rPr>
          <w:rFonts w:ascii="SimSun" w:eastAsia="SimSun" w:hAnsi="SimSun" w:cs="SimSun" w:hint="eastAsia"/>
          <w:color w:val="000000"/>
          <w:sz w:val="43"/>
          <w:szCs w:val="43"/>
          <w:lang w:val="en-US"/>
        </w:rPr>
        <w:t>砸碎。這樣，主就清理了整</w:t>
      </w:r>
      <w:r w:rsidRPr="00F478C1">
        <w:rPr>
          <w:rFonts w:ascii="MS Gothic" w:eastAsia="MS Gothic" w:hAnsi="MS Gothic" w:cs="MS Gothic" w:hint="eastAsia"/>
          <w:color w:val="000000"/>
          <w:sz w:val="43"/>
          <w:szCs w:val="43"/>
          <w:lang w:val="en-US"/>
        </w:rPr>
        <w:t>個舊造</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五　</w:t>
      </w:r>
      <w:proofErr w:type="spellStart"/>
      <w:r w:rsidRPr="00F478C1">
        <w:rPr>
          <w:rFonts w:ascii="MS Gothic" w:eastAsia="MS Gothic" w:hAnsi="MS Gothic" w:cs="MS Gothic" w:hint="eastAsia"/>
          <w:color w:val="E46044"/>
          <w:sz w:val="39"/>
          <w:szCs w:val="39"/>
          <w:lang w:val="en-US"/>
        </w:rPr>
        <w:t>變成一座大</w:t>
      </w:r>
      <w:r w:rsidRPr="00F478C1">
        <w:rPr>
          <w:rFonts w:ascii="MS Gothic" w:eastAsia="MS Gothic" w:hAnsi="MS Gothic" w:cs="MS Gothic"/>
          <w:color w:val="E46044"/>
          <w:sz w:val="39"/>
          <w:szCs w:val="39"/>
          <w:lang w:val="en-US"/>
        </w:rPr>
        <w:t>山</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基督這塊非人手所鑿出來的石頭，要變成一座大山（一個大國－神永遠的國）充滿全地，直到永遠。（二</w:t>
      </w:r>
      <w:r w:rsidRPr="00F478C1">
        <w:rPr>
          <w:rFonts w:ascii="Times New Roman" w:eastAsia="Times New Roman" w:hAnsi="Times New Roman" w:cs="Times New Roman"/>
          <w:color w:val="000000"/>
          <w:sz w:val="43"/>
          <w:szCs w:val="43"/>
          <w:lang w:val="en-US"/>
        </w:rPr>
        <w:t>35</w:t>
      </w:r>
      <w:r w:rsidRPr="00F478C1">
        <w:rPr>
          <w:rFonts w:ascii="MS Gothic" w:eastAsia="MS Gothic" w:hAnsi="MS Gothic" w:cs="MS Gothic" w:hint="eastAsia"/>
          <w:color w:val="000000"/>
          <w:sz w:val="43"/>
          <w:szCs w:val="43"/>
          <w:lang w:val="en-US"/>
        </w:rPr>
        <w:t>下，</w:t>
      </w:r>
      <w:r w:rsidRPr="00F478C1">
        <w:rPr>
          <w:rFonts w:ascii="Times New Roman" w:eastAsia="Times New Roman" w:hAnsi="Times New Roman" w:cs="Times New Roman"/>
          <w:color w:val="000000"/>
          <w:sz w:val="43"/>
          <w:szCs w:val="43"/>
          <w:lang w:val="en-US"/>
        </w:rPr>
        <w:t>44</w:t>
      </w:r>
      <w:r w:rsidRPr="00F478C1">
        <w:rPr>
          <w:rFonts w:ascii="MS Gothic" w:eastAsia="MS Gothic" w:hAnsi="MS Gothic" w:cs="MS Gothic" w:hint="eastAsia"/>
          <w:color w:val="000000"/>
          <w:sz w:val="43"/>
          <w:szCs w:val="43"/>
          <w:lang w:val="en-US"/>
        </w:rPr>
        <w:t>。）在馬可四章，</w:t>
      </w:r>
      <w:r w:rsidRPr="00F478C1">
        <w:rPr>
          <w:rFonts w:ascii="SimSun" w:eastAsia="SimSun" w:hAnsi="SimSun" w:cs="SimSun" w:hint="eastAsia"/>
          <w:color w:val="000000"/>
          <w:sz w:val="43"/>
          <w:szCs w:val="43"/>
          <w:lang w:val="en-US"/>
        </w:rPr>
        <w:t>祂是一粒小小的種子，被種下作為神的國，但祂要擴增長大成為石頭，作為神擴增的國。然後祂要一直的擴增，直到成為一座大山，就是神永遠的國。這就是那在萬有中充滿萬有的基督，而召會就是祂的身體</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六　</w:t>
      </w:r>
      <w:proofErr w:type="spellStart"/>
      <w:r w:rsidRPr="00F478C1">
        <w:rPr>
          <w:rFonts w:ascii="MS Gothic" w:eastAsia="MS Gothic" w:hAnsi="MS Gothic" w:cs="MS Gothic" w:hint="eastAsia"/>
          <w:color w:val="E46044"/>
          <w:sz w:val="39"/>
          <w:szCs w:val="39"/>
          <w:lang w:val="en-US"/>
        </w:rPr>
        <w:t>基督的來臨要了結整個人類政權，並要帶進神永遠的</w:t>
      </w:r>
      <w:r w:rsidRPr="00F478C1">
        <w:rPr>
          <w:rFonts w:ascii="MS Gothic" w:eastAsia="MS Gothic" w:hAnsi="MS Gothic" w:cs="MS Gothic"/>
          <w:color w:val="E46044"/>
          <w:sz w:val="39"/>
          <w:szCs w:val="39"/>
          <w:lang w:val="en-US"/>
        </w:rPr>
        <w:t>國</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lastRenderedPageBreak/>
        <w:t>基督的來臨要了結地上從末了到起初整個人類的政權，並要帶進神永遠的國</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大人像從</w:t>
      </w:r>
      <w:r w:rsidRPr="00F478C1">
        <w:rPr>
          <w:rFonts w:ascii="SimSun" w:eastAsia="SimSun" w:hAnsi="SimSun" w:cs="SimSun" w:hint="eastAsia"/>
          <w:color w:val="000000"/>
          <w:sz w:val="43"/>
          <w:szCs w:val="43"/>
          <w:lang w:val="en-US"/>
        </w:rPr>
        <w:t>腳指頭到頭被砸碎，乃是基督對人類政權的集大成，</w:t>
      </w:r>
      <w:r w:rsidRPr="00F478C1">
        <w:rPr>
          <w:rFonts w:ascii="MS Gothic" w:eastAsia="MS Gothic" w:hAnsi="MS Gothic" w:cs="MS Gothic" w:hint="eastAsia"/>
          <w:color w:val="000000"/>
          <w:sz w:val="43"/>
          <w:szCs w:val="43"/>
          <w:lang w:val="en-US"/>
        </w:rPr>
        <w:t>從敵基督回溯到寧錄的宇宙審判。這樣，基督就清理了舊造。基督第一次來的時候，藉著</w:t>
      </w:r>
      <w:r w:rsidRPr="00F478C1">
        <w:rPr>
          <w:rFonts w:ascii="SimSun" w:eastAsia="SimSun" w:hAnsi="SimSun" w:cs="SimSun" w:hint="eastAsia"/>
          <w:color w:val="000000"/>
          <w:sz w:val="43"/>
          <w:szCs w:val="43"/>
          <w:lang w:val="en-US"/>
        </w:rPr>
        <w:t>祂在十字架上的死，了結了舊造。然後在祂的復活裏，祂使新造有了新生的起頭。這一切乃是奧祕的。在外面，世界沒有改變，開始於寧錄的人類政權仍繼續存留。因這緣故，就需要基督的第二次來，祂的第二次顯現，藉著祂砸碎大人像，在外面和物質一面清理舊造。清理了舊造裏的人類政權，就帶進神宇宙和永遠的國。在國度裏，主將享受到祂工作的果子－與蒙祂救贖的人成為一</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七　</w:t>
      </w:r>
      <w:proofErr w:type="spellStart"/>
      <w:r w:rsidRPr="00F478C1">
        <w:rPr>
          <w:rFonts w:ascii="MS Gothic" w:eastAsia="MS Gothic" w:hAnsi="MS Gothic" w:cs="MS Gothic" w:hint="eastAsia"/>
          <w:color w:val="E46044"/>
          <w:sz w:val="39"/>
          <w:szCs w:val="39"/>
          <w:lang w:val="en-US"/>
        </w:rPr>
        <w:t>但以理書特別的特</w:t>
      </w:r>
      <w:r w:rsidRPr="00F478C1">
        <w:rPr>
          <w:rFonts w:ascii="MS Gothic" w:eastAsia="MS Gothic" w:hAnsi="MS Gothic" w:cs="MS Gothic"/>
          <w:color w:val="E46044"/>
          <w:sz w:val="39"/>
          <w:szCs w:val="39"/>
          <w:lang w:val="en-US"/>
        </w:rPr>
        <w:t>徵</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但以理書有一特別的特徵，就是劃出時代的分界線</w:t>
      </w:r>
      <w:proofErr w:type="spellEnd"/>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 xml:space="preserve">　</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１　</w:t>
      </w:r>
      <w:proofErr w:type="spellStart"/>
      <w:r w:rsidRPr="00F478C1">
        <w:rPr>
          <w:rFonts w:ascii="MS Gothic" w:eastAsia="MS Gothic" w:hAnsi="MS Gothic" w:cs="MS Gothic" w:hint="eastAsia"/>
          <w:color w:val="E46044"/>
          <w:sz w:val="39"/>
          <w:szCs w:val="39"/>
          <w:lang w:val="en-US"/>
        </w:rPr>
        <w:t>彌賽亞被剪</w:t>
      </w:r>
      <w:r w:rsidRPr="00F478C1">
        <w:rPr>
          <w:rFonts w:ascii="MS Gothic" w:eastAsia="MS Gothic" w:hAnsi="MS Gothic" w:cs="MS Gothic"/>
          <w:color w:val="E46044"/>
          <w:sz w:val="39"/>
          <w:szCs w:val="39"/>
          <w:lang w:val="en-US"/>
        </w:rPr>
        <w:t>除</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首先，九章二十六節彌賽亞的被剪除（基督的釘十字架），了結舊造的時代，使新造的時代在基督的復活裏能有新生的起頭。在</w:t>
      </w:r>
      <w:r w:rsidRPr="00F478C1">
        <w:rPr>
          <w:rFonts w:ascii="SimSun" w:eastAsia="SimSun" w:hAnsi="SimSun" w:cs="SimSun" w:hint="eastAsia"/>
          <w:color w:val="000000"/>
          <w:sz w:val="43"/>
          <w:szCs w:val="43"/>
          <w:lang w:val="en-US"/>
        </w:rPr>
        <w:t>祂的釘死裏，祂這位末後的亞當，了結了舊造；而在祂的復活裏，祂成為萌發生命的靈，就是賜生命的靈，（</w:t>
      </w:r>
      <w:r w:rsidRPr="00F478C1">
        <w:rPr>
          <w:rFonts w:ascii="SimSun" w:eastAsia="SimSun" w:hAnsi="SimSun" w:cs="SimSun" w:hint="eastAsia"/>
          <w:color w:val="000000"/>
          <w:sz w:val="43"/>
          <w:szCs w:val="43"/>
          <w:lang w:val="en-US"/>
        </w:rPr>
        <w:lastRenderedPageBreak/>
        <w:t>林前十五</w:t>
      </w:r>
      <w:r w:rsidRPr="00F478C1">
        <w:rPr>
          <w:rFonts w:ascii="Times New Roman" w:eastAsia="Times New Roman" w:hAnsi="Times New Roman" w:cs="Times New Roman"/>
          <w:color w:val="000000"/>
          <w:sz w:val="43"/>
          <w:szCs w:val="43"/>
          <w:lang w:val="en-US"/>
        </w:rPr>
        <w:t>45</w:t>
      </w:r>
      <w:r w:rsidRPr="00F478C1">
        <w:rPr>
          <w:rFonts w:ascii="MS Gothic" w:eastAsia="MS Gothic" w:hAnsi="MS Gothic" w:cs="MS Gothic" w:hint="eastAsia"/>
          <w:color w:val="000000"/>
          <w:sz w:val="43"/>
          <w:szCs w:val="43"/>
          <w:lang w:val="en-US"/>
        </w:rPr>
        <w:t>下，）使我們在</w:t>
      </w:r>
      <w:r w:rsidRPr="00F478C1">
        <w:rPr>
          <w:rFonts w:ascii="SimSun" w:eastAsia="SimSun" w:hAnsi="SimSun" w:cs="SimSun" w:hint="eastAsia"/>
          <w:color w:val="000000"/>
          <w:sz w:val="43"/>
          <w:szCs w:val="43"/>
          <w:lang w:val="en-US"/>
        </w:rPr>
        <w:t>祂的復活裏有新生的起頭</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保羅告訴我們，基督的死了結了舊造，因為我們的舊人已經與</w:t>
      </w:r>
      <w:r w:rsidRPr="00F478C1">
        <w:rPr>
          <w:rFonts w:ascii="SimSun" w:eastAsia="SimSun" w:hAnsi="SimSun" w:cs="SimSun" w:hint="eastAsia"/>
          <w:color w:val="000000"/>
          <w:sz w:val="43"/>
          <w:szCs w:val="43"/>
          <w:lang w:val="en-US"/>
        </w:rPr>
        <w:t>祂同釘十字架。（羅六</w:t>
      </w:r>
      <w:r w:rsidRPr="00F478C1">
        <w:rPr>
          <w:rFonts w:ascii="Times New Roman" w:eastAsia="Times New Roman" w:hAnsi="Times New Roman" w:cs="Times New Roman"/>
          <w:color w:val="000000"/>
          <w:sz w:val="43"/>
          <w:szCs w:val="43"/>
          <w:lang w:val="en-US"/>
        </w:rPr>
        <w:t>6</w:t>
      </w:r>
      <w:r w:rsidRPr="00F478C1">
        <w:rPr>
          <w:rFonts w:ascii="MS Gothic" w:eastAsia="MS Gothic" w:hAnsi="MS Gothic" w:cs="MS Gothic" w:hint="eastAsia"/>
          <w:color w:val="000000"/>
          <w:sz w:val="43"/>
          <w:szCs w:val="43"/>
          <w:lang w:val="en-US"/>
        </w:rPr>
        <w:t>。）舊造的了結，乃是為著新造有新生的起頭。保羅在林後五章十七節</w:t>
      </w:r>
      <w:r w:rsidRPr="00F478C1">
        <w:rPr>
          <w:rFonts w:ascii="SimSun" w:eastAsia="SimSun" w:hAnsi="SimSun" w:cs="SimSun" w:hint="eastAsia"/>
          <w:color w:val="000000"/>
          <w:sz w:val="43"/>
          <w:szCs w:val="43"/>
          <w:lang w:val="en-US"/>
        </w:rPr>
        <w:t>說，『若有人在基督裏，他就是新造。』在加拉太六章十五節他接著說，『受割禮不受割禮，都無關緊要，要緊的乃是作新造。』</w:t>
      </w:r>
      <w:r w:rsidRPr="00F478C1">
        <w:rPr>
          <w:rFonts w:ascii="MS Gothic" w:eastAsia="MS Gothic" w:hAnsi="MS Gothic" w:cs="MS Gothic" w:hint="eastAsia"/>
          <w:color w:val="000000"/>
          <w:sz w:val="43"/>
          <w:szCs w:val="43"/>
          <w:lang w:val="en-US"/>
        </w:rPr>
        <w:t>這新造乃是召會。我們藉著基督的復活，得著新生的起頭，就是被點活過來，得重生成為神的眾子，作新造成為基督的身體。當</w:t>
      </w:r>
      <w:r w:rsidRPr="00F478C1">
        <w:rPr>
          <w:rFonts w:ascii="SimSun" w:eastAsia="SimSun" w:hAnsi="SimSun" w:cs="SimSun" w:hint="eastAsia"/>
          <w:color w:val="000000"/>
          <w:sz w:val="43"/>
          <w:szCs w:val="43"/>
          <w:lang w:val="en-US"/>
        </w:rPr>
        <w:t>祂作王管治全地時，我們要成為祂的一部分。祂作王，我們也要與祂一同作王</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２　</w:t>
      </w:r>
      <w:proofErr w:type="spellStart"/>
      <w:r w:rsidRPr="00F478C1">
        <w:rPr>
          <w:rFonts w:ascii="MS Gothic" w:eastAsia="MS Gothic" w:hAnsi="MS Gothic" w:cs="MS Gothic" w:hint="eastAsia"/>
          <w:color w:val="E46044"/>
          <w:sz w:val="39"/>
          <w:szCs w:val="39"/>
          <w:lang w:val="en-US"/>
        </w:rPr>
        <w:t>基督要來的顯</w:t>
      </w:r>
      <w:r w:rsidRPr="00F478C1">
        <w:rPr>
          <w:rFonts w:ascii="MS Gothic" w:eastAsia="MS Gothic" w:hAnsi="MS Gothic" w:cs="MS Gothic"/>
          <w:color w:val="E46044"/>
          <w:sz w:val="39"/>
          <w:szCs w:val="39"/>
          <w:lang w:val="en-US"/>
        </w:rPr>
        <w:t>現</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基督要來的顯現，（但七</w:t>
      </w:r>
      <w:r w:rsidRPr="00F478C1">
        <w:rPr>
          <w:rFonts w:ascii="Times New Roman" w:eastAsia="Times New Roman" w:hAnsi="Times New Roman" w:cs="Times New Roman"/>
          <w:color w:val="000000"/>
          <w:sz w:val="43"/>
          <w:szCs w:val="43"/>
          <w:lang w:val="en-US"/>
        </w:rPr>
        <w:t>13~14</w:t>
      </w:r>
      <w:r w:rsidRPr="00F478C1">
        <w:rPr>
          <w:rFonts w:ascii="MS Gothic" w:eastAsia="MS Gothic" w:hAnsi="MS Gothic" w:cs="MS Gothic" w:hint="eastAsia"/>
          <w:color w:val="000000"/>
          <w:sz w:val="43"/>
          <w:szCs w:val="43"/>
          <w:lang w:val="en-US"/>
        </w:rPr>
        <w:t>，）要結束地上舊造裏人政權的時代（始於示拿地的巴別－創十</w:t>
      </w:r>
      <w:r w:rsidRPr="00F478C1">
        <w:rPr>
          <w:rFonts w:ascii="Times New Roman" w:eastAsia="Times New Roman" w:hAnsi="Times New Roman" w:cs="Times New Roman"/>
          <w:color w:val="000000"/>
          <w:sz w:val="43"/>
          <w:szCs w:val="43"/>
          <w:lang w:val="en-US"/>
        </w:rPr>
        <w:t>8~12</w:t>
      </w:r>
      <w:r w:rsidRPr="00F478C1">
        <w:rPr>
          <w:rFonts w:ascii="MS Gothic" w:eastAsia="MS Gothic" w:hAnsi="MS Gothic" w:cs="MS Gothic" w:hint="eastAsia"/>
          <w:color w:val="000000"/>
          <w:sz w:val="43"/>
          <w:szCs w:val="43"/>
          <w:lang w:val="en-US"/>
        </w:rPr>
        <w:t>，十一</w:t>
      </w:r>
      <w:r w:rsidRPr="00F478C1">
        <w:rPr>
          <w:rFonts w:ascii="Times New Roman" w:eastAsia="Times New Roman" w:hAnsi="Times New Roman" w:cs="Times New Roman"/>
          <w:color w:val="000000"/>
          <w:sz w:val="43"/>
          <w:szCs w:val="43"/>
          <w:lang w:val="en-US"/>
        </w:rPr>
        <w:t>2~4</w:t>
      </w:r>
      <w:r w:rsidRPr="00F478C1">
        <w:rPr>
          <w:rFonts w:ascii="MS Gothic" w:eastAsia="MS Gothic" w:hAnsi="MS Gothic" w:cs="MS Gothic" w:hint="eastAsia"/>
          <w:color w:val="000000"/>
          <w:sz w:val="43"/>
          <w:szCs w:val="43"/>
          <w:lang w:val="en-US"/>
        </w:rPr>
        <w:t>，毀於今世的末了），並引進神在千年國並新天新地裏掌管全地的時代。那時，整個宇宙就成為新的</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神有兩個問題－由亞當所</w:t>
      </w:r>
      <w:r w:rsidRPr="00F478C1">
        <w:rPr>
          <w:rFonts w:ascii="SimSun" w:eastAsia="SimSun" w:hAnsi="SimSun" w:cs="SimSun" w:hint="eastAsia"/>
          <w:color w:val="000000"/>
          <w:sz w:val="43"/>
          <w:szCs w:val="43"/>
          <w:lang w:val="en-US"/>
        </w:rPr>
        <w:t>產生的舊造，以及人類政權。按照但以理七章的異象，每一種人類政權都是獸。頭一個問題－舊造</w:t>
      </w:r>
      <w:r w:rsidRPr="00F478C1">
        <w:rPr>
          <w:rFonts w:ascii="MS Gothic" w:eastAsia="MS Gothic" w:hAnsi="MS Gothic" w:cs="MS Gothic" w:hint="eastAsia"/>
          <w:color w:val="000000"/>
          <w:sz w:val="43"/>
          <w:szCs w:val="43"/>
          <w:lang w:val="en-US"/>
        </w:rPr>
        <w:t>，是藉著基督的死得了解決。第二個問題－人類政權，是要藉著基</w:t>
      </w:r>
      <w:r w:rsidRPr="00F478C1">
        <w:rPr>
          <w:rFonts w:ascii="MS Gothic" w:eastAsia="MS Gothic" w:hAnsi="MS Gothic" w:cs="MS Gothic" w:hint="eastAsia"/>
          <w:color w:val="000000"/>
          <w:sz w:val="43"/>
          <w:szCs w:val="43"/>
          <w:lang w:val="en-US"/>
        </w:rPr>
        <w:lastRenderedPageBreak/>
        <w:t>督這塊非人手所鑿出的石頭來</w:t>
      </w:r>
      <w:r w:rsidRPr="00F478C1">
        <w:rPr>
          <w:rFonts w:ascii="SimSun" w:eastAsia="SimSun" w:hAnsi="SimSun" w:cs="SimSun" w:hint="eastAsia"/>
          <w:color w:val="000000"/>
          <w:sz w:val="43"/>
          <w:szCs w:val="43"/>
          <w:lang w:val="en-US"/>
        </w:rPr>
        <w:t>砸碎大人像，而得以解決，這樣就結束了地上在舊造裏人政權的時代</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３　</w:t>
      </w:r>
      <w:proofErr w:type="spellStart"/>
      <w:r w:rsidRPr="00F478C1">
        <w:rPr>
          <w:rFonts w:ascii="MS Gothic" w:eastAsia="MS Gothic" w:hAnsi="MS Gothic" w:cs="MS Gothic" w:hint="eastAsia"/>
          <w:color w:val="E46044"/>
          <w:sz w:val="39"/>
          <w:szCs w:val="39"/>
          <w:lang w:val="en-US"/>
        </w:rPr>
        <w:t>七十個</w:t>
      </w:r>
      <w:r w:rsidRPr="00F478C1">
        <w:rPr>
          <w:rFonts w:ascii="MS Gothic" w:eastAsia="MS Gothic" w:hAnsi="MS Gothic" w:cs="MS Gothic"/>
          <w:color w:val="E46044"/>
          <w:sz w:val="39"/>
          <w:szCs w:val="39"/>
          <w:lang w:val="en-US"/>
        </w:rPr>
        <w:t>七</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九章二十四至二十七節所揭示的七十個七，給我們看見以下的分界線：以色列從被擄歸回，重新修造聖殿聖城，直到基督釘十字架的時代；奧祕的時代（召會時代），這一時代有多久，並不知道；今世末了的七年，引進千年國和新天新地，直到永遠</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我們需要對但以理七章有清楚的看見。這章涵蓋很大的範圍－從第一個獸巴比倫，到新天新地。我們若有這樣清楚的看見，就會知道我們今天是在大人像的那一部分。我信我們很接近十個</w:t>
      </w:r>
      <w:r w:rsidRPr="00F478C1">
        <w:rPr>
          <w:rFonts w:ascii="SimSun" w:eastAsia="SimSun" w:hAnsi="SimSun" w:cs="SimSun" w:hint="eastAsia"/>
          <w:color w:val="000000"/>
          <w:sz w:val="43"/>
          <w:szCs w:val="43"/>
          <w:lang w:val="en-US"/>
        </w:rPr>
        <w:t>腳指頭的時期</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伍　</w:t>
      </w:r>
      <w:proofErr w:type="spellStart"/>
      <w:r w:rsidRPr="00F478C1">
        <w:rPr>
          <w:rFonts w:ascii="MS Gothic" w:eastAsia="MS Gothic" w:hAnsi="MS Gothic" w:cs="MS Gothic" w:hint="eastAsia"/>
          <w:color w:val="E46044"/>
          <w:sz w:val="39"/>
          <w:szCs w:val="39"/>
          <w:lang w:val="en-US"/>
        </w:rPr>
        <w:t>異象的講</w:t>
      </w:r>
      <w:r w:rsidRPr="00F478C1">
        <w:rPr>
          <w:rFonts w:ascii="MS Gothic" w:eastAsia="MS Gothic" w:hAnsi="MS Gothic" w:cs="MS Gothic"/>
          <w:color w:val="E46044"/>
          <w:sz w:val="39"/>
          <w:szCs w:val="39"/>
          <w:lang w:val="en-US"/>
        </w:rPr>
        <w:t>解</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七章十五至二十八節但以理得著他在一至十四節所看見之異象的講解</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000000"/>
          <w:sz w:val="43"/>
          <w:szCs w:val="43"/>
          <w:lang w:val="en-US"/>
        </w:rPr>
      </w:pPr>
      <w:r w:rsidRPr="00F478C1">
        <w:rPr>
          <w:rFonts w:ascii="Times New Roman" w:eastAsia="Times New Roman" w:hAnsi="Times New Roman" w:cs="Times New Roman"/>
          <w:color w:val="000000"/>
          <w:sz w:val="43"/>
          <w:szCs w:val="43"/>
          <w:lang w:val="en-US"/>
        </w:rPr>
        <w:pict>
          <v:rect id="_x0000_i1044" style="width:0;height:1.5pt" o:hralign="center" o:hrstd="t" o:hrnoshade="t" o:hr="t" fillcolor="#257412" stroked="f"/>
        </w:pict>
      </w:r>
    </w:p>
    <w:p w:rsidR="00F478C1" w:rsidRPr="00F478C1" w:rsidRDefault="00F478C1" w:rsidP="00F478C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F478C1">
        <w:rPr>
          <w:rFonts w:ascii="MS Gothic" w:eastAsia="MS Gothic" w:hAnsi="MS Gothic" w:cs="MS Gothic" w:hint="eastAsia"/>
          <w:b/>
          <w:bCs/>
          <w:color w:val="000000"/>
          <w:sz w:val="27"/>
          <w:szCs w:val="27"/>
          <w:lang w:val="en-US"/>
        </w:rPr>
        <w:t>第十一篇</w:t>
      </w:r>
      <w:proofErr w:type="spellEnd"/>
      <w:r w:rsidRPr="00F478C1">
        <w:rPr>
          <w:rFonts w:ascii="MS Gothic" w:eastAsia="MS Gothic" w:hAnsi="MS Gothic" w:cs="MS Gothic" w:hint="eastAsia"/>
          <w:b/>
          <w:bCs/>
          <w:color w:val="000000"/>
          <w:sz w:val="27"/>
          <w:szCs w:val="27"/>
          <w:lang w:val="en-US"/>
        </w:rPr>
        <w:t xml:space="preserve">　</w:t>
      </w:r>
      <w:proofErr w:type="spellStart"/>
      <w:r w:rsidRPr="00F478C1">
        <w:rPr>
          <w:rFonts w:ascii="MS Gothic" w:eastAsia="MS Gothic" w:hAnsi="MS Gothic" w:cs="MS Gothic" w:hint="eastAsia"/>
          <w:b/>
          <w:bCs/>
          <w:color w:val="000000"/>
          <w:sz w:val="27"/>
          <w:szCs w:val="27"/>
          <w:lang w:val="en-US"/>
        </w:rPr>
        <w:t>得勝之但以理的異象（二）關於公綿羊和公山羊及其繼承者的異象</w:t>
      </w:r>
      <w:proofErr w:type="spellEnd"/>
      <w:r w:rsidRPr="00F478C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10" name="Grafik 10"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讀經：但以理書八章，九章二十七節，十一章二至四節，三十節下至三十五節，十二章三節，</w:t>
      </w:r>
      <w:r w:rsidRPr="00F478C1">
        <w:rPr>
          <w:rFonts w:ascii="SimSun" w:eastAsia="SimSun" w:hAnsi="SimSun" w:cs="SimSun" w:hint="eastAsia"/>
          <w:color w:val="000000"/>
          <w:sz w:val="43"/>
          <w:szCs w:val="43"/>
          <w:lang w:val="en-US"/>
        </w:rPr>
        <w:t>啟示錄十三章五至七節，十七章十一節，十九章二十節，帖撒羅尼迦後書二章三節下至四節</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在七章，但以理看見四個獸從地中海出來的異象。那異象只是個簡單的輪廓，沒有很多細節。但在八章和十一章，就有許多關於第二個獸和第三個獸的細節；這兩個獸分別是指瑪代波斯帝國和希臘帝國。在本篇信息中，我們要</w:t>
      </w:r>
      <w:r w:rsidRPr="00F478C1">
        <w:rPr>
          <w:rFonts w:ascii="SimSun" w:eastAsia="SimSun" w:hAnsi="SimSun" w:cs="SimSun" w:hint="eastAsia"/>
          <w:color w:val="000000"/>
          <w:sz w:val="43"/>
          <w:szCs w:val="43"/>
          <w:lang w:val="en-US"/>
        </w:rPr>
        <w:t>說到但以理八章所記載，公綿羊和公山羊及其繼承者的異象</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我們讀但以理八章時，可能會想這一章與以色列有何關係。瑪代波斯帝國、希臘帝國、和羅馬帝國，是在亞洲、非洲和歐洲這三個大洲上；這三大洲的交界乃是以色列。許多世代以來，這些帝國在這三個大洲上彼此爭戰，使以色列受了許多苦，因為以色列就在中心。以色列常常成了戰場。因著戰爭所造成的困苦和毀壞，神的選民以色列很難真正成為神永遠經綸所要的。因這緣故，神就進來給但以理看見一個接一個關於世界局勢的異象。九章和十二章是直接與以色列有關，而八章論到瑪代波斯與希臘的異象，以及十一章論到亞歷山大大帝之繼承者的異象，乃是間接與以色列有關</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lastRenderedPageBreak/>
        <w:t xml:space="preserve">壹　</w:t>
      </w:r>
      <w:proofErr w:type="spellStart"/>
      <w:r w:rsidRPr="00F478C1">
        <w:rPr>
          <w:rFonts w:ascii="MS Gothic" w:eastAsia="MS Gothic" w:hAnsi="MS Gothic" w:cs="MS Gothic" w:hint="eastAsia"/>
          <w:color w:val="E46044"/>
          <w:sz w:val="39"/>
          <w:szCs w:val="39"/>
          <w:lang w:val="en-US"/>
        </w:rPr>
        <w:t>見異象之</w:t>
      </w:r>
      <w:r w:rsidRPr="00F478C1">
        <w:rPr>
          <w:rFonts w:ascii="MS Gothic" w:eastAsia="MS Gothic" w:hAnsi="MS Gothic" w:cs="MS Gothic"/>
          <w:color w:val="E46044"/>
          <w:sz w:val="39"/>
          <w:szCs w:val="39"/>
          <w:lang w:val="en-US"/>
        </w:rPr>
        <w:t>年</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八章一節</w:t>
      </w:r>
      <w:r w:rsidRPr="00F478C1">
        <w:rPr>
          <w:rFonts w:ascii="SimSun" w:eastAsia="SimSun" w:hAnsi="SimSun" w:cs="SimSun" w:hint="eastAsia"/>
          <w:color w:val="000000"/>
          <w:sz w:val="43"/>
          <w:szCs w:val="43"/>
          <w:lang w:val="en-US"/>
        </w:rPr>
        <w:t>說到看見這異象之年</w:t>
      </w:r>
      <w:proofErr w:type="spellEnd"/>
      <w:r w:rsidRPr="00F478C1">
        <w:rPr>
          <w:rFonts w:ascii="SimSun" w:eastAsia="SimSun" w:hAnsi="SimSun" w:cs="SimSun" w:hint="eastAsia"/>
          <w:color w:val="000000"/>
          <w:sz w:val="43"/>
          <w:szCs w:val="43"/>
          <w:lang w:val="en-US"/>
        </w:rPr>
        <w:t>：『</w:t>
      </w:r>
      <w:proofErr w:type="spellStart"/>
      <w:r w:rsidRPr="00F478C1">
        <w:rPr>
          <w:rFonts w:ascii="SimSun" w:eastAsia="SimSun" w:hAnsi="SimSun" w:cs="SimSun" w:hint="eastAsia"/>
          <w:color w:val="000000"/>
          <w:sz w:val="43"/>
          <w:szCs w:val="43"/>
          <w:lang w:val="en-US"/>
        </w:rPr>
        <w:t>伯沙撒王掌權第三年，有異象現與我但以理，是</w:t>
      </w:r>
      <w:r w:rsidRPr="00F478C1">
        <w:rPr>
          <w:rFonts w:ascii="MS Gothic" w:eastAsia="MS Gothic" w:hAnsi="MS Gothic" w:cs="MS Gothic" w:hint="eastAsia"/>
          <w:color w:val="000000"/>
          <w:sz w:val="43"/>
          <w:szCs w:val="43"/>
          <w:lang w:val="en-US"/>
        </w:rPr>
        <w:t>在先前所現與我的異象之後</w:t>
      </w:r>
      <w:proofErr w:type="spellEnd"/>
      <w:r w:rsidRPr="00F478C1">
        <w:rPr>
          <w:rFonts w:ascii="MS Gothic" w:eastAsia="MS Gothic" w:hAnsi="MS Gothic" w:cs="MS Gothic" w:hint="eastAsia"/>
          <w:color w:val="000000"/>
          <w:sz w:val="43"/>
          <w:szCs w:val="43"/>
          <w:lang w:val="en-US"/>
        </w:rPr>
        <w:t>。』</w:t>
      </w:r>
      <w:proofErr w:type="spellStart"/>
      <w:r w:rsidRPr="00F478C1">
        <w:rPr>
          <w:rFonts w:ascii="MS Gothic" w:eastAsia="MS Gothic" w:hAnsi="MS Gothic" w:cs="MS Gothic" w:hint="eastAsia"/>
          <w:color w:val="000000"/>
          <w:sz w:val="43"/>
          <w:szCs w:val="43"/>
          <w:lang w:val="en-US"/>
        </w:rPr>
        <w:t>這約在主前五五二年</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貳　</w:t>
      </w:r>
      <w:proofErr w:type="spellStart"/>
      <w:r w:rsidRPr="00F478C1">
        <w:rPr>
          <w:rFonts w:ascii="MS Gothic" w:eastAsia="MS Gothic" w:hAnsi="MS Gothic" w:cs="MS Gothic" w:hint="eastAsia"/>
          <w:color w:val="E46044"/>
          <w:sz w:val="39"/>
          <w:szCs w:val="39"/>
          <w:lang w:val="en-US"/>
        </w:rPr>
        <w:t>見異象之</w:t>
      </w:r>
      <w:r w:rsidRPr="00F478C1">
        <w:rPr>
          <w:rFonts w:ascii="MS Gothic" w:eastAsia="MS Gothic" w:hAnsi="MS Gothic" w:cs="MS Gothic"/>
          <w:color w:val="E46044"/>
          <w:sz w:val="39"/>
          <w:szCs w:val="39"/>
          <w:lang w:val="en-US"/>
        </w:rPr>
        <w:t>地</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但以理八章二節</w:t>
      </w:r>
      <w:r w:rsidRPr="00F478C1">
        <w:rPr>
          <w:rFonts w:ascii="SimSun" w:eastAsia="SimSun" w:hAnsi="SimSun" w:cs="SimSun" w:hint="eastAsia"/>
          <w:color w:val="000000"/>
          <w:sz w:val="43"/>
          <w:szCs w:val="43"/>
          <w:lang w:val="en-US"/>
        </w:rPr>
        <w:t>說到看見這異象之地</w:t>
      </w:r>
      <w:proofErr w:type="spellEnd"/>
      <w:r w:rsidRPr="00F478C1">
        <w:rPr>
          <w:rFonts w:ascii="SimSun" w:eastAsia="SimSun" w:hAnsi="SimSun" w:cs="SimSun" w:hint="eastAsia"/>
          <w:color w:val="000000"/>
          <w:sz w:val="43"/>
          <w:szCs w:val="43"/>
          <w:lang w:val="en-US"/>
        </w:rPr>
        <w:t>。『</w:t>
      </w:r>
      <w:proofErr w:type="spellStart"/>
      <w:r w:rsidRPr="00F478C1">
        <w:rPr>
          <w:rFonts w:ascii="SimSun" w:eastAsia="SimSun" w:hAnsi="SimSun" w:cs="SimSun" w:hint="eastAsia"/>
          <w:color w:val="000000"/>
          <w:sz w:val="43"/>
          <w:szCs w:val="43"/>
          <w:lang w:val="en-US"/>
        </w:rPr>
        <w:t>我在異象中觀看，正當我看的時候，我以為在以攔省書珊堡壘中；我在異象中觀看，又如在烏萊河邊</w:t>
      </w:r>
      <w:proofErr w:type="spellEnd"/>
      <w:r w:rsidRPr="00F478C1">
        <w:rPr>
          <w:rFonts w:ascii="SimSun" w:eastAsia="SimSun" w:hAnsi="SimSun" w:cs="SimSun"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參　</w:t>
      </w:r>
      <w:proofErr w:type="spellStart"/>
      <w:r w:rsidRPr="00F478C1">
        <w:rPr>
          <w:rFonts w:ascii="MS Gothic" w:eastAsia="MS Gothic" w:hAnsi="MS Gothic" w:cs="MS Gothic" w:hint="eastAsia"/>
          <w:color w:val="E46044"/>
          <w:sz w:val="39"/>
          <w:szCs w:val="39"/>
          <w:lang w:val="en-US"/>
        </w:rPr>
        <w:t>關於公綿羊和公山羊及其繼承者的異</w:t>
      </w:r>
      <w:r w:rsidRPr="00F478C1">
        <w:rPr>
          <w:rFonts w:ascii="MS Gothic" w:eastAsia="MS Gothic" w:hAnsi="MS Gothic" w:cs="MS Gothic"/>
          <w:color w:val="E46044"/>
          <w:sz w:val="39"/>
          <w:szCs w:val="39"/>
          <w:lang w:val="en-US"/>
        </w:rPr>
        <w:t>象</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八章三至十四節的異象是關於公綿羊和公山羊及其繼承者</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一　</w:t>
      </w:r>
      <w:proofErr w:type="spellStart"/>
      <w:r w:rsidRPr="00F478C1">
        <w:rPr>
          <w:rFonts w:ascii="MS Gothic" w:eastAsia="MS Gothic" w:hAnsi="MS Gothic" w:cs="MS Gothic" w:hint="eastAsia"/>
          <w:color w:val="E46044"/>
          <w:sz w:val="39"/>
          <w:szCs w:val="39"/>
          <w:lang w:val="en-US"/>
        </w:rPr>
        <w:t>公綿</w:t>
      </w:r>
      <w:r w:rsidRPr="00F478C1">
        <w:rPr>
          <w:rFonts w:ascii="MS Gothic" w:eastAsia="MS Gothic" w:hAnsi="MS Gothic" w:cs="MS Gothic"/>
          <w:color w:val="E46044"/>
          <w:sz w:val="39"/>
          <w:szCs w:val="39"/>
          <w:lang w:val="en-US"/>
        </w:rPr>
        <w:t>羊</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三至四節</w:t>
      </w:r>
      <w:r w:rsidRPr="00F478C1">
        <w:rPr>
          <w:rFonts w:ascii="SimSun" w:eastAsia="SimSun" w:hAnsi="SimSun" w:cs="SimSun" w:hint="eastAsia"/>
          <w:color w:val="000000"/>
          <w:sz w:val="43"/>
          <w:szCs w:val="43"/>
          <w:lang w:val="en-US"/>
        </w:rPr>
        <w:t>說到公綿羊</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１　</w:t>
      </w:r>
      <w:proofErr w:type="spellStart"/>
      <w:r w:rsidRPr="00F478C1">
        <w:rPr>
          <w:rFonts w:ascii="MS Gothic" w:eastAsia="MS Gothic" w:hAnsi="MS Gothic" w:cs="MS Gothic" w:hint="eastAsia"/>
          <w:color w:val="E46044"/>
          <w:sz w:val="39"/>
          <w:szCs w:val="39"/>
          <w:lang w:val="en-US"/>
        </w:rPr>
        <w:t>表徵瑪代波</w:t>
      </w:r>
      <w:r w:rsidRPr="00F478C1">
        <w:rPr>
          <w:rFonts w:ascii="MS Gothic" w:eastAsia="MS Gothic" w:hAnsi="MS Gothic" w:cs="MS Gothic"/>
          <w:color w:val="E46044"/>
          <w:sz w:val="39"/>
          <w:szCs w:val="39"/>
          <w:lang w:val="en-US"/>
        </w:rPr>
        <w:t>斯</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公綿羊表徵瑪代波斯</w:t>
      </w:r>
      <w:proofErr w:type="spellEnd"/>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3</w:t>
      </w:r>
      <w:r w:rsidRPr="00F478C1">
        <w:rPr>
          <w:rFonts w:ascii="MS Gothic" w:eastAsia="MS Gothic" w:hAnsi="MS Gothic" w:cs="MS Gothic" w:hint="eastAsia"/>
          <w:color w:val="000000"/>
          <w:sz w:val="43"/>
          <w:szCs w:val="43"/>
          <w:lang w:val="en-US"/>
        </w:rPr>
        <w:t>上，</w:t>
      </w:r>
      <w:r w:rsidRPr="00F478C1">
        <w:rPr>
          <w:rFonts w:ascii="Times New Roman" w:eastAsia="Times New Roman" w:hAnsi="Times New Roman" w:cs="Times New Roman"/>
          <w:color w:val="000000"/>
          <w:sz w:val="43"/>
          <w:szCs w:val="43"/>
          <w:lang w:val="en-US"/>
        </w:rPr>
        <w:t>20</w:t>
      </w:r>
      <w:r w:rsidRPr="00F478C1">
        <w:rPr>
          <w:rFonts w:ascii="MS Gothic" w:eastAsia="MS Gothic" w:hAnsi="MS Gothic" w:cs="MS Gothic" w:hint="eastAsia"/>
          <w:color w:val="000000"/>
          <w:sz w:val="43"/>
          <w:szCs w:val="43"/>
          <w:lang w:val="en-US"/>
        </w:rPr>
        <w:t>，十一</w:t>
      </w:r>
      <w:r w:rsidRPr="00F478C1">
        <w:rPr>
          <w:rFonts w:ascii="Times New Roman" w:eastAsia="Times New Roman" w:hAnsi="Times New Roman" w:cs="Times New Roman"/>
          <w:color w:val="000000"/>
          <w:sz w:val="43"/>
          <w:szCs w:val="43"/>
          <w:lang w:val="en-US"/>
        </w:rPr>
        <w:t>2</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２　</w:t>
      </w:r>
      <w:proofErr w:type="spellStart"/>
      <w:r w:rsidRPr="00F478C1">
        <w:rPr>
          <w:rFonts w:ascii="MS Gothic" w:eastAsia="MS Gothic" w:hAnsi="MS Gothic" w:cs="MS Gothic" w:hint="eastAsia"/>
          <w:color w:val="E46044"/>
          <w:sz w:val="39"/>
          <w:szCs w:val="39"/>
          <w:lang w:val="en-US"/>
        </w:rPr>
        <w:t>站在河</w:t>
      </w:r>
      <w:r w:rsidRPr="00F478C1">
        <w:rPr>
          <w:rFonts w:ascii="MS Gothic" w:eastAsia="MS Gothic" w:hAnsi="MS Gothic" w:cs="MS Gothic"/>
          <w:color w:val="E46044"/>
          <w:sz w:val="39"/>
          <w:szCs w:val="39"/>
          <w:lang w:val="en-US"/>
        </w:rPr>
        <w:t>邊</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公綿羊站在河邊</w:t>
      </w:r>
      <w:proofErr w:type="spellEnd"/>
      <w:r w:rsidRPr="00F478C1">
        <w:rPr>
          <w:rFonts w:ascii="MS Gothic" w:eastAsia="MS Gothic" w:hAnsi="MS Gothic" w:cs="MS Gothic" w:hint="eastAsia"/>
          <w:color w:val="000000"/>
          <w:sz w:val="43"/>
          <w:szCs w:val="43"/>
          <w:lang w:val="en-US"/>
        </w:rPr>
        <w:t>。（八</w:t>
      </w:r>
      <w:r w:rsidRPr="00F478C1">
        <w:rPr>
          <w:rFonts w:ascii="Times New Roman" w:eastAsia="Times New Roman" w:hAnsi="Times New Roman" w:cs="Times New Roman"/>
          <w:color w:val="000000"/>
          <w:sz w:val="43"/>
          <w:szCs w:val="43"/>
          <w:lang w:val="en-US"/>
        </w:rPr>
        <w:t>3</w:t>
      </w:r>
      <w:r w:rsidRPr="00F478C1">
        <w:rPr>
          <w:rFonts w:ascii="MS Gothic" w:eastAsia="MS Gothic" w:hAnsi="MS Gothic" w:cs="MS Gothic" w:hint="eastAsia"/>
          <w:color w:val="000000"/>
          <w:sz w:val="43"/>
          <w:szCs w:val="43"/>
          <w:lang w:val="en-US"/>
        </w:rPr>
        <w:t>中。）</w:t>
      </w:r>
      <w:proofErr w:type="spellStart"/>
      <w:r w:rsidRPr="00F478C1">
        <w:rPr>
          <w:rFonts w:ascii="MS Gothic" w:eastAsia="MS Gothic" w:hAnsi="MS Gothic" w:cs="MS Gothic" w:hint="eastAsia"/>
          <w:color w:val="000000"/>
          <w:sz w:val="43"/>
          <w:szCs w:val="43"/>
          <w:lang w:val="en-US"/>
        </w:rPr>
        <w:t>這表徵公綿羊在烏萊河邊成為強大</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３　</w:t>
      </w:r>
      <w:proofErr w:type="spellStart"/>
      <w:r w:rsidRPr="00F478C1">
        <w:rPr>
          <w:rFonts w:ascii="MS Gothic" w:eastAsia="MS Gothic" w:hAnsi="MS Gothic" w:cs="MS Gothic" w:hint="eastAsia"/>
          <w:color w:val="E46044"/>
          <w:sz w:val="39"/>
          <w:szCs w:val="39"/>
          <w:lang w:val="en-US"/>
        </w:rPr>
        <w:t>兩個高角，這角高過那角，較高的角是後長</w:t>
      </w:r>
      <w:r w:rsidRPr="00F478C1">
        <w:rPr>
          <w:rFonts w:ascii="MS Gothic" w:eastAsia="MS Gothic" w:hAnsi="MS Gothic" w:cs="MS Gothic"/>
          <w:color w:val="E46044"/>
          <w:sz w:val="39"/>
          <w:szCs w:val="39"/>
          <w:lang w:val="en-US"/>
        </w:rPr>
        <w:t>的</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公綿羊有兩個角，『兩角都高，這角高過那角，較高的角是後長的。』（</w:t>
      </w:r>
      <w:r w:rsidRPr="00F478C1">
        <w:rPr>
          <w:rFonts w:ascii="Times New Roman" w:eastAsia="Times New Roman" w:hAnsi="Times New Roman" w:cs="Times New Roman"/>
          <w:color w:val="000000"/>
          <w:sz w:val="43"/>
          <w:szCs w:val="43"/>
          <w:lang w:val="en-US"/>
        </w:rPr>
        <w:t>3</w:t>
      </w:r>
      <w:r w:rsidRPr="00F478C1">
        <w:rPr>
          <w:rFonts w:ascii="MS Gothic" w:eastAsia="MS Gothic" w:hAnsi="MS Gothic" w:cs="MS Gothic" w:hint="eastAsia"/>
          <w:color w:val="000000"/>
          <w:sz w:val="43"/>
          <w:szCs w:val="43"/>
          <w:lang w:val="en-US"/>
        </w:rPr>
        <w:t>下。）這兩角表徵瑪代和波斯；後興起的波斯及其王古列，（拉一</w:t>
      </w:r>
      <w:r w:rsidRPr="00F478C1">
        <w:rPr>
          <w:rFonts w:ascii="Times New Roman" w:eastAsia="Times New Roman" w:hAnsi="Times New Roman" w:cs="Times New Roman"/>
          <w:color w:val="000000"/>
          <w:sz w:val="43"/>
          <w:szCs w:val="43"/>
          <w:lang w:val="en-US"/>
        </w:rPr>
        <w:t>1</w:t>
      </w:r>
      <w:r w:rsidRPr="00F478C1">
        <w:rPr>
          <w:rFonts w:ascii="MS Gothic" w:eastAsia="MS Gothic" w:hAnsi="MS Gothic" w:cs="MS Gothic" w:hint="eastAsia"/>
          <w:color w:val="000000"/>
          <w:sz w:val="43"/>
          <w:szCs w:val="43"/>
          <w:lang w:val="en-US"/>
        </w:rPr>
        <w:t>，）高過瑪代</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４　</w:t>
      </w:r>
      <w:proofErr w:type="spellStart"/>
      <w:r w:rsidRPr="00F478C1">
        <w:rPr>
          <w:rFonts w:ascii="MS Gothic" w:eastAsia="MS Gothic" w:hAnsi="MS Gothic" w:cs="MS Gothic" w:hint="eastAsia"/>
          <w:color w:val="E46044"/>
          <w:sz w:val="39"/>
          <w:szCs w:val="39"/>
          <w:lang w:val="en-US"/>
        </w:rPr>
        <w:t>公綿羊向西、向北、向南牴</w:t>
      </w:r>
      <w:r w:rsidRPr="00F478C1">
        <w:rPr>
          <w:rFonts w:ascii="MS Gothic" w:eastAsia="MS Gothic" w:hAnsi="MS Gothic" w:cs="MS Gothic"/>
          <w:color w:val="E46044"/>
          <w:sz w:val="39"/>
          <w:szCs w:val="39"/>
          <w:lang w:val="en-US"/>
        </w:rPr>
        <w:t>觸</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但以理看見公綿羊向西、向北、向南牴觸</w:t>
      </w:r>
      <w:proofErr w:type="spellEnd"/>
      <w:r w:rsidRPr="00F478C1">
        <w:rPr>
          <w:rFonts w:ascii="MS Gothic" w:eastAsia="MS Gothic" w:hAnsi="MS Gothic" w:cs="MS Gothic" w:hint="eastAsia"/>
          <w:color w:val="000000"/>
          <w:sz w:val="43"/>
          <w:szCs w:val="43"/>
          <w:lang w:val="en-US"/>
        </w:rPr>
        <w:t>。（但八</w:t>
      </w:r>
      <w:r w:rsidRPr="00F478C1">
        <w:rPr>
          <w:rFonts w:ascii="Times New Roman" w:eastAsia="Times New Roman" w:hAnsi="Times New Roman" w:cs="Times New Roman"/>
          <w:color w:val="000000"/>
          <w:sz w:val="43"/>
          <w:szCs w:val="43"/>
          <w:lang w:val="en-US"/>
        </w:rPr>
        <w:t>4</w:t>
      </w:r>
      <w:r w:rsidRPr="00F478C1">
        <w:rPr>
          <w:rFonts w:ascii="MS Gothic" w:eastAsia="MS Gothic" w:hAnsi="MS Gothic" w:cs="MS Gothic" w:hint="eastAsia"/>
          <w:color w:val="000000"/>
          <w:sz w:val="43"/>
          <w:szCs w:val="43"/>
          <w:lang w:val="en-US"/>
        </w:rPr>
        <w:t>上。）</w:t>
      </w:r>
      <w:proofErr w:type="spellStart"/>
      <w:r w:rsidRPr="00F478C1">
        <w:rPr>
          <w:rFonts w:ascii="MS Gothic" w:eastAsia="MS Gothic" w:hAnsi="MS Gothic" w:cs="MS Gothic" w:hint="eastAsia"/>
          <w:color w:val="000000"/>
          <w:sz w:val="43"/>
          <w:szCs w:val="43"/>
          <w:lang w:val="en-US"/>
        </w:rPr>
        <w:t>這表徵瑪代波斯征服了西邊的巴比倫，北邊的亞述，和南邊的埃及</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５　</w:t>
      </w:r>
      <w:proofErr w:type="spellStart"/>
      <w:r w:rsidRPr="00F478C1">
        <w:rPr>
          <w:rFonts w:ascii="MS Gothic" w:eastAsia="MS Gothic" w:hAnsi="MS Gothic" w:cs="MS Gothic" w:hint="eastAsia"/>
          <w:color w:val="E46044"/>
          <w:sz w:val="39"/>
          <w:szCs w:val="39"/>
          <w:lang w:val="en-US"/>
        </w:rPr>
        <w:t>一切的獸在牠面前都站立不住，也沒有能拯救</w:t>
      </w:r>
      <w:r w:rsidRPr="00F478C1">
        <w:rPr>
          <w:rFonts w:ascii="SimSun" w:eastAsia="SimSun" w:hAnsi="SimSun" w:cs="SimSun" w:hint="eastAsia"/>
          <w:color w:val="E46044"/>
          <w:sz w:val="39"/>
          <w:szCs w:val="39"/>
          <w:lang w:val="en-US"/>
        </w:rPr>
        <w:t>脫離牠能力</w:t>
      </w:r>
      <w:r w:rsidRPr="00F478C1">
        <w:rPr>
          <w:rFonts w:ascii="MS Gothic" w:eastAsia="MS Gothic" w:hAnsi="MS Gothic" w:cs="MS Gothic"/>
          <w:color w:val="E46044"/>
          <w:sz w:val="39"/>
          <w:szCs w:val="39"/>
          <w:lang w:val="en-US"/>
        </w:rPr>
        <w:t>的</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w:t>
      </w:r>
      <w:proofErr w:type="spellStart"/>
      <w:r w:rsidRPr="00F478C1">
        <w:rPr>
          <w:rFonts w:ascii="MS Gothic" w:eastAsia="MS Gothic" w:hAnsi="MS Gothic" w:cs="MS Gothic" w:hint="eastAsia"/>
          <w:color w:val="000000"/>
          <w:sz w:val="43"/>
          <w:szCs w:val="43"/>
          <w:lang w:val="en-US"/>
        </w:rPr>
        <w:t>一切的獸在牠面前都站立不住，也沒有能拯救</w:t>
      </w:r>
      <w:r w:rsidRPr="00F478C1">
        <w:rPr>
          <w:rFonts w:ascii="SimSun" w:eastAsia="SimSun" w:hAnsi="SimSun" w:cs="SimSun" w:hint="eastAsia"/>
          <w:color w:val="000000"/>
          <w:sz w:val="43"/>
          <w:szCs w:val="43"/>
          <w:lang w:val="en-US"/>
        </w:rPr>
        <w:t>脫離牠能力的</w:t>
      </w:r>
      <w:proofErr w:type="spellEnd"/>
      <w:r w:rsidRPr="00F478C1">
        <w:rPr>
          <w:rFonts w:ascii="SimSun" w:eastAsia="SimSun" w:hAnsi="SimSun" w:cs="SimSun" w:hint="eastAsia"/>
          <w:color w:val="000000"/>
          <w:sz w:val="43"/>
          <w:szCs w:val="43"/>
          <w:lang w:val="en-US"/>
        </w:rPr>
        <w:t>。』（</w:t>
      </w:r>
      <w:r w:rsidRPr="00F478C1">
        <w:rPr>
          <w:rFonts w:ascii="Times New Roman" w:eastAsia="Times New Roman" w:hAnsi="Times New Roman" w:cs="Times New Roman"/>
          <w:color w:val="000000"/>
          <w:sz w:val="43"/>
          <w:szCs w:val="43"/>
          <w:lang w:val="en-US"/>
        </w:rPr>
        <w:t>4</w:t>
      </w:r>
      <w:r w:rsidRPr="00F478C1">
        <w:rPr>
          <w:rFonts w:ascii="MS Gothic" w:eastAsia="MS Gothic" w:hAnsi="MS Gothic" w:cs="MS Gothic" w:hint="eastAsia"/>
          <w:color w:val="000000"/>
          <w:sz w:val="43"/>
          <w:szCs w:val="43"/>
          <w:lang w:val="en-US"/>
        </w:rPr>
        <w:t>中。）</w:t>
      </w:r>
      <w:proofErr w:type="spellStart"/>
      <w:r w:rsidRPr="00F478C1">
        <w:rPr>
          <w:rFonts w:ascii="MS Gothic" w:eastAsia="MS Gothic" w:hAnsi="MS Gothic" w:cs="MS Gothic" w:hint="eastAsia"/>
          <w:color w:val="000000"/>
          <w:sz w:val="43"/>
          <w:szCs w:val="43"/>
          <w:lang w:val="en-US"/>
        </w:rPr>
        <w:t>這表徵瑪代波斯征服的能力</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６　</w:t>
      </w:r>
      <w:proofErr w:type="spellStart"/>
      <w:r w:rsidRPr="00F478C1">
        <w:rPr>
          <w:rFonts w:ascii="MS Gothic" w:eastAsia="MS Gothic" w:hAnsi="MS Gothic" w:cs="MS Gothic" w:hint="eastAsia"/>
          <w:color w:val="E46044"/>
          <w:sz w:val="39"/>
          <w:szCs w:val="39"/>
          <w:lang w:val="en-US"/>
        </w:rPr>
        <w:t>任意而行，漸漸壯</w:t>
      </w:r>
      <w:r w:rsidRPr="00F478C1">
        <w:rPr>
          <w:rFonts w:ascii="MS Gothic" w:eastAsia="MS Gothic" w:hAnsi="MS Gothic" w:cs="MS Gothic"/>
          <w:color w:val="E46044"/>
          <w:sz w:val="39"/>
          <w:szCs w:val="39"/>
          <w:lang w:val="en-US"/>
        </w:rPr>
        <w:t>大</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w:t>
      </w:r>
      <w:proofErr w:type="spellStart"/>
      <w:r w:rsidRPr="00F478C1">
        <w:rPr>
          <w:rFonts w:ascii="MS Gothic" w:eastAsia="MS Gothic" w:hAnsi="MS Gothic" w:cs="MS Gothic" w:hint="eastAsia"/>
          <w:color w:val="000000"/>
          <w:sz w:val="43"/>
          <w:szCs w:val="43"/>
          <w:lang w:val="en-US"/>
        </w:rPr>
        <w:t>牠卻任意而行，漸漸強大</w:t>
      </w:r>
      <w:proofErr w:type="spellEnd"/>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4</w:t>
      </w:r>
      <w:r w:rsidRPr="00F478C1">
        <w:rPr>
          <w:rFonts w:ascii="MS Gothic" w:eastAsia="MS Gothic" w:hAnsi="MS Gothic" w:cs="MS Gothic" w:hint="eastAsia"/>
          <w:color w:val="000000"/>
          <w:sz w:val="43"/>
          <w:szCs w:val="43"/>
          <w:lang w:val="en-US"/>
        </w:rPr>
        <w:t>下。）</w:t>
      </w:r>
      <w:proofErr w:type="spellStart"/>
      <w:r w:rsidRPr="00F478C1">
        <w:rPr>
          <w:rFonts w:ascii="MS Gothic" w:eastAsia="MS Gothic" w:hAnsi="MS Gothic" w:cs="MS Gothic" w:hint="eastAsia"/>
          <w:color w:val="000000"/>
          <w:sz w:val="43"/>
          <w:szCs w:val="43"/>
          <w:lang w:val="en-US"/>
        </w:rPr>
        <w:t>這指明瑪代波斯不敬畏神，並且自高自大。至終，神興起亞歷山大大帝來對付瑪代波斯</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二　</w:t>
      </w:r>
      <w:proofErr w:type="spellStart"/>
      <w:r w:rsidRPr="00F478C1">
        <w:rPr>
          <w:rFonts w:ascii="MS Gothic" w:eastAsia="MS Gothic" w:hAnsi="MS Gothic" w:cs="MS Gothic" w:hint="eastAsia"/>
          <w:color w:val="E46044"/>
          <w:sz w:val="39"/>
          <w:szCs w:val="39"/>
          <w:lang w:val="en-US"/>
        </w:rPr>
        <w:t>公山</w:t>
      </w:r>
      <w:r w:rsidRPr="00F478C1">
        <w:rPr>
          <w:rFonts w:ascii="MS Gothic" w:eastAsia="MS Gothic" w:hAnsi="MS Gothic" w:cs="MS Gothic"/>
          <w:color w:val="E46044"/>
          <w:sz w:val="39"/>
          <w:szCs w:val="39"/>
          <w:lang w:val="en-US"/>
        </w:rPr>
        <w:t>羊</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五至八節上半</w:t>
      </w:r>
      <w:r w:rsidRPr="00F478C1">
        <w:rPr>
          <w:rFonts w:ascii="SimSun" w:eastAsia="SimSun" w:hAnsi="SimSun" w:cs="SimSun" w:hint="eastAsia"/>
          <w:color w:val="000000"/>
          <w:sz w:val="43"/>
          <w:szCs w:val="43"/>
          <w:lang w:val="en-US"/>
        </w:rPr>
        <w:t>說到公山羊</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１　</w:t>
      </w:r>
      <w:proofErr w:type="spellStart"/>
      <w:r w:rsidRPr="00F478C1">
        <w:rPr>
          <w:rFonts w:ascii="MS Gothic" w:eastAsia="MS Gothic" w:hAnsi="MS Gothic" w:cs="MS Gothic" w:hint="eastAsia"/>
          <w:color w:val="E46044"/>
          <w:sz w:val="39"/>
          <w:szCs w:val="39"/>
          <w:lang w:val="en-US"/>
        </w:rPr>
        <w:t>表徵希臘及亞歷山大大</w:t>
      </w:r>
      <w:r w:rsidRPr="00F478C1">
        <w:rPr>
          <w:rFonts w:ascii="MS Gothic" w:eastAsia="MS Gothic" w:hAnsi="MS Gothic" w:cs="MS Gothic"/>
          <w:color w:val="E46044"/>
          <w:sz w:val="39"/>
          <w:szCs w:val="39"/>
          <w:lang w:val="en-US"/>
        </w:rPr>
        <w:t>帝</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lastRenderedPageBreak/>
        <w:t>公山羊表徵希臘及亞歷山大大帝</w:t>
      </w:r>
      <w:proofErr w:type="spellEnd"/>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5</w:t>
      </w:r>
      <w:r w:rsidRPr="00F478C1">
        <w:rPr>
          <w:rFonts w:ascii="MS Gothic" w:eastAsia="MS Gothic" w:hAnsi="MS Gothic" w:cs="MS Gothic" w:hint="eastAsia"/>
          <w:color w:val="000000"/>
          <w:sz w:val="43"/>
          <w:szCs w:val="43"/>
          <w:lang w:val="en-US"/>
        </w:rPr>
        <w:t>上，</w:t>
      </w:r>
      <w:r w:rsidRPr="00F478C1">
        <w:rPr>
          <w:rFonts w:ascii="Times New Roman" w:eastAsia="Times New Roman" w:hAnsi="Times New Roman" w:cs="Times New Roman"/>
          <w:color w:val="000000"/>
          <w:sz w:val="43"/>
          <w:szCs w:val="43"/>
          <w:lang w:val="en-US"/>
        </w:rPr>
        <w:t>21</w:t>
      </w:r>
      <w:r w:rsidRPr="00F478C1">
        <w:rPr>
          <w:rFonts w:ascii="MS Gothic" w:eastAsia="MS Gothic" w:hAnsi="MS Gothic" w:cs="MS Gothic" w:hint="eastAsia"/>
          <w:color w:val="000000"/>
          <w:sz w:val="43"/>
          <w:szCs w:val="43"/>
          <w:lang w:val="en-US"/>
        </w:rPr>
        <w:t>上，十一</w:t>
      </w:r>
      <w:r w:rsidRPr="00F478C1">
        <w:rPr>
          <w:rFonts w:ascii="Times New Roman" w:eastAsia="Times New Roman" w:hAnsi="Times New Roman" w:cs="Times New Roman"/>
          <w:color w:val="000000"/>
          <w:sz w:val="43"/>
          <w:szCs w:val="43"/>
          <w:lang w:val="en-US"/>
        </w:rPr>
        <w:t>3</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２　</w:t>
      </w:r>
      <w:proofErr w:type="spellStart"/>
      <w:r w:rsidRPr="00F478C1">
        <w:rPr>
          <w:rFonts w:ascii="MS Gothic" w:eastAsia="MS Gothic" w:hAnsi="MS Gothic" w:cs="MS Gothic" w:hint="eastAsia"/>
          <w:color w:val="E46044"/>
          <w:sz w:val="39"/>
          <w:szCs w:val="39"/>
          <w:lang w:val="en-US"/>
        </w:rPr>
        <w:t>從西而</w:t>
      </w:r>
      <w:r w:rsidRPr="00F478C1">
        <w:rPr>
          <w:rFonts w:ascii="MS Gothic" w:eastAsia="MS Gothic" w:hAnsi="MS Gothic" w:cs="MS Gothic"/>
          <w:color w:val="E46044"/>
          <w:sz w:val="39"/>
          <w:szCs w:val="39"/>
          <w:lang w:val="en-US"/>
        </w:rPr>
        <w:t>來</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這公山羊是從西而來</w:t>
      </w:r>
      <w:proofErr w:type="spellEnd"/>
      <w:r w:rsidRPr="00F478C1">
        <w:rPr>
          <w:rFonts w:ascii="MS Gothic" w:eastAsia="MS Gothic" w:hAnsi="MS Gothic" w:cs="MS Gothic" w:hint="eastAsia"/>
          <w:color w:val="000000"/>
          <w:sz w:val="43"/>
          <w:szCs w:val="43"/>
          <w:lang w:val="en-US"/>
        </w:rPr>
        <w:t>。（八</w:t>
      </w:r>
      <w:r w:rsidRPr="00F478C1">
        <w:rPr>
          <w:rFonts w:ascii="Times New Roman" w:eastAsia="Times New Roman" w:hAnsi="Times New Roman" w:cs="Times New Roman"/>
          <w:color w:val="000000"/>
          <w:sz w:val="43"/>
          <w:szCs w:val="43"/>
          <w:lang w:val="en-US"/>
        </w:rPr>
        <w:t>5</w:t>
      </w:r>
      <w:r w:rsidRPr="00F478C1">
        <w:rPr>
          <w:rFonts w:ascii="MS Gothic" w:eastAsia="MS Gothic" w:hAnsi="MS Gothic" w:cs="MS Gothic" w:hint="eastAsia"/>
          <w:color w:val="000000"/>
          <w:sz w:val="43"/>
          <w:szCs w:val="43"/>
          <w:lang w:val="en-US"/>
        </w:rPr>
        <w:t>中。）</w:t>
      </w:r>
      <w:proofErr w:type="spellStart"/>
      <w:r w:rsidRPr="00F478C1">
        <w:rPr>
          <w:rFonts w:ascii="MS Gothic" w:eastAsia="MS Gothic" w:hAnsi="MS Gothic" w:cs="MS Gothic" w:hint="eastAsia"/>
          <w:color w:val="000000"/>
          <w:sz w:val="43"/>
          <w:szCs w:val="43"/>
          <w:lang w:val="en-US"/>
        </w:rPr>
        <w:t>這表徵牠從歐洲，就是地中海之西而來</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３　</w:t>
      </w:r>
      <w:proofErr w:type="spellStart"/>
      <w:r w:rsidRPr="00F478C1">
        <w:rPr>
          <w:rFonts w:ascii="MS Gothic" w:eastAsia="MS Gothic" w:hAnsi="MS Gothic" w:cs="MS Gothic" w:hint="eastAsia"/>
          <w:color w:val="E46044"/>
          <w:sz w:val="39"/>
          <w:szCs w:val="39"/>
          <w:lang w:val="en-US"/>
        </w:rPr>
        <w:t>遍行全地，</w:t>
      </w:r>
      <w:r w:rsidRPr="00F478C1">
        <w:rPr>
          <w:rFonts w:ascii="SimSun" w:eastAsia="SimSun" w:hAnsi="SimSun" w:cs="SimSun" w:hint="eastAsia"/>
          <w:color w:val="E46044"/>
          <w:sz w:val="39"/>
          <w:szCs w:val="39"/>
          <w:lang w:val="en-US"/>
        </w:rPr>
        <w:t>腳不觸</w:t>
      </w:r>
      <w:r w:rsidRPr="00F478C1">
        <w:rPr>
          <w:rFonts w:ascii="MS Gothic" w:eastAsia="MS Gothic" w:hAnsi="MS Gothic" w:cs="MS Gothic"/>
          <w:color w:val="E46044"/>
          <w:sz w:val="39"/>
          <w:szCs w:val="39"/>
          <w:lang w:val="en-US"/>
        </w:rPr>
        <w:t>地</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公山羊遍行全地，</w:t>
      </w:r>
      <w:r w:rsidRPr="00F478C1">
        <w:rPr>
          <w:rFonts w:ascii="SimSun" w:eastAsia="SimSun" w:hAnsi="SimSun" w:cs="SimSun" w:hint="eastAsia"/>
          <w:color w:val="000000"/>
          <w:sz w:val="43"/>
          <w:szCs w:val="43"/>
          <w:lang w:val="en-US"/>
        </w:rPr>
        <w:t>腳不觸地</w:t>
      </w:r>
      <w:proofErr w:type="spellEnd"/>
      <w:r w:rsidRPr="00F478C1">
        <w:rPr>
          <w:rFonts w:ascii="SimSun" w:eastAsia="SimSun" w:hAnsi="SimSun" w:cs="SimSun" w:hint="eastAsia"/>
          <w:color w:val="000000"/>
          <w:sz w:val="43"/>
          <w:szCs w:val="43"/>
          <w:lang w:val="en-US"/>
        </w:rPr>
        <w:t>。（</w:t>
      </w:r>
      <w:r w:rsidRPr="00F478C1">
        <w:rPr>
          <w:rFonts w:ascii="Times New Roman" w:eastAsia="Times New Roman" w:hAnsi="Times New Roman" w:cs="Times New Roman"/>
          <w:color w:val="000000"/>
          <w:sz w:val="43"/>
          <w:szCs w:val="43"/>
          <w:lang w:val="en-US"/>
        </w:rPr>
        <w:t>5</w:t>
      </w:r>
      <w:r w:rsidRPr="00F478C1">
        <w:rPr>
          <w:rFonts w:ascii="MS Gothic" w:eastAsia="MS Gothic" w:hAnsi="MS Gothic" w:cs="MS Gothic" w:hint="eastAsia"/>
          <w:color w:val="000000"/>
          <w:sz w:val="43"/>
          <w:szCs w:val="43"/>
          <w:lang w:val="en-US"/>
        </w:rPr>
        <w:t>下。）</w:t>
      </w:r>
      <w:proofErr w:type="spellStart"/>
      <w:r w:rsidRPr="00F478C1">
        <w:rPr>
          <w:rFonts w:ascii="MS Gothic" w:eastAsia="MS Gothic" w:hAnsi="MS Gothic" w:cs="MS Gothic" w:hint="eastAsia"/>
          <w:color w:val="000000"/>
          <w:sz w:val="43"/>
          <w:szCs w:val="43"/>
          <w:lang w:val="en-US"/>
        </w:rPr>
        <w:t>這表徵牠在地上的快速行動</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４　</w:t>
      </w:r>
      <w:proofErr w:type="spellStart"/>
      <w:r w:rsidRPr="00F478C1">
        <w:rPr>
          <w:rFonts w:ascii="MS Gothic" w:eastAsia="MS Gothic" w:hAnsi="MS Gothic" w:cs="MS Gothic" w:hint="eastAsia"/>
          <w:color w:val="E46044"/>
          <w:sz w:val="39"/>
          <w:szCs w:val="39"/>
          <w:lang w:val="en-US"/>
        </w:rPr>
        <w:t>在其兩眼當中，有一顯著的</w:t>
      </w:r>
      <w:r w:rsidRPr="00F478C1">
        <w:rPr>
          <w:rFonts w:ascii="MS Gothic" w:eastAsia="MS Gothic" w:hAnsi="MS Gothic" w:cs="MS Gothic"/>
          <w:color w:val="E46044"/>
          <w:sz w:val="39"/>
          <w:szCs w:val="39"/>
          <w:lang w:val="en-US"/>
        </w:rPr>
        <w:t>角</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公山羊在其兩眼當中，有一顯著的角</w:t>
      </w:r>
      <w:proofErr w:type="spellEnd"/>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5</w:t>
      </w:r>
      <w:r w:rsidRPr="00F478C1">
        <w:rPr>
          <w:rFonts w:ascii="MS Gothic" w:eastAsia="MS Gothic" w:hAnsi="MS Gothic" w:cs="MS Gothic" w:hint="eastAsia"/>
          <w:color w:val="000000"/>
          <w:sz w:val="43"/>
          <w:szCs w:val="43"/>
          <w:lang w:val="en-US"/>
        </w:rPr>
        <w:t>下，十一</w:t>
      </w:r>
      <w:r w:rsidRPr="00F478C1">
        <w:rPr>
          <w:rFonts w:ascii="Times New Roman" w:eastAsia="Times New Roman" w:hAnsi="Times New Roman" w:cs="Times New Roman"/>
          <w:color w:val="000000"/>
          <w:sz w:val="43"/>
          <w:szCs w:val="43"/>
          <w:lang w:val="en-US"/>
        </w:rPr>
        <w:t>3</w:t>
      </w:r>
      <w:r w:rsidRPr="00F478C1">
        <w:rPr>
          <w:rFonts w:ascii="MS Gothic" w:eastAsia="MS Gothic" w:hAnsi="MS Gothic" w:cs="MS Gothic" w:hint="eastAsia"/>
          <w:color w:val="000000"/>
          <w:sz w:val="43"/>
          <w:szCs w:val="43"/>
          <w:lang w:val="en-US"/>
        </w:rPr>
        <w:t>。）</w:t>
      </w:r>
      <w:proofErr w:type="spellStart"/>
      <w:r w:rsidRPr="00F478C1">
        <w:rPr>
          <w:rFonts w:ascii="MS Gothic" w:eastAsia="MS Gothic" w:hAnsi="MS Gothic" w:cs="MS Gothic" w:hint="eastAsia"/>
          <w:color w:val="000000"/>
          <w:sz w:val="43"/>
          <w:szCs w:val="43"/>
          <w:lang w:val="en-US"/>
        </w:rPr>
        <w:t>這表徵亞歷山大大帝是特別的角，他以兩眼</w:t>
      </w:r>
      <w:r w:rsidRPr="00F478C1">
        <w:rPr>
          <w:rFonts w:ascii="SimSun" w:eastAsia="SimSun" w:hAnsi="SimSun" w:cs="SimSun" w:hint="eastAsia"/>
          <w:color w:val="000000"/>
          <w:sz w:val="43"/>
          <w:szCs w:val="43"/>
          <w:lang w:val="en-US"/>
        </w:rPr>
        <w:t>銳利著稱。他非常聰明</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５　</w:t>
      </w:r>
      <w:proofErr w:type="spellStart"/>
      <w:r w:rsidRPr="00F478C1">
        <w:rPr>
          <w:rFonts w:ascii="MS Gothic" w:eastAsia="MS Gothic" w:hAnsi="MS Gothic" w:cs="MS Gothic" w:hint="eastAsia"/>
          <w:color w:val="E46044"/>
          <w:sz w:val="39"/>
          <w:szCs w:val="39"/>
          <w:lang w:val="en-US"/>
        </w:rPr>
        <w:t>公山羊到公綿羊那裏去，向牠直闖，折斷公綿羊的兩角，將牠摔倒在地，用</w:t>
      </w:r>
      <w:r w:rsidRPr="00F478C1">
        <w:rPr>
          <w:rFonts w:ascii="SimSun" w:eastAsia="SimSun" w:hAnsi="SimSun" w:cs="SimSun" w:hint="eastAsia"/>
          <w:color w:val="E46044"/>
          <w:sz w:val="39"/>
          <w:szCs w:val="39"/>
          <w:lang w:val="en-US"/>
        </w:rPr>
        <w:t>腳踐</w:t>
      </w:r>
      <w:r w:rsidRPr="00F478C1">
        <w:rPr>
          <w:rFonts w:ascii="MS Gothic" w:eastAsia="MS Gothic" w:hAnsi="MS Gothic" w:cs="MS Gothic"/>
          <w:color w:val="E46044"/>
          <w:sz w:val="39"/>
          <w:szCs w:val="39"/>
          <w:lang w:val="en-US"/>
        </w:rPr>
        <w:t>踏</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公山羊到公綿羊那裏去，大發忿怒，向牠直闖，折斷公綿羊的兩角，將牠摔倒在地，用</w:t>
      </w:r>
      <w:r w:rsidRPr="00F478C1">
        <w:rPr>
          <w:rFonts w:ascii="SimSun" w:eastAsia="SimSun" w:hAnsi="SimSun" w:cs="SimSun" w:hint="eastAsia"/>
          <w:color w:val="000000"/>
          <w:sz w:val="43"/>
          <w:szCs w:val="43"/>
          <w:lang w:val="en-US"/>
        </w:rPr>
        <w:t>腳踐踏。公綿羊無力抵擋牠，沒有能救公綿羊脫離牠能力的。（八</w:t>
      </w:r>
      <w:r w:rsidRPr="00F478C1">
        <w:rPr>
          <w:rFonts w:ascii="Times New Roman" w:eastAsia="Times New Roman" w:hAnsi="Times New Roman" w:cs="Times New Roman"/>
          <w:color w:val="000000"/>
          <w:sz w:val="43"/>
          <w:szCs w:val="43"/>
          <w:lang w:val="en-US"/>
        </w:rPr>
        <w:t>6~7</w:t>
      </w:r>
      <w:r w:rsidRPr="00F478C1">
        <w:rPr>
          <w:rFonts w:ascii="MS Gothic" w:eastAsia="MS Gothic" w:hAnsi="MS Gothic" w:cs="MS Gothic" w:hint="eastAsia"/>
          <w:color w:val="000000"/>
          <w:sz w:val="43"/>
          <w:szCs w:val="43"/>
          <w:lang w:val="en-US"/>
        </w:rPr>
        <w:t>。）這指明亞歷山大大帝征服瑪代波斯，將其毀滅</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６　</w:t>
      </w:r>
      <w:proofErr w:type="spellStart"/>
      <w:r w:rsidRPr="00F478C1">
        <w:rPr>
          <w:rFonts w:ascii="MS Gothic" w:eastAsia="MS Gothic" w:hAnsi="MS Gothic" w:cs="MS Gothic" w:hint="eastAsia"/>
          <w:color w:val="E46044"/>
          <w:sz w:val="39"/>
          <w:szCs w:val="39"/>
          <w:lang w:val="en-US"/>
        </w:rPr>
        <w:t>公山羊漸漸成為非常強</w:t>
      </w:r>
      <w:r w:rsidRPr="00F478C1">
        <w:rPr>
          <w:rFonts w:ascii="MS Gothic" w:eastAsia="MS Gothic" w:hAnsi="MS Gothic" w:cs="MS Gothic"/>
          <w:color w:val="E46044"/>
          <w:sz w:val="39"/>
          <w:szCs w:val="39"/>
          <w:lang w:val="en-US"/>
        </w:rPr>
        <w:t>大</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lastRenderedPageBreak/>
        <w:t>公山羊漸漸成為非常強大</w:t>
      </w:r>
      <w:proofErr w:type="spellEnd"/>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8</w:t>
      </w:r>
      <w:r w:rsidRPr="00F478C1">
        <w:rPr>
          <w:rFonts w:ascii="MS Gothic" w:eastAsia="MS Gothic" w:hAnsi="MS Gothic" w:cs="MS Gothic" w:hint="eastAsia"/>
          <w:color w:val="000000"/>
          <w:sz w:val="43"/>
          <w:szCs w:val="43"/>
          <w:lang w:val="en-US"/>
        </w:rPr>
        <w:t>上。）</w:t>
      </w:r>
      <w:proofErr w:type="spellStart"/>
      <w:r w:rsidRPr="00F478C1">
        <w:rPr>
          <w:rFonts w:ascii="MS Gothic" w:eastAsia="MS Gothic" w:hAnsi="MS Gothic" w:cs="MS Gothic" w:hint="eastAsia"/>
          <w:color w:val="000000"/>
          <w:sz w:val="43"/>
          <w:szCs w:val="43"/>
          <w:lang w:val="en-US"/>
        </w:rPr>
        <w:t>這指明亞歷山大大帝變得自高自大</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７　</w:t>
      </w:r>
      <w:proofErr w:type="spellStart"/>
      <w:r w:rsidRPr="00F478C1">
        <w:rPr>
          <w:rFonts w:ascii="MS Gothic" w:eastAsia="MS Gothic" w:hAnsi="MS Gothic" w:cs="MS Gothic" w:hint="eastAsia"/>
          <w:color w:val="E46044"/>
          <w:sz w:val="39"/>
          <w:szCs w:val="39"/>
          <w:lang w:val="en-US"/>
        </w:rPr>
        <w:t>大角折斷</w:t>
      </w:r>
      <w:r w:rsidRPr="00F478C1">
        <w:rPr>
          <w:rFonts w:ascii="MS Gothic" w:eastAsia="MS Gothic" w:hAnsi="MS Gothic" w:cs="MS Gothic"/>
          <w:color w:val="E46044"/>
          <w:sz w:val="39"/>
          <w:szCs w:val="39"/>
          <w:lang w:val="en-US"/>
        </w:rPr>
        <w:t>了</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公山羊正強盛的時候，大角折斷了</w:t>
      </w:r>
      <w:proofErr w:type="spellEnd"/>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8</w:t>
      </w:r>
      <w:r w:rsidRPr="00F478C1">
        <w:rPr>
          <w:rFonts w:ascii="MS Gothic" w:eastAsia="MS Gothic" w:hAnsi="MS Gothic" w:cs="MS Gothic" w:hint="eastAsia"/>
          <w:color w:val="000000"/>
          <w:sz w:val="43"/>
          <w:szCs w:val="43"/>
          <w:lang w:val="en-US"/>
        </w:rPr>
        <w:t>中。）</w:t>
      </w:r>
      <w:proofErr w:type="spellStart"/>
      <w:r w:rsidRPr="00F478C1">
        <w:rPr>
          <w:rFonts w:ascii="MS Gothic" w:eastAsia="MS Gothic" w:hAnsi="MS Gothic" w:cs="MS Gothic" w:hint="eastAsia"/>
          <w:color w:val="000000"/>
          <w:sz w:val="43"/>
          <w:szCs w:val="43"/>
          <w:lang w:val="en-US"/>
        </w:rPr>
        <w:t>這表徵亞歷山大大帝，就是希臘的大角，一旦權勢強大，就死了</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三　</w:t>
      </w:r>
      <w:proofErr w:type="spellStart"/>
      <w:r w:rsidRPr="00F478C1">
        <w:rPr>
          <w:rFonts w:ascii="MS Gothic" w:eastAsia="MS Gothic" w:hAnsi="MS Gothic" w:cs="MS Gothic" w:hint="eastAsia"/>
          <w:color w:val="E46044"/>
          <w:sz w:val="39"/>
          <w:szCs w:val="39"/>
          <w:lang w:val="en-US"/>
        </w:rPr>
        <w:t>公山羊的繼承</w:t>
      </w:r>
      <w:r w:rsidRPr="00F478C1">
        <w:rPr>
          <w:rFonts w:ascii="MS Gothic" w:eastAsia="MS Gothic" w:hAnsi="MS Gothic" w:cs="MS Gothic"/>
          <w:color w:val="E46044"/>
          <w:sz w:val="39"/>
          <w:szCs w:val="39"/>
          <w:lang w:val="en-US"/>
        </w:rPr>
        <w:t>者</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八節下半至十四節</w:t>
      </w:r>
      <w:r w:rsidRPr="00F478C1">
        <w:rPr>
          <w:rFonts w:ascii="SimSun" w:eastAsia="SimSun" w:hAnsi="SimSun" w:cs="SimSun" w:hint="eastAsia"/>
          <w:color w:val="000000"/>
          <w:sz w:val="43"/>
          <w:szCs w:val="43"/>
          <w:lang w:val="en-US"/>
        </w:rPr>
        <w:t>說到公山羊的繼承者</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１　</w:t>
      </w:r>
      <w:proofErr w:type="spellStart"/>
      <w:r w:rsidRPr="00F478C1">
        <w:rPr>
          <w:rFonts w:ascii="MS Gothic" w:eastAsia="MS Gothic" w:hAnsi="MS Gothic" w:cs="MS Gothic" w:hint="eastAsia"/>
          <w:color w:val="E46044"/>
          <w:sz w:val="39"/>
          <w:szCs w:val="39"/>
          <w:lang w:val="en-US"/>
        </w:rPr>
        <w:t>在大角根上，向天的四方長出四個顯著的角</w:t>
      </w:r>
      <w:r w:rsidRPr="00F478C1">
        <w:rPr>
          <w:rFonts w:ascii="MS Gothic" w:eastAsia="MS Gothic" w:hAnsi="MS Gothic" w:cs="MS Gothic"/>
          <w:color w:val="E46044"/>
          <w:sz w:val="39"/>
          <w:szCs w:val="39"/>
          <w:lang w:val="en-US"/>
        </w:rPr>
        <w:t>來</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在大角根上，向天的四方長出四個顯著的角來。（</w:t>
      </w:r>
      <w:r w:rsidRPr="00F478C1">
        <w:rPr>
          <w:rFonts w:ascii="Times New Roman" w:eastAsia="Times New Roman" w:hAnsi="Times New Roman" w:cs="Times New Roman"/>
          <w:color w:val="000000"/>
          <w:sz w:val="43"/>
          <w:szCs w:val="43"/>
          <w:lang w:val="en-US"/>
        </w:rPr>
        <w:t>8</w:t>
      </w:r>
      <w:r w:rsidRPr="00F478C1">
        <w:rPr>
          <w:rFonts w:ascii="MS Gothic" w:eastAsia="MS Gothic" w:hAnsi="MS Gothic" w:cs="MS Gothic" w:hint="eastAsia"/>
          <w:color w:val="000000"/>
          <w:sz w:val="43"/>
          <w:szCs w:val="43"/>
          <w:lang w:val="en-US"/>
        </w:rPr>
        <w:t>下，十一</w:t>
      </w:r>
      <w:r w:rsidRPr="00F478C1">
        <w:rPr>
          <w:rFonts w:ascii="Times New Roman" w:eastAsia="Times New Roman" w:hAnsi="Times New Roman" w:cs="Times New Roman"/>
          <w:color w:val="000000"/>
          <w:sz w:val="43"/>
          <w:szCs w:val="43"/>
          <w:lang w:val="en-US"/>
        </w:rPr>
        <w:t>4</w:t>
      </w:r>
      <w:r w:rsidRPr="00F478C1">
        <w:rPr>
          <w:rFonts w:ascii="MS Gothic" w:eastAsia="MS Gothic" w:hAnsi="MS Gothic" w:cs="MS Gothic" w:hint="eastAsia"/>
          <w:color w:val="000000"/>
          <w:sz w:val="43"/>
          <w:szCs w:val="43"/>
          <w:lang w:val="en-US"/>
        </w:rPr>
        <w:t>。）這表徵取代亞歷山大大帝的，乃是他的四個將軍（與七章六節的四個翅膀和四個頭相符），就是加山得（</w:t>
      </w:r>
      <w:r w:rsidRPr="00F478C1">
        <w:rPr>
          <w:rFonts w:ascii="Times New Roman" w:eastAsia="Times New Roman" w:hAnsi="Times New Roman" w:cs="Times New Roman"/>
          <w:color w:val="000000"/>
          <w:sz w:val="43"/>
          <w:szCs w:val="43"/>
          <w:lang w:val="en-US"/>
        </w:rPr>
        <w:t>Cassander</w:t>
      </w:r>
      <w:r w:rsidRPr="00F478C1">
        <w:rPr>
          <w:rFonts w:ascii="MS Gothic" w:eastAsia="MS Gothic" w:hAnsi="MS Gothic" w:cs="MS Gothic" w:hint="eastAsia"/>
          <w:color w:val="000000"/>
          <w:sz w:val="43"/>
          <w:szCs w:val="43"/>
          <w:lang w:val="en-US"/>
        </w:rPr>
        <w:t>）、呂西馬古（</w:t>
      </w:r>
      <w:r w:rsidRPr="00F478C1">
        <w:rPr>
          <w:rFonts w:ascii="Times New Roman" w:eastAsia="Times New Roman" w:hAnsi="Times New Roman" w:cs="Times New Roman"/>
          <w:color w:val="000000"/>
          <w:sz w:val="43"/>
          <w:szCs w:val="43"/>
          <w:lang w:val="en-US"/>
        </w:rPr>
        <w:t>Lysimachus</w:t>
      </w:r>
      <w:r w:rsidRPr="00F478C1">
        <w:rPr>
          <w:rFonts w:ascii="MS Gothic" w:eastAsia="MS Gothic" w:hAnsi="MS Gothic" w:cs="MS Gothic" w:hint="eastAsia"/>
          <w:color w:val="000000"/>
          <w:sz w:val="43"/>
          <w:szCs w:val="43"/>
          <w:lang w:val="en-US"/>
        </w:rPr>
        <w:t>）、多利買（</w:t>
      </w:r>
      <w:r w:rsidRPr="00F478C1">
        <w:rPr>
          <w:rFonts w:ascii="Times New Roman" w:eastAsia="Times New Roman" w:hAnsi="Times New Roman" w:cs="Times New Roman"/>
          <w:color w:val="000000"/>
          <w:sz w:val="43"/>
          <w:szCs w:val="43"/>
          <w:lang w:val="en-US"/>
        </w:rPr>
        <w:t>Ptolemy</w:t>
      </w:r>
      <w:r w:rsidRPr="00F478C1">
        <w:rPr>
          <w:rFonts w:ascii="MS Gothic" w:eastAsia="MS Gothic" w:hAnsi="MS Gothic" w:cs="MS Gothic" w:hint="eastAsia"/>
          <w:color w:val="000000"/>
          <w:sz w:val="43"/>
          <w:szCs w:val="43"/>
          <w:lang w:val="en-US"/>
        </w:rPr>
        <w:t>）、西流基（</w:t>
      </w:r>
      <w:r w:rsidRPr="00F478C1">
        <w:rPr>
          <w:rFonts w:ascii="Times New Roman" w:eastAsia="Times New Roman" w:hAnsi="Times New Roman" w:cs="Times New Roman"/>
          <w:color w:val="000000"/>
          <w:sz w:val="43"/>
          <w:szCs w:val="43"/>
          <w:lang w:val="en-US"/>
        </w:rPr>
        <w:t>Seleucus</w:t>
      </w:r>
      <w:r w:rsidRPr="00F478C1">
        <w:rPr>
          <w:rFonts w:ascii="MS Gothic" w:eastAsia="MS Gothic" w:hAnsi="MS Gothic" w:cs="MS Gothic" w:hint="eastAsia"/>
          <w:color w:val="000000"/>
          <w:sz w:val="43"/>
          <w:szCs w:val="43"/>
          <w:lang w:val="en-US"/>
        </w:rPr>
        <w:t>），他們從他國的四極興起，各自在馬其頓、小亞細亞、埃及、和敘利亞建國。按照人的看法，亞歷山大大帝死了，希臘帝國就結束了。但在神眼中，希臘帝國繼續存在，就是由亞歷山大大帝的四個將軍所組成的四個帝國。至終，這四個國合併為兩國，一個在南方（埃及），一個在北方（敘利亞）。十一章描寫這兩國在以色列領土上的戰爭</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lastRenderedPageBreak/>
        <w:t xml:space="preserve">２　</w:t>
      </w:r>
      <w:proofErr w:type="spellStart"/>
      <w:r w:rsidRPr="00F478C1">
        <w:rPr>
          <w:rFonts w:ascii="MS Gothic" w:eastAsia="MS Gothic" w:hAnsi="MS Gothic" w:cs="MS Gothic" w:hint="eastAsia"/>
          <w:color w:val="E46044"/>
          <w:sz w:val="39"/>
          <w:szCs w:val="39"/>
          <w:lang w:val="en-US"/>
        </w:rPr>
        <w:t>四角之中，有一角長出一個小</w:t>
      </w:r>
      <w:r w:rsidRPr="00F478C1">
        <w:rPr>
          <w:rFonts w:ascii="MS Gothic" w:eastAsia="MS Gothic" w:hAnsi="MS Gothic" w:cs="MS Gothic"/>
          <w:color w:val="E46044"/>
          <w:sz w:val="39"/>
          <w:szCs w:val="39"/>
          <w:lang w:val="en-US"/>
        </w:rPr>
        <w:t>角</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四角之中，有一角長出一個小角</w:t>
      </w:r>
      <w:proofErr w:type="spellEnd"/>
      <w:r w:rsidRPr="00F478C1">
        <w:rPr>
          <w:rFonts w:ascii="MS Gothic" w:eastAsia="MS Gothic" w:hAnsi="MS Gothic" w:cs="MS Gothic" w:hint="eastAsia"/>
          <w:color w:val="000000"/>
          <w:sz w:val="43"/>
          <w:szCs w:val="43"/>
          <w:lang w:val="en-US"/>
        </w:rPr>
        <w:t>。（八</w:t>
      </w:r>
      <w:r w:rsidRPr="00F478C1">
        <w:rPr>
          <w:rFonts w:ascii="Times New Roman" w:eastAsia="Times New Roman" w:hAnsi="Times New Roman" w:cs="Times New Roman"/>
          <w:color w:val="000000"/>
          <w:sz w:val="43"/>
          <w:szCs w:val="43"/>
          <w:lang w:val="en-US"/>
        </w:rPr>
        <w:t>9</w:t>
      </w:r>
      <w:r w:rsidRPr="00F478C1">
        <w:rPr>
          <w:rFonts w:ascii="MS Gothic" w:eastAsia="MS Gothic" w:hAnsi="MS Gothic" w:cs="MS Gothic" w:hint="eastAsia"/>
          <w:color w:val="000000"/>
          <w:sz w:val="43"/>
          <w:szCs w:val="43"/>
          <w:lang w:val="en-US"/>
        </w:rPr>
        <w:t>上。）</w:t>
      </w:r>
      <w:proofErr w:type="spellStart"/>
      <w:r w:rsidRPr="00F478C1">
        <w:rPr>
          <w:rFonts w:ascii="MS Gothic" w:eastAsia="MS Gothic" w:hAnsi="MS Gothic" w:cs="MS Gothic" w:hint="eastAsia"/>
          <w:color w:val="000000"/>
          <w:sz w:val="43"/>
          <w:szCs w:val="43"/>
          <w:lang w:val="en-US"/>
        </w:rPr>
        <w:t>這個小角表徵主前一七五至一六四年來自敘利亞的安提阿克以比凡尼（</w:t>
      </w:r>
      <w:r w:rsidRPr="00F478C1">
        <w:rPr>
          <w:rFonts w:ascii="Times New Roman" w:eastAsia="Times New Roman" w:hAnsi="Times New Roman" w:cs="Times New Roman"/>
          <w:color w:val="000000"/>
          <w:sz w:val="43"/>
          <w:szCs w:val="43"/>
          <w:lang w:val="en-US"/>
        </w:rPr>
        <w:t>Antiochus</w:t>
      </w:r>
      <w:proofErr w:type="spellEnd"/>
      <w:r w:rsidRPr="00F478C1">
        <w:rPr>
          <w:rFonts w:ascii="Times New Roman" w:eastAsia="Times New Roman" w:hAnsi="Times New Roman" w:cs="Times New Roman"/>
          <w:color w:val="000000"/>
          <w:sz w:val="43"/>
          <w:szCs w:val="43"/>
          <w:lang w:val="en-US"/>
        </w:rPr>
        <w:t xml:space="preserve"> Epiphanes</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ａ</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他向南、向東、向榮美之地，漸漸成為非常強</w:t>
      </w:r>
      <w:r w:rsidRPr="00F478C1">
        <w:rPr>
          <w:rFonts w:ascii="MS Gothic" w:eastAsia="MS Gothic" w:hAnsi="MS Gothic" w:cs="MS Gothic"/>
          <w:color w:val="E46044"/>
          <w:sz w:val="39"/>
          <w:szCs w:val="39"/>
          <w:lang w:val="en-US"/>
        </w:rPr>
        <w:t>大</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那小角向南、向東、向榮美之地，漸漸成為非常強大。（</w:t>
      </w:r>
      <w:r w:rsidRPr="00F478C1">
        <w:rPr>
          <w:rFonts w:ascii="Times New Roman" w:eastAsia="Times New Roman" w:hAnsi="Times New Roman" w:cs="Times New Roman"/>
          <w:color w:val="000000"/>
          <w:sz w:val="43"/>
          <w:szCs w:val="43"/>
          <w:lang w:val="en-US"/>
        </w:rPr>
        <w:t>9</w:t>
      </w:r>
      <w:r w:rsidRPr="00F478C1">
        <w:rPr>
          <w:rFonts w:ascii="MS Gothic" w:eastAsia="MS Gothic" w:hAnsi="MS Gothic" w:cs="MS Gothic" w:hint="eastAsia"/>
          <w:color w:val="000000"/>
          <w:sz w:val="43"/>
          <w:szCs w:val="43"/>
          <w:lang w:val="en-US"/>
        </w:rPr>
        <w:t>下。）這表徵他南向埃及，東向敘利亞，並向以色列，就是榮美之地，大為擴展。『榮美之地』，就是指以色列這美地</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ｂ</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他漸漸強大，將些天象和星宿</w:t>
      </w:r>
      <w:r w:rsidRPr="00F478C1">
        <w:rPr>
          <w:rFonts w:ascii="SimSun" w:eastAsia="SimSun" w:hAnsi="SimSun" w:cs="SimSun" w:hint="eastAsia"/>
          <w:color w:val="E46044"/>
          <w:sz w:val="39"/>
          <w:szCs w:val="39"/>
          <w:lang w:val="en-US"/>
        </w:rPr>
        <w:t>拋落在地，用腳踐</w:t>
      </w:r>
      <w:r w:rsidRPr="00F478C1">
        <w:rPr>
          <w:rFonts w:ascii="MS Gothic" w:eastAsia="MS Gothic" w:hAnsi="MS Gothic" w:cs="MS Gothic"/>
          <w:color w:val="E46044"/>
          <w:sz w:val="39"/>
          <w:szCs w:val="39"/>
          <w:lang w:val="en-US"/>
        </w:rPr>
        <w:t>踏</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那小角漸漸強大，高及天象，將些天象和星宿</w:t>
      </w:r>
      <w:r w:rsidRPr="00F478C1">
        <w:rPr>
          <w:rFonts w:ascii="SimSun" w:eastAsia="SimSun" w:hAnsi="SimSun" w:cs="SimSun" w:hint="eastAsia"/>
          <w:color w:val="000000"/>
          <w:sz w:val="43"/>
          <w:szCs w:val="43"/>
          <w:lang w:val="en-US"/>
        </w:rPr>
        <w:t>拋落在地，用腳踐踏。（</w:t>
      </w:r>
      <w:r w:rsidRPr="00F478C1">
        <w:rPr>
          <w:rFonts w:ascii="Times New Roman" w:eastAsia="Times New Roman" w:hAnsi="Times New Roman" w:cs="Times New Roman"/>
          <w:color w:val="000000"/>
          <w:sz w:val="43"/>
          <w:szCs w:val="43"/>
          <w:lang w:val="en-US"/>
        </w:rPr>
        <w:t>10</w:t>
      </w:r>
      <w:r w:rsidRPr="00F478C1">
        <w:rPr>
          <w:rFonts w:ascii="MS Gothic" w:eastAsia="MS Gothic" w:hAnsi="MS Gothic" w:cs="MS Gothic" w:hint="eastAsia"/>
          <w:color w:val="000000"/>
          <w:sz w:val="43"/>
          <w:szCs w:val="43"/>
          <w:lang w:val="en-US"/>
        </w:rPr>
        <w:t>，十一</w:t>
      </w:r>
      <w:r w:rsidRPr="00F478C1">
        <w:rPr>
          <w:rFonts w:ascii="Times New Roman" w:eastAsia="Times New Roman" w:hAnsi="Times New Roman" w:cs="Times New Roman"/>
          <w:color w:val="000000"/>
          <w:sz w:val="43"/>
          <w:szCs w:val="43"/>
          <w:lang w:val="en-US"/>
        </w:rPr>
        <w:t>30</w:t>
      </w:r>
      <w:r w:rsidRPr="00F478C1">
        <w:rPr>
          <w:rFonts w:ascii="MS Gothic" w:eastAsia="MS Gothic" w:hAnsi="MS Gothic" w:cs="MS Gothic" w:hint="eastAsia"/>
          <w:color w:val="000000"/>
          <w:sz w:val="43"/>
          <w:szCs w:val="43"/>
          <w:lang w:val="en-US"/>
        </w:rPr>
        <w:t>下</w:t>
      </w:r>
      <w:r w:rsidRPr="00F478C1">
        <w:rPr>
          <w:rFonts w:ascii="Times New Roman" w:eastAsia="Times New Roman" w:hAnsi="Times New Roman" w:cs="Times New Roman"/>
          <w:color w:val="000000"/>
          <w:sz w:val="43"/>
          <w:szCs w:val="43"/>
          <w:lang w:val="en-US"/>
        </w:rPr>
        <w:t>~35</w:t>
      </w:r>
      <w:r w:rsidRPr="00F478C1">
        <w:rPr>
          <w:rFonts w:ascii="MS Gothic" w:eastAsia="MS Gothic" w:hAnsi="MS Gothic" w:cs="MS Gothic" w:hint="eastAsia"/>
          <w:color w:val="000000"/>
          <w:sz w:val="43"/>
          <w:szCs w:val="43"/>
          <w:lang w:val="en-US"/>
        </w:rPr>
        <w:t>。）這表徵他權勢強大，並且逼迫聖徒（由天象和星宿所表徵－十二</w:t>
      </w:r>
      <w:r w:rsidRPr="00F478C1">
        <w:rPr>
          <w:rFonts w:ascii="Times New Roman" w:eastAsia="Times New Roman" w:hAnsi="Times New Roman" w:cs="Times New Roman"/>
          <w:color w:val="000000"/>
          <w:sz w:val="43"/>
          <w:szCs w:val="43"/>
          <w:lang w:val="en-US"/>
        </w:rPr>
        <w:t>3</w:t>
      </w:r>
      <w:r w:rsidRPr="00F478C1">
        <w:rPr>
          <w:rFonts w:ascii="MS Gothic" w:eastAsia="MS Gothic" w:hAnsi="MS Gothic" w:cs="MS Gothic" w:hint="eastAsia"/>
          <w:color w:val="000000"/>
          <w:sz w:val="43"/>
          <w:szCs w:val="43"/>
          <w:lang w:val="en-US"/>
        </w:rPr>
        <w:t>）。在這一切惡事上，他豫表要來的敵基督。（</w:t>
      </w:r>
      <w:r w:rsidRPr="00F478C1">
        <w:rPr>
          <w:rFonts w:ascii="SimSun" w:eastAsia="SimSun" w:hAnsi="SimSun" w:cs="SimSun" w:hint="eastAsia"/>
          <w:color w:val="000000"/>
          <w:sz w:val="43"/>
          <w:szCs w:val="43"/>
          <w:lang w:val="en-US"/>
        </w:rPr>
        <w:t>啟十三</w:t>
      </w:r>
      <w:r w:rsidRPr="00F478C1">
        <w:rPr>
          <w:rFonts w:ascii="Times New Roman" w:eastAsia="Times New Roman" w:hAnsi="Times New Roman" w:cs="Times New Roman"/>
          <w:color w:val="000000"/>
          <w:sz w:val="43"/>
          <w:szCs w:val="43"/>
          <w:lang w:val="en-US"/>
        </w:rPr>
        <w:t>5~7</w:t>
      </w:r>
      <w:r w:rsidRPr="00F478C1">
        <w:rPr>
          <w:rFonts w:ascii="MS Gothic" w:eastAsia="MS Gothic" w:hAnsi="MS Gothic" w:cs="MS Gothic" w:hint="eastAsia"/>
          <w:color w:val="000000"/>
          <w:sz w:val="43"/>
          <w:szCs w:val="43"/>
          <w:lang w:val="en-US"/>
        </w:rPr>
        <w:t>，帖後二</w:t>
      </w:r>
      <w:r w:rsidRPr="00F478C1">
        <w:rPr>
          <w:rFonts w:ascii="Times New Roman" w:eastAsia="Times New Roman" w:hAnsi="Times New Roman" w:cs="Times New Roman"/>
          <w:color w:val="000000"/>
          <w:sz w:val="43"/>
          <w:szCs w:val="43"/>
          <w:lang w:val="en-US"/>
        </w:rPr>
        <w:t>3</w:t>
      </w:r>
      <w:r w:rsidRPr="00F478C1">
        <w:rPr>
          <w:rFonts w:ascii="MS Gothic" w:eastAsia="MS Gothic" w:hAnsi="MS Gothic" w:cs="MS Gothic" w:hint="eastAsia"/>
          <w:color w:val="000000"/>
          <w:sz w:val="43"/>
          <w:szCs w:val="43"/>
          <w:lang w:val="en-US"/>
        </w:rPr>
        <w:t>下</w:t>
      </w:r>
      <w:r w:rsidRPr="00F478C1">
        <w:rPr>
          <w:rFonts w:ascii="Times New Roman" w:eastAsia="Times New Roman" w:hAnsi="Times New Roman" w:cs="Times New Roman"/>
          <w:color w:val="000000"/>
          <w:sz w:val="43"/>
          <w:szCs w:val="43"/>
          <w:lang w:val="en-US"/>
        </w:rPr>
        <w:t>~4</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ｃ</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漸漸強大，高及天象之</w:t>
      </w:r>
      <w:r w:rsidRPr="00F478C1">
        <w:rPr>
          <w:rFonts w:ascii="MS Gothic" w:eastAsia="MS Gothic" w:hAnsi="MS Gothic" w:cs="MS Gothic"/>
          <w:color w:val="E46044"/>
          <w:sz w:val="39"/>
          <w:szCs w:val="39"/>
          <w:lang w:val="en-US"/>
        </w:rPr>
        <w:t>君</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那小角漸漸強大，高及天象之君（神）；又將</w:t>
      </w:r>
      <w:r w:rsidRPr="00F478C1">
        <w:rPr>
          <w:rFonts w:ascii="SimSun" w:eastAsia="SimSun" w:hAnsi="SimSun" w:cs="SimSun" w:hint="eastAsia"/>
          <w:color w:val="000000"/>
          <w:sz w:val="43"/>
          <w:szCs w:val="43"/>
          <w:lang w:val="en-US"/>
        </w:rPr>
        <w:t>祂日常的祭祀除掉，將祂的聖所拆毀。（但八</w:t>
      </w:r>
      <w:r w:rsidRPr="00F478C1">
        <w:rPr>
          <w:rFonts w:ascii="Times New Roman" w:eastAsia="Times New Roman" w:hAnsi="Times New Roman" w:cs="Times New Roman"/>
          <w:color w:val="000000"/>
          <w:sz w:val="43"/>
          <w:szCs w:val="43"/>
          <w:lang w:val="en-US"/>
        </w:rPr>
        <w:t>11</w:t>
      </w:r>
      <w:r w:rsidRPr="00F478C1">
        <w:rPr>
          <w:rFonts w:ascii="MS Gothic" w:eastAsia="MS Gothic" w:hAnsi="MS Gothic" w:cs="MS Gothic" w:hint="eastAsia"/>
          <w:color w:val="000000"/>
          <w:sz w:val="43"/>
          <w:szCs w:val="43"/>
          <w:lang w:val="en-US"/>
        </w:rPr>
        <w:t>，十一</w:t>
      </w:r>
      <w:r w:rsidRPr="00F478C1">
        <w:rPr>
          <w:rFonts w:ascii="Times New Roman" w:eastAsia="Times New Roman" w:hAnsi="Times New Roman" w:cs="Times New Roman"/>
          <w:color w:val="000000"/>
          <w:sz w:val="43"/>
          <w:szCs w:val="43"/>
          <w:lang w:val="en-US"/>
        </w:rPr>
        <w:t>31</w:t>
      </w:r>
      <w:r w:rsidRPr="00F478C1">
        <w:rPr>
          <w:rFonts w:ascii="MS Gothic" w:eastAsia="MS Gothic" w:hAnsi="MS Gothic" w:cs="MS Gothic" w:hint="eastAsia"/>
          <w:color w:val="000000"/>
          <w:sz w:val="43"/>
          <w:szCs w:val="43"/>
          <w:lang w:val="en-US"/>
        </w:rPr>
        <w:t>。）在這一切惡事上，他也豫表敵基督。（九</w:t>
      </w:r>
      <w:r w:rsidRPr="00F478C1">
        <w:rPr>
          <w:rFonts w:ascii="Times New Roman" w:eastAsia="Times New Roman" w:hAnsi="Times New Roman" w:cs="Times New Roman"/>
          <w:color w:val="000000"/>
          <w:sz w:val="43"/>
          <w:szCs w:val="43"/>
          <w:lang w:val="en-US"/>
        </w:rPr>
        <w:t>27</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lastRenderedPageBreak/>
        <w:t>ｄ</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有軍兵和日常的祭祀交付與</w:t>
      </w:r>
      <w:r w:rsidRPr="00F478C1">
        <w:rPr>
          <w:rFonts w:ascii="MS Gothic" w:eastAsia="MS Gothic" w:hAnsi="MS Gothic" w:cs="MS Gothic"/>
          <w:color w:val="E46044"/>
          <w:sz w:val="39"/>
          <w:szCs w:val="39"/>
          <w:lang w:val="en-US"/>
        </w:rPr>
        <w:t>他</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因著罪過的緣故，有軍兵（以色列的軍隊）和日常的祭祀交付與他；他將真理</w:t>
      </w:r>
      <w:r w:rsidRPr="00F478C1">
        <w:rPr>
          <w:rFonts w:ascii="SimSun" w:eastAsia="SimSun" w:hAnsi="SimSun" w:cs="SimSun" w:hint="eastAsia"/>
          <w:color w:val="000000"/>
          <w:sz w:val="43"/>
          <w:szCs w:val="43"/>
          <w:lang w:val="en-US"/>
        </w:rPr>
        <w:t>拋在地上，所行盡都順遂。（八</w:t>
      </w:r>
      <w:r w:rsidRPr="00F478C1">
        <w:rPr>
          <w:rFonts w:ascii="Times New Roman" w:eastAsia="Times New Roman" w:hAnsi="Times New Roman" w:cs="Times New Roman"/>
          <w:color w:val="000000"/>
          <w:sz w:val="43"/>
          <w:szCs w:val="43"/>
          <w:lang w:val="en-US"/>
        </w:rPr>
        <w:t>12</w:t>
      </w:r>
      <w:r w:rsidRPr="00F478C1">
        <w:rPr>
          <w:rFonts w:ascii="MS Gothic" w:eastAsia="MS Gothic" w:hAnsi="MS Gothic" w:cs="MS Gothic" w:hint="eastAsia"/>
          <w:color w:val="000000"/>
          <w:sz w:val="43"/>
          <w:szCs w:val="43"/>
          <w:lang w:val="en-US"/>
        </w:rPr>
        <w:t>。）他停止聖殿裏日常的祭祀，又用豬和姦淫使殿受玷</w:t>
      </w:r>
      <w:r w:rsidRPr="00F478C1">
        <w:rPr>
          <w:rFonts w:ascii="SimSun" w:eastAsia="SimSun" w:hAnsi="SimSun" w:cs="SimSun" w:hint="eastAsia"/>
          <w:color w:val="000000"/>
          <w:sz w:val="43"/>
          <w:szCs w:val="43"/>
          <w:lang w:val="en-US"/>
        </w:rPr>
        <w:t>污。不僅如此，因著猶太人罪過的緣故，他就將真理拋在地上。這意思就是，沒有公義和公平</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ｅ</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他要興起，他的面貌兇惡，慣用雙關的詐</w:t>
      </w:r>
      <w:r w:rsidRPr="00F478C1">
        <w:rPr>
          <w:rFonts w:ascii="MS Gothic" w:eastAsia="MS Gothic" w:hAnsi="MS Gothic" w:cs="MS Gothic"/>
          <w:color w:val="E46044"/>
          <w:sz w:val="39"/>
          <w:szCs w:val="39"/>
          <w:lang w:val="en-US"/>
        </w:rPr>
        <w:t>語</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二十三節</w:t>
      </w:r>
      <w:r w:rsidRPr="00F478C1">
        <w:rPr>
          <w:rFonts w:ascii="SimSun" w:eastAsia="SimSun" w:hAnsi="SimSun" w:cs="SimSun" w:hint="eastAsia"/>
          <w:color w:val="000000"/>
          <w:sz w:val="43"/>
          <w:szCs w:val="43"/>
          <w:lang w:val="en-US"/>
        </w:rPr>
        <w:t>說到他要興起作王，他的面貌兇惡，慣用雙關的詐語。他語帶雙關，以致他的話可以有很多種不同的解釋</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ｆ</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他的權勢必</w:t>
      </w:r>
      <w:r w:rsidRPr="00F478C1">
        <w:rPr>
          <w:rFonts w:ascii="MS Gothic" w:eastAsia="MS Gothic" w:hAnsi="MS Gothic" w:cs="MS Gothic"/>
          <w:color w:val="E46044"/>
          <w:sz w:val="39"/>
          <w:szCs w:val="39"/>
          <w:lang w:val="en-US"/>
        </w:rPr>
        <w:t>大</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他的權勢必大，卻不是因自己的能力。他必行非常的毀滅。他必毀滅有能力的和聖民</w:t>
      </w:r>
      <w:proofErr w:type="spellEnd"/>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24</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ｇ</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他用權術使手中的詭計順</w:t>
      </w:r>
      <w:r w:rsidRPr="00F478C1">
        <w:rPr>
          <w:rFonts w:ascii="MS Gothic" w:eastAsia="MS Gothic" w:hAnsi="MS Gothic" w:cs="MS Gothic"/>
          <w:color w:val="E46044"/>
          <w:sz w:val="39"/>
          <w:szCs w:val="39"/>
          <w:lang w:val="en-US"/>
        </w:rPr>
        <w:t>遂</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他用權術使手中的詭計順遂。他心裏自高自大，毀滅許多安然自得的人</w:t>
      </w:r>
      <w:proofErr w:type="spellEnd"/>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25</w:t>
      </w:r>
      <w:r w:rsidRPr="00F478C1">
        <w:rPr>
          <w:rFonts w:ascii="MS Gothic" w:eastAsia="MS Gothic" w:hAnsi="MS Gothic" w:cs="MS Gothic" w:hint="eastAsia"/>
          <w:color w:val="000000"/>
          <w:sz w:val="43"/>
          <w:szCs w:val="43"/>
          <w:lang w:val="en-US"/>
        </w:rPr>
        <w:t>上。</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ｈ</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他要站起來攻擊萬君之</w:t>
      </w:r>
      <w:r w:rsidRPr="00F478C1">
        <w:rPr>
          <w:rFonts w:ascii="MS Gothic" w:eastAsia="MS Gothic" w:hAnsi="MS Gothic" w:cs="MS Gothic"/>
          <w:color w:val="E46044"/>
          <w:sz w:val="39"/>
          <w:szCs w:val="39"/>
          <w:lang w:val="en-US"/>
        </w:rPr>
        <w:t>君</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lastRenderedPageBreak/>
        <w:t>他要站起來攻擊萬君之君（神</w:t>
      </w:r>
      <w:proofErr w:type="spellEnd"/>
      <w:r w:rsidRPr="00F478C1">
        <w:rPr>
          <w:rFonts w:ascii="MS Gothic" w:eastAsia="MS Gothic" w:hAnsi="MS Gothic" w:cs="MS Gothic" w:hint="eastAsia"/>
          <w:color w:val="000000"/>
          <w:sz w:val="43"/>
          <w:szCs w:val="43"/>
          <w:lang w:val="en-US"/>
        </w:rPr>
        <w:t>），</w:t>
      </w:r>
      <w:proofErr w:type="spellStart"/>
      <w:r w:rsidRPr="00F478C1">
        <w:rPr>
          <w:rFonts w:ascii="MS Gothic" w:eastAsia="MS Gothic" w:hAnsi="MS Gothic" w:cs="MS Gothic" w:hint="eastAsia"/>
          <w:color w:val="000000"/>
          <w:sz w:val="43"/>
          <w:szCs w:val="43"/>
          <w:lang w:val="en-US"/>
        </w:rPr>
        <w:t>卻要非因人手而破滅</w:t>
      </w:r>
      <w:proofErr w:type="spellEnd"/>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25</w:t>
      </w:r>
      <w:r w:rsidRPr="00F478C1">
        <w:rPr>
          <w:rFonts w:ascii="MS Gothic" w:eastAsia="MS Gothic" w:hAnsi="MS Gothic" w:cs="MS Gothic" w:hint="eastAsia"/>
          <w:color w:val="000000"/>
          <w:sz w:val="43"/>
          <w:szCs w:val="43"/>
          <w:lang w:val="en-US"/>
        </w:rPr>
        <w:t>下。）</w:t>
      </w:r>
      <w:proofErr w:type="spellStart"/>
      <w:r w:rsidRPr="00F478C1">
        <w:rPr>
          <w:rFonts w:ascii="MS Gothic" w:eastAsia="MS Gothic" w:hAnsi="MS Gothic" w:cs="MS Gothic" w:hint="eastAsia"/>
          <w:color w:val="000000"/>
          <w:sz w:val="43"/>
          <w:szCs w:val="43"/>
          <w:lang w:val="en-US"/>
        </w:rPr>
        <w:t>在這些項目上，他也豫表敵基督</w:t>
      </w:r>
      <w:proofErr w:type="spellEnd"/>
      <w:r w:rsidRPr="00F478C1">
        <w:rPr>
          <w:rFonts w:ascii="MS Gothic" w:eastAsia="MS Gothic" w:hAnsi="MS Gothic" w:cs="MS Gothic" w:hint="eastAsia"/>
          <w:color w:val="000000"/>
          <w:sz w:val="43"/>
          <w:szCs w:val="43"/>
          <w:lang w:val="en-US"/>
        </w:rPr>
        <w:t>。（</w:t>
      </w:r>
      <w:r w:rsidRPr="00F478C1">
        <w:rPr>
          <w:rFonts w:ascii="SimSun" w:eastAsia="SimSun" w:hAnsi="SimSun" w:cs="SimSun" w:hint="eastAsia"/>
          <w:color w:val="000000"/>
          <w:sz w:val="43"/>
          <w:szCs w:val="43"/>
          <w:lang w:val="en-US"/>
        </w:rPr>
        <w:t>啟十三</w:t>
      </w:r>
      <w:r w:rsidRPr="00F478C1">
        <w:rPr>
          <w:rFonts w:ascii="Times New Roman" w:eastAsia="Times New Roman" w:hAnsi="Times New Roman" w:cs="Times New Roman"/>
          <w:color w:val="000000"/>
          <w:sz w:val="43"/>
          <w:szCs w:val="43"/>
          <w:lang w:val="en-US"/>
        </w:rPr>
        <w:t>6</w:t>
      </w:r>
      <w:r w:rsidRPr="00F478C1">
        <w:rPr>
          <w:rFonts w:ascii="MS Gothic" w:eastAsia="MS Gothic" w:hAnsi="MS Gothic" w:cs="MS Gothic" w:hint="eastAsia"/>
          <w:color w:val="000000"/>
          <w:sz w:val="43"/>
          <w:szCs w:val="43"/>
          <w:lang w:val="en-US"/>
        </w:rPr>
        <w:t>，十七</w:t>
      </w:r>
      <w:r w:rsidRPr="00F478C1">
        <w:rPr>
          <w:rFonts w:ascii="Times New Roman" w:eastAsia="Times New Roman" w:hAnsi="Times New Roman" w:cs="Times New Roman"/>
          <w:color w:val="000000"/>
          <w:sz w:val="43"/>
          <w:szCs w:val="43"/>
          <w:lang w:val="en-US"/>
        </w:rPr>
        <w:t>11</w:t>
      </w:r>
      <w:r w:rsidRPr="00F478C1">
        <w:rPr>
          <w:rFonts w:ascii="MS Gothic" w:eastAsia="MS Gothic" w:hAnsi="MS Gothic" w:cs="MS Gothic" w:hint="eastAsia"/>
          <w:color w:val="000000"/>
          <w:sz w:val="43"/>
          <w:szCs w:val="43"/>
          <w:lang w:val="en-US"/>
        </w:rPr>
        <w:t>，十九</w:t>
      </w:r>
      <w:r w:rsidRPr="00F478C1">
        <w:rPr>
          <w:rFonts w:ascii="Times New Roman" w:eastAsia="Times New Roman" w:hAnsi="Times New Roman" w:cs="Times New Roman"/>
          <w:color w:val="000000"/>
          <w:sz w:val="43"/>
          <w:szCs w:val="43"/>
          <w:lang w:val="en-US"/>
        </w:rPr>
        <w:t>20</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ｉ</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他在聖地行惡的日子，共有二千三百</w:t>
      </w:r>
      <w:r w:rsidRPr="00F478C1">
        <w:rPr>
          <w:rFonts w:ascii="MS Gothic" w:eastAsia="MS Gothic" w:hAnsi="MS Gothic" w:cs="MS Gothic"/>
          <w:color w:val="E46044"/>
          <w:sz w:val="39"/>
          <w:szCs w:val="39"/>
          <w:lang w:val="en-US"/>
        </w:rPr>
        <w:t>日</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安提阿克以比凡尼在聖地行惡的日子，共有二千三百日，約從主前一七一年到主前一六五年十二月二十五日，那日乃是猶太英雄馬克比（</w:t>
      </w:r>
      <w:r w:rsidRPr="00F478C1">
        <w:rPr>
          <w:rFonts w:ascii="Times New Roman" w:eastAsia="Times New Roman" w:hAnsi="Times New Roman" w:cs="Times New Roman"/>
          <w:color w:val="000000"/>
          <w:sz w:val="43"/>
          <w:szCs w:val="43"/>
          <w:lang w:val="en-US"/>
        </w:rPr>
        <w:t>Maccabeus</w:t>
      </w:r>
      <w:r w:rsidRPr="00F478C1">
        <w:rPr>
          <w:rFonts w:ascii="MS Gothic" w:eastAsia="MS Gothic" w:hAnsi="MS Gothic" w:cs="MS Gothic" w:hint="eastAsia"/>
          <w:color w:val="000000"/>
          <w:sz w:val="43"/>
          <w:szCs w:val="43"/>
          <w:lang w:val="en-US"/>
        </w:rPr>
        <w:t>）擊敗安提阿克以比凡尼之後，潔淨聖殿的日子。（但八</w:t>
      </w:r>
      <w:r w:rsidRPr="00F478C1">
        <w:rPr>
          <w:rFonts w:ascii="Times New Roman" w:eastAsia="Times New Roman" w:hAnsi="Times New Roman" w:cs="Times New Roman"/>
          <w:color w:val="000000"/>
          <w:sz w:val="43"/>
          <w:szCs w:val="43"/>
          <w:lang w:val="en-US"/>
        </w:rPr>
        <w:t>13~14</w:t>
      </w:r>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26</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肆　</w:t>
      </w:r>
      <w:proofErr w:type="spellStart"/>
      <w:r w:rsidRPr="00F478C1">
        <w:rPr>
          <w:rFonts w:ascii="MS Gothic" w:eastAsia="MS Gothic" w:hAnsi="MS Gothic" w:cs="MS Gothic" w:hint="eastAsia"/>
          <w:color w:val="E46044"/>
          <w:sz w:val="39"/>
          <w:szCs w:val="39"/>
          <w:lang w:val="en-US"/>
        </w:rPr>
        <w:t>異象的講</w:t>
      </w:r>
      <w:r w:rsidRPr="00F478C1">
        <w:rPr>
          <w:rFonts w:ascii="MS Gothic" w:eastAsia="MS Gothic" w:hAnsi="MS Gothic" w:cs="MS Gothic"/>
          <w:color w:val="E46044"/>
          <w:sz w:val="39"/>
          <w:szCs w:val="39"/>
          <w:lang w:val="en-US"/>
        </w:rPr>
        <w:t>解</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八章十五至二十七節</w:t>
      </w:r>
      <w:r w:rsidRPr="00F478C1">
        <w:rPr>
          <w:rFonts w:ascii="SimSun" w:eastAsia="SimSun" w:hAnsi="SimSun" w:cs="SimSun" w:hint="eastAsia"/>
          <w:color w:val="000000"/>
          <w:sz w:val="43"/>
          <w:szCs w:val="43"/>
          <w:lang w:val="en-US"/>
        </w:rPr>
        <w:t>說到關於公綿羊和公山羊及其繼承者之異象的講解</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000000"/>
          <w:sz w:val="43"/>
          <w:szCs w:val="43"/>
          <w:lang w:val="en-US"/>
        </w:rPr>
      </w:pPr>
      <w:r w:rsidRPr="00F478C1">
        <w:rPr>
          <w:rFonts w:ascii="Times New Roman" w:eastAsia="Times New Roman" w:hAnsi="Times New Roman" w:cs="Times New Roman"/>
          <w:color w:val="000000"/>
          <w:sz w:val="43"/>
          <w:szCs w:val="43"/>
          <w:lang w:val="en-US"/>
        </w:rPr>
        <w:pict>
          <v:rect id="_x0000_i1046" style="width:0;height:1.5pt" o:hralign="center" o:hrstd="t" o:hrnoshade="t" o:hr="t" fillcolor="#257412" stroked="f"/>
        </w:pict>
      </w:r>
    </w:p>
    <w:p w:rsidR="00F478C1" w:rsidRPr="00F478C1" w:rsidRDefault="00F478C1" w:rsidP="00F478C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F478C1">
        <w:rPr>
          <w:rFonts w:ascii="MS Gothic" w:eastAsia="MS Gothic" w:hAnsi="MS Gothic" w:cs="MS Gothic" w:hint="eastAsia"/>
          <w:b/>
          <w:bCs/>
          <w:color w:val="000000"/>
          <w:sz w:val="27"/>
          <w:szCs w:val="27"/>
          <w:lang w:val="en-US"/>
        </w:rPr>
        <w:t>第十二篇</w:t>
      </w:r>
      <w:proofErr w:type="spellEnd"/>
      <w:r w:rsidRPr="00F478C1">
        <w:rPr>
          <w:rFonts w:ascii="MS Gothic" w:eastAsia="MS Gothic" w:hAnsi="MS Gothic" w:cs="MS Gothic" w:hint="eastAsia"/>
          <w:b/>
          <w:bCs/>
          <w:color w:val="000000"/>
          <w:sz w:val="27"/>
          <w:szCs w:val="27"/>
          <w:lang w:val="en-US"/>
        </w:rPr>
        <w:t xml:space="preserve">　</w:t>
      </w:r>
      <w:proofErr w:type="spellStart"/>
      <w:r w:rsidRPr="00F478C1">
        <w:rPr>
          <w:rFonts w:ascii="MS Gothic" w:eastAsia="MS Gothic" w:hAnsi="MS Gothic" w:cs="MS Gothic" w:hint="eastAsia"/>
          <w:b/>
          <w:bCs/>
          <w:color w:val="000000"/>
          <w:sz w:val="27"/>
          <w:szCs w:val="27"/>
          <w:lang w:val="en-US"/>
        </w:rPr>
        <w:t>但以理書中神的經綸</w:t>
      </w:r>
      <w:proofErr w:type="spellEnd"/>
      <w:r w:rsidRPr="00F478C1">
        <w:rPr>
          <w:rFonts w:ascii="MS Gothic" w:eastAsia="MS Gothic" w:hAnsi="MS Gothic" w:cs="MS Gothic" w:hint="eastAsia"/>
          <w:b/>
          <w:bCs/>
          <w:color w:val="000000"/>
          <w:sz w:val="27"/>
          <w:szCs w:val="27"/>
          <w:lang w:val="en-US"/>
        </w:rPr>
        <w:t xml:space="preserve">　</w:t>
      </w:r>
      <w:r w:rsidRPr="00F478C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9" name="Grafik 9"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讀經：但以理書九章二十六節，二章三十五節，四十四節，七章十三至十四節，三章二十三至二十五節，十章四至九節，四章十七節，二十五至二十六節，</w:t>
      </w:r>
      <w:r w:rsidRPr="00F478C1">
        <w:rPr>
          <w:rFonts w:ascii="SimSun" w:eastAsia="SimSun" w:hAnsi="SimSun" w:cs="SimSun" w:hint="eastAsia"/>
          <w:color w:val="000000"/>
          <w:sz w:val="43"/>
          <w:szCs w:val="43"/>
          <w:lang w:val="en-US"/>
        </w:rPr>
        <w:t>啟示錄十九章七至</w:t>
      </w:r>
      <w:r w:rsidRPr="00F478C1">
        <w:rPr>
          <w:rFonts w:ascii="MS Gothic" w:eastAsia="MS Gothic" w:hAnsi="MS Gothic" w:cs="MS Gothic" w:hint="eastAsia"/>
          <w:color w:val="000000"/>
          <w:sz w:val="43"/>
          <w:szCs w:val="43"/>
          <w:lang w:val="en-US"/>
        </w:rPr>
        <w:t>九節，十一至十六節，十九至二十一節，十七章十四節</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但以理書雖然很短，卻包含許多點，</w:t>
      </w:r>
      <w:r w:rsidRPr="00F478C1">
        <w:rPr>
          <w:rFonts w:ascii="SimSun" w:eastAsia="SimSun" w:hAnsi="SimSun" w:cs="SimSun" w:hint="eastAsia"/>
          <w:color w:val="000000"/>
          <w:sz w:val="43"/>
          <w:szCs w:val="43"/>
          <w:lang w:val="en-US"/>
        </w:rPr>
        <w:t>說到許多事情和人物，也給我們許多屬靈的功課。但在這</w:t>
      </w:r>
      <w:r w:rsidRPr="00F478C1">
        <w:rPr>
          <w:rFonts w:ascii="SimSun" w:eastAsia="SimSun" w:hAnsi="SimSun" w:cs="SimSun" w:hint="eastAsia"/>
          <w:color w:val="000000"/>
          <w:sz w:val="43"/>
          <w:szCs w:val="43"/>
          <w:lang w:val="en-US"/>
        </w:rPr>
        <w:lastRenderedPageBreak/>
        <w:t>一切之上，在事情的背後和裏面另有一件事，就是神的經綸。當然，但以理書中找不到『神的經綸』一辭；舊約中別的地方也沒有這辭。然而，這卷書啟示了神的經綸。我們都需要看見但以理書中神的經綸。我們若看見神的經綸這異象，我們的全人就要改變</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F478C1">
        <w:rPr>
          <w:rFonts w:ascii="MS Gothic" w:eastAsia="MS Gothic" w:hAnsi="MS Gothic" w:cs="MS Gothic" w:hint="eastAsia"/>
          <w:color w:val="E46044"/>
          <w:sz w:val="39"/>
          <w:szCs w:val="39"/>
          <w:lang w:val="en-US"/>
        </w:rPr>
        <w:t>基督－神經綸的中心與普</w:t>
      </w:r>
      <w:r w:rsidRPr="00F478C1">
        <w:rPr>
          <w:rFonts w:ascii="MS Gothic" w:eastAsia="MS Gothic" w:hAnsi="MS Gothic" w:cs="MS Gothic"/>
          <w:color w:val="E46044"/>
          <w:sz w:val="39"/>
          <w:szCs w:val="39"/>
          <w:lang w:val="en-US"/>
        </w:rPr>
        <w:t>及</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基督是神經綸的中心與普及；神的經綸是要使基督成為神行動的中心與普及。這是我們讀但以理書時必須看見的。這卷書所包含的許多屬靈功課和歷史細節都非常好，但這些還是次要的。在神的經綸裏，神計畫的安排裏，神的心意首要的是使基督成為</w:t>
      </w:r>
      <w:r w:rsidRPr="00F478C1">
        <w:rPr>
          <w:rFonts w:ascii="SimSun" w:eastAsia="SimSun" w:hAnsi="SimSun" w:cs="SimSun" w:hint="eastAsia"/>
          <w:color w:val="000000"/>
          <w:sz w:val="43"/>
          <w:szCs w:val="43"/>
          <w:lang w:val="en-US"/>
        </w:rPr>
        <w:t>祂在地上行動的中心與普及</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但以理書論到這樣一位基督的五大點：基督的死、基督要來的顯現、基督作為人子來到神的寶座那裏得著權柄和國度、基督作神受苦之見證人的同伴、以及基督的超越。我要逐一的</w:t>
      </w:r>
      <w:r w:rsidRPr="00F478C1">
        <w:rPr>
          <w:rFonts w:ascii="SimSun" w:eastAsia="SimSun" w:hAnsi="SimSun" w:cs="SimSun" w:hint="eastAsia"/>
          <w:color w:val="000000"/>
          <w:sz w:val="43"/>
          <w:szCs w:val="43"/>
          <w:lang w:val="en-US"/>
        </w:rPr>
        <w:t>說到這些點</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F478C1">
        <w:rPr>
          <w:rFonts w:ascii="MS Gothic" w:eastAsia="MS Gothic" w:hAnsi="MS Gothic" w:cs="MS Gothic" w:hint="eastAsia"/>
          <w:color w:val="E46044"/>
          <w:sz w:val="39"/>
          <w:szCs w:val="39"/>
          <w:lang w:val="en-US"/>
        </w:rPr>
        <w:t>基督的釘</w:t>
      </w:r>
      <w:r w:rsidRPr="00F478C1">
        <w:rPr>
          <w:rFonts w:ascii="MS Gothic" w:eastAsia="MS Gothic" w:hAnsi="MS Gothic" w:cs="MS Gothic"/>
          <w:color w:val="E46044"/>
          <w:sz w:val="39"/>
          <w:szCs w:val="39"/>
          <w:lang w:val="en-US"/>
        </w:rPr>
        <w:t>死</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第一點是基督的死，基督的釘死。九章二十六節論到這事</w:t>
      </w:r>
      <w:r w:rsidRPr="00F478C1">
        <w:rPr>
          <w:rFonts w:ascii="SimSun" w:eastAsia="SimSun" w:hAnsi="SimSun" w:cs="SimSun" w:hint="eastAsia"/>
          <w:color w:val="000000"/>
          <w:sz w:val="43"/>
          <w:szCs w:val="43"/>
          <w:lang w:val="en-US"/>
        </w:rPr>
        <w:t>說</w:t>
      </w:r>
      <w:proofErr w:type="spellEnd"/>
      <w:r w:rsidRPr="00F478C1">
        <w:rPr>
          <w:rFonts w:ascii="SimSun" w:eastAsia="SimSun" w:hAnsi="SimSun" w:cs="SimSun" w:hint="eastAsia"/>
          <w:color w:val="000000"/>
          <w:sz w:val="43"/>
          <w:szCs w:val="43"/>
          <w:lang w:val="en-US"/>
        </w:rPr>
        <w:t>，『</w:t>
      </w:r>
      <w:proofErr w:type="spellStart"/>
      <w:r w:rsidRPr="00F478C1">
        <w:rPr>
          <w:rFonts w:ascii="SimSun" w:eastAsia="SimSun" w:hAnsi="SimSun" w:cs="SimSun" w:hint="eastAsia"/>
          <w:color w:val="000000"/>
          <w:sz w:val="43"/>
          <w:szCs w:val="43"/>
          <w:lang w:val="en-US"/>
        </w:rPr>
        <w:t>過了六十二個七，彌賽亞必被剪除，一無所有</w:t>
      </w:r>
      <w:proofErr w:type="spellEnd"/>
      <w:r w:rsidRPr="00F478C1">
        <w:rPr>
          <w:rFonts w:ascii="SimSun" w:eastAsia="SimSun" w:hAnsi="SimSun" w:cs="SimSun" w:hint="eastAsia"/>
          <w:color w:val="000000"/>
          <w:sz w:val="43"/>
          <w:szCs w:val="43"/>
          <w:lang w:val="en-US"/>
        </w:rPr>
        <w:t>。』</w:t>
      </w:r>
      <w:proofErr w:type="spellStart"/>
      <w:r w:rsidRPr="00F478C1">
        <w:rPr>
          <w:rFonts w:ascii="SimSun" w:eastAsia="SimSun" w:hAnsi="SimSun" w:cs="SimSun" w:hint="eastAsia"/>
          <w:color w:val="000000"/>
          <w:sz w:val="43"/>
          <w:szCs w:val="43"/>
          <w:lang w:val="en-US"/>
        </w:rPr>
        <w:t>這話很簡單，含意卻豐富</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基督的死是包羅萬有的，包括了宇宙中每一項目。基督的死所了結的主要一項乃是舊造。在神創造的工作之後，撒但進來把神的創造敗壞、毒化、破壞並毀壞。結果，整個舊造就成為敗壞、腐化。然而，神還要用這敗壞的舊造，藉著基督的死與復活，</w:t>
      </w:r>
      <w:r w:rsidRPr="00F478C1">
        <w:rPr>
          <w:rFonts w:ascii="SimSun" w:eastAsia="SimSun" w:hAnsi="SimSun" w:cs="SimSun" w:hint="eastAsia"/>
          <w:color w:val="000000"/>
          <w:sz w:val="43"/>
          <w:szCs w:val="43"/>
          <w:lang w:val="en-US"/>
        </w:rPr>
        <w:t>產生新造</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基督第一次顯現最大的成就，就是藉著</w:t>
      </w:r>
      <w:r w:rsidRPr="00F478C1">
        <w:rPr>
          <w:rFonts w:ascii="SimSun" w:eastAsia="SimSun" w:hAnsi="SimSun" w:cs="SimSun" w:hint="eastAsia"/>
          <w:color w:val="000000"/>
          <w:sz w:val="43"/>
          <w:szCs w:val="43"/>
          <w:lang w:val="en-US"/>
        </w:rPr>
        <w:t>祂的死了結整個舊造。然而，在這個了結裏有一個東西興起，就是基督的復活。在祂的復活裏，基督成了賜生命的靈，（林前十五</w:t>
      </w:r>
      <w:r w:rsidRPr="00F478C1">
        <w:rPr>
          <w:rFonts w:ascii="Times New Roman" w:eastAsia="Times New Roman" w:hAnsi="Times New Roman" w:cs="Times New Roman"/>
          <w:color w:val="000000"/>
          <w:sz w:val="43"/>
          <w:szCs w:val="43"/>
          <w:lang w:val="en-US"/>
        </w:rPr>
        <w:t>45</w:t>
      </w:r>
      <w:r w:rsidRPr="00F478C1">
        <w:rPr>
          <w:rFonts w:ascii="MS Gothic" w:eastAsia="MS Gothic" w:hAnsi="MS Gothic" w:cs="MS Gothic" w:hint="eastAsia"/>
          <w:color w:val="000000"/>
          <w:sz w:val="43"/>
          <w:szCs w:val="43"/>
          <w:lang w:val="en-US"/>
        </w:rPr>
        <w:t>下，）將舊造裏的一些人點活，使他們有新生的起頭，得重生成為新造。這新造開始於信徒作神的眾子，並基督的肢體，構成基督的身體。這身體要長大，至終完成於新耶路撒冷，（</w:t>
      </w:r>
      <w:r w:rsidRPr="00F478C1">
        <w:rPr>
          <w:rFonts w:ascii="SimSun" w:eastAsia="SimSun" w:hAnsi="SimSun" w:cs="SimSun" w:hint="eastAsia"/>
          <w:color w:val="000000"/>
          <w:sz w:val="43"/>
          <w:szCs w:val="43"/>
          <w:lang w:val="en-US"/>
        </w:rPr>
        <w:t>啟二一</w:t>
      </w:r>
      <w:r w:rsidRPr="00F478C1">
        <w:rPr>
          <w:rFonts w:ascii="Times New Roman" w:eastAsia="Times New Roman" w:hAnsi="Times New Roman" w:cs="Times New Roman"/>
          <w:color w:val="000000"/>
          <w:sz w:val="43"/>
          <w:szCs w:val="43"/>
          <w:lang w:val="en-US"/>
        </w:rPr>
        <w:t>~</w:t>
      </w:r>
      <w:r w:rsidRPr="00F478C1">
        <w:rPr>
          <w:rFonts w:ascii="MS Gothic" w:eastAsia="MS Gothic" w:hAnsi="MS Gothic" w:cs="MS Gothic" w:hint="eastAsia"/>
          <w:color w:val="000000"/>
          <w:sz w:val="43"/>
          <w:szCs w:val="43"/>
          <w:lang w:val="en-US"/>
        </w:rPr>
        <w:t>二二，）就是神新造的集大成和終極完成。這都包括在基督第一次來臨連同</w:t>
      </w:r>
      <w:r w:rsidRPr="00F478C1">
        <w:rPr>
          <w:rFonts w:ascii="SimSun" w:eastAsia="SimSun" w:hAnsi="SimSun" w:cs="SimSun" w:hint="eastAsia"/>
          <w:color w:val="000000"/>
          <w:sz w:val="43"/>
          <w:szCs w:val="43"/>
          <w:lang w:val="en-US"/>
        </w:rPr>
        <w:t>祂的死與復活裏</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在整個宇宙中，基督的死連同</w:t>
      </w:r>
      <w:r w:rsidRPr="00F478C1">
        <w:rPr>
          <w:rFonts w:ascii="SimSun" w:eastAsia="SimSun" w:hAnsi="SimSun" w:cs="SimSun" w:hint="eastAsia"/>
          <w:color w:val="000000"/>
          <w:sz w:val="43"/>
          <w:szCs w:val="43"/>
          <w:lang w:val="en-US"/>
        </w:rPr>
        <w:t>祂的復活，乃是時代的大界碑。祂的死在屬靈一面把舊造了結，清理了整個宇宙</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F478C1">
        <w:rPr>
          <w:rFonts w:ascii="MS Gothic" w:eastAsia="MS Gothic" w:hAnsi="MS Gothic" w:cs="MS Gothic" w:hint="eastAsia"/>
          <w:color w:val="E46044"/>
          <w:sz w:val="39"/>
          <w:szCs w:val="39"/>
          <w:lang w:val="en-US"/>
        </w:rPr>
        <w:t>基督的再</w:t>
      </w:r>
      <w:r w:rsidRPr="00F478C1">
        <w:rPr>
          <w:rFonts w:ascii="MS Gothic" w:eastAsia="MS Gothic" w:hAnsi="MS Gothic" w:cs="MS Gothic"/>
          <w:color w:val="E46044"/>
          <w:sz w:val="39"/>
          <w:szCs w:val="39"/>
          <w:lang w:val="en-US"/>
        </w:rPr>
        <w:t>來</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雖然舊造被了結了，但在外表的一面，世界還是一樣。因此，就需要基督第二次來臨，在有形</w:t>
      </w:r>
      <w:r w:rsidRPr="00F478C1">
        <w:rPr>
          <w:rFonts w:ascii="MS Gothic" w:eastAsia="MS Gothic" w:hAnsi="MS Gothic" w:cs="MS Gothic" w:hint="eastAsia"/>
          <w:color w:val="000000"/>
          <w:sz w:val="43"/>
          <w:szCs w:val="43"/>
          <w:lang w:val="en-US"/>
        </w:rPr>
        <w:lastRenderedPageBreak/>
        <w:t>並物質的一面清理整個宇宙；特別是需要基督第二次來，把人類政權了結</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按照但以理二章三十五節和四十四節，基督要成為那非人手所鑿的石頭而來，把大人像從</w:t>
      </w:r>
      <w:r w:rsidRPr="00F478C1">
        <w:rPr>
          <w:rFonts w:ascii="SimSun" w:eastAsia="SimSun" w:hAnsi="SimSun" w:cs="SimSun" w:hint="eastAsia"/>
          <w:color w:val="000000"/>
          <w:sz w:val="43"/>
          <w:szCs w:val="43"/>
          <w:lang w:val="en-US"/>
        </w:rPr>
        <w:t>腳指頭到頭砸碎。祂作這樣一塊石頭而來，是要將敵基督連同十個腳指頭砸碎。然而，祂不是獨自來，乃是與祂的新婦同來。（啟十九</w:t>
      </w:r>
      <w:r w:rsidRPr="00F478C1">
        <w:rPr>
          <w:rFonts w:ascii="Times New Roman" w:eastAsia="Times New Roman" w:hAnsi="Times New Roman" w:cs="Times New Roman"/>
          <w:color w:val="000000"/>
          <w:sz w:val="43"/>
          <w:szCs w:val="43"/>
          <w:lang w:val="en-US"/>
        </w:rPr>
        <w:t>11</w:t>
      </w:r>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14</w:t>
      </w:r>
      <w:r w:rsidRPr="00F478C1">
        <w:rPr>
          <w:rFonts w:ascii="MS Gothic" w:eastAsia="MS Gothic" w:hAnsi="MS Gothic" w:cs="MS Gothic" w:hint="eastAsia"/>
          <w:color w:val="000000"/>
          <w:sz w:val="43"/>
          <w:szCs w:val="43"/>
          <w:lang w:val="en-US"/>
        </w:rPr>
        <w:t>。）</w:t>
      </w:r>
      <w:r w:rsidRPr="00F478C1">
        <w:rPr>
          <w:rFonts w:ascii="SimSun" w:eastAsia="SimSun" w:hAnsi="SimSun" w:cs="SimSun" w:hint="eastAsia"/>
          <w:color w:val="000000"/>
          <w:sz w:val="43"/>
          <w:szCs w:val="43"/>
          <w:lang w:val="en-US"/>
        </w:rPr>
        <w:t>祂在來到以前，先要舉行婚禮，使祂的得勝者與祂自己聯合成為一體。（</w:t>
      </w:r>
      <w:r w:rsidRPr="00F478C1">
        <w:rPr>
          <w:rFonts w:ascii="Times New Roman" w:eastAsia="Times New Roman" w:hAnsi="Times New Roman" w:cs="Times New Roman"/>
          <w:color w:val="000000"/>
          <w:sz w:val="43"/>
          <w:szCs w:val="43"/>
          <w:lang w:val="en-US"/>
        </w:rPr>
        <w:t>7~9</w:t>
      </w:r>
      <w:r w:rsidRPr="00F478C1">
        <w:rPr>
          <w:rFonts w:ascii="MS Gothic" w:eastAsia="MS Gothic" w:hAnsi="MS Gothic" w:cs="MS Gothic" w:hint="eastAsia"/>
          <w:color w:val="000000"/>
          <w:sz w:val="43"/>
          <w:szCs w:val="43"/>
          <w:lang w:val="en-US"/>
        </w:rPr>
        <w:t>。）但以理二章</w:t>
      </w:r>
      <w:r w:rsidRPr="00F478C1">
        <w:rPr>
          <w:rFonts w:ascii="SimSun" w:eastAsia="SimSun" w:hAnsi="SimSun" w:cs="SimSun" w:hint="eastAsia"/>
          <w:color w:val="000000"/>
          <w:sz w:val="43"/>
          <w:szCs w:val="43"/>
          <w:lang w:val="en-US"/>
        </w:rPr>
        <w:t>說到基督作一塊非人手所鑿的石頭而來，啟示錄十九章卻啟示基督帶著祂的新婦和軍隊而來</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基督是神，降臨與背叛的人類爭戰；人類則由那與撒但是一的敵基督所代表。神具體代身在基督裏，基督又帶著</w:t>
      </w:r>
      <w:r w:rsidRPr="00F478C1">
        <w:rPr>
          <w:rFonts w:ascii="SimSun" w:eastAsia="SimSun" w:hAnsi="SimSun" w:cs="SimSun" w:hint="eastAsia"/>
          <w:color w:val="000000"/>
          <w:sz w:val="43"/>
          <w:szCs w:val="43"/>
          <w:lang w:val="en-US"/>
        </w:rPr>
        <w:t>祂的新婦，就是得勝者；敵基督與撒但是</w:t>
      </w:r>
      <w:r w:rsidRPr="00F478C1">
        <w:rPr>
          <w:rFonts w:ascii="MS Gothic" w:eastAsia="MS Gothic" w:hAnsi="MS Gothic" w:cs="MS Gothic" w:hint="eastAsia"/>
          <w:color w:val="000000"/>
          <w:sz w:val="43"/>
          <w:szCs w:val="43"/>
          <w:lang w:val="en-US"/>
        </w:rPr>
        <w:t>一，又與十王和他們的軍兵是一。這兩方－基督與敵基督－要爭戰。人要直接與神爭戰。（</w:t>
      </w:r>
      <w:r w:rsidRPr="00F478C1">
        <w:rPr>
          <w:rFonts w:ascii="SimSun" w:eastAsia="SimSun" w:hAnsi="SimSun" w:cs="SimSun" w:hint="eastAsia"/>
          <w:color w:val="000000"/>
          <w:sz w:val="43"/>
          <w:szCs w:val="43"/>
          <w:lang w:val="en-US"/>
        </w:rPr>
        <w:t>啟十九</w:t>
      </w:r>
      <w:r w:rsidRPr="00F478C1">
        <w:rPr>
          <w:rFonts w:ascii="Times New Roman" w:eastAsia="Times New Roman" w:hAnsi="Times New Roman" w:cs="Times New Roman"/>
          <w:color w:val="000000"/>
          <w:sz w:val="43"/>
          <w:szCs w:val="43"/>
          <w:lang w:val="en-US"/>
        </w:rPr>
        <w:t>19~21</w:t>
      </w:r>
      <w:r w:rsidRPr="00F478C1">
        <w:rPr>
          <w:rFonts w:ascii="MS Gothic" w:eastAsia="MS Gothic" w:hAnsi="MS Gothic" w:cs="MS Gothic" w:hint="eastAsia"/>
          <w:color w:val="000000"/>
          <w:sz w:val="43"/>
          <w:szCs w:val="43"/>
          <w:lang w:val="en-US"/>
        </w:rPr>
        <w:t>，十七</w:t>
      </w:r>
      <w:r w:rsidRPr="00F478C1">
        <w:rPr>
          <w:rFonts w:ascii="Times New Roman" w:eastAsia="Times New Roman" w:hAnsi="Times New Roman" w:cs="Times New Roman"/>
          <w:color w:val="000000"/>
          <w:sz w:val="43"/>
          <w:szCs w:val="43"/>
          <w:lang w:val="en-US"/>
        </w:rPr>
        <w:t>14</w:t>
      </w:r>
      <w:r w:rsidRPr="00F478C1">
        <w:rPr>
          <w:rFonts w:ascii="MS Gothic" w:eastAsia="MS Gothic" w:hAnsi="MS Gothic" w:cs="MS Gothic" w:hint="eastAsia"/>
          <w:color w:val="000000"/>
          <w:sz w:val="43"/>
          <w:szCs w:val="43"/>
          <w:lang w:val="en-US"/>
        </w:rPr>
        <w:t>。）敵基督要把地上最邪惡的人聚集一處，那就是把葡萄收聚到酒醡裏。（十九</w:t>
      </w:r>
      <w:r w:rsidRPr="00F478C1">
        <w:rPr>
          <w:rFonts w:ascii="Times New Roman" w:eastAsia="Times New Roman" w:hAnsi="Times New Roman" w:cs="Times New Roman"/>
          <w:color w:val="000000"/>
          <w:sz w:val="43"/>
          <w:szCs w:val="43"/>
          <w:lang w:val="en-US"/>
        </w:rPr>
        <w:t>15</w:t>
      </w:r>
      <w:r w:rsidRPr="00F478C1">
        <w:rPr>
          <w:rFonts w:ascii="MS Gothic" w:eastAsia="MS Gothic" w:hAnsi="MS Gothic" w:cs="MS Gothic" w:hint="eastAsia"/>
          <w:color w:val="000000"/>
          <w:sz w:val="43"/>
          <w:szCs w:val="43"/>
          <w:lang w:val="en-US"/>
        </w:rPr>
        <w:t>，十四</w:t>
      </w:r>
      <w:r w:rsidRPr="00F478C1">
        <w:rPr>
          <w:rFonts w:ascii="Times New Roman" w:eastAsia="Times New Roman" w:hAnsi="Times New Roman" w:cs="Times New Roman"/>
          <w:color w:val="000000"/>
          <w:sz w:val="43"/>
          <w:szCs w:val="43"/>
          <w:lang w:val="en-US"/>
        </w:rPr>
        <w:t>19~20</w:t>
      </w:r>
      <w:r w:rsidRPr="00F478C1">
        <w:rPr>
          <w:rFonts w:ascii="MS Gothic" w:eastAsia="MS Gothic" w:hAnsi="MS Gothic" w:cs="MS Gothic" w:hint="eastAsia"/>
          <w:color w:val="000000"/>
          <w:sz w:val="43"/>
          <w:szCs w:val="43"/>
          <w:lang w:val="en-US"/>
        </w:rPr>
        <w:t>。）然後基督要來，不僅</w:t>
      </w:r>
      <w:r w:rsidRPr="00F478C1">
        <w:rPr>
          <w:rFonts w:ascii="SimSun" w:eastAsia="SimSun" w:hAnsi="SimSun" w:cs="SimSun" w:hint="eastAsia"/>
          <w:color w:val="000000"/>
          <w:sz w:val="43"/>
          <w:szCs w:val="43"/>
          <w:lang w:val="en-US"/>
        </w:rPr>
        <w:t>砸碎十個腳指頭，也要踹這酒醡。這就是基督壓毀人類的政權</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人類政權被壓毀以後，神就清理了整個宇宙。舊造過去了，人類政權成了糠枇，被風吹散。然後團體的基督，就是基督連同</w:t>
      </w:r>
      <w:r w:rsidRPr="00F478C1">
        <w:rPr>
          <w:rFonts w:ascii="SimSun" w:eastAsia="SimSun" w:hAnsi="SimSun" w:cs="SimSun" w:hint="eastAsia"/>
          <w:color w:val="000000"/>
          <w:sz w:val="43"/>
          <w:szCs w:val="43"/>
          <w:lang w:val="en-US"/>
        </w:rPr>
        <w:t>祂的得勝者，要成</w:t>
      </w:r>
      <w:r w:rsidRPr="00F478C1">
        <w:rPr>
          <w:rFonts w:ascii="SimSun" w:eastAsia="SimSun" w:hAnsi="SimSun" w:cs="SimSun" w:hint="eastAsia"/>
          <w:color w:val="000000"/>
          <w:sz w:val="43"/>
          <w:szCs w:val="43"/>
          <w:lang w:val="en-US"/>
        </w:rPr>
        <w:lastRenderedPageBreak/>
        <w:t>為一座大山，充滿全地，使全地成為神的國。（但二</w:t>
      </w:r>
      <w:r w:rsidRPr="00F478C1">
        <w:rPr>
          <w:rFonts w:ascii="Times New Roman" w:eastAsia="Times New Roman" w:hAnsi="Times New Roman" w:cs="Times New Roman"/>
          <w:color w:val="000000"/>
          <w:sz w:val="43"/>
          <w:szCs w:val="43"/>
          <w:lang w:val="en-US"/>
        </w:rPr>
        <w:t>35</w:t>
      </w:r>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44</w:t>
      </w:r>
      <w:r w:rsidRPr="00F478C1">
        <w:rPr>
          <w:rFonts w:ascii="MS Gothic" w:eastAsia="MS Gothic" w:hAnsi="MS Gothic" w:cs="MS Gothic" w:hint="eastAsia"/>
          <w:color w:val="000000"/>
          <w:sz w:val="43"/>
          <w:szCs w:val="43"/>
          <w:lang w:val="en-US"/>
        </w:rPr>
        <w:t>。）那時地和天都要得著更新，讓神運作</w:t>
      </w:r>
      <w:r w:rsidRPr="00F478C1">
        <w:rPr>
          <w:rFonts w:ascii="SimSun" w:eastAsia="SimSun" w:hAnsi="SimSun" w:cs="SimSun" w:hint="eastAsia"/>
          <w:color w:val="000000"/>
          <w:sz w:val="43"/>
          <w:szCs w:val="43"/>
          <w:lang w:val="en-US"/>
        </w:rPr>
        <w:t>祂的國度</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F478C1">
        <w:rPr>
          <w:rFonts w:ascii="MS Gothic" w:eastAsia="MS Gothic" w:hAnsi="MS Gothic" w:cs="MS Gothic" w:hint="eastAsia"/>
          <w:color w:val="E46044"/>
          <w:sz w:val="39"/>
          <w:szCs w:val="39"/>
          <w:lang w:val="en-US"/>
        </w:rPr>
        <w:t>基督作為人子得著權柄和國</w:t>
      </w:r>
      <w:r w:rsidRPr="00F478C1">
        <w:rPr>
          <w:rFonts w:ascii="MS Gothic" w:eastAsia="MS Gothic" w:hAnsi="MS Gothic" w:cs="MS Gothic"/>
          <w:color w:val="E46044"/>
          <w:sz w:val="39"/>
          <w:szCs w:val="39"/>
          <w:lang w:val="en-US"/>
        </w:rPr>
        <w:t>度</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但以理七章十三至十四節</w:t>
      </w:r>
      <w:r w:rsidRPr="00F478C1">
        <w:rPr>
          <w:rFonts w:ascii="SimSun" w:eastAsia="SimSun" w:hAnsi="SimSun" w:cs="SimSun" w:hint="eastAsia"/>
          <w:color w:val="000000"/>
          <w:sz w:val="43"/>
          <w:szCs w:val="43"/>
          <w:lang w:val="en-US"/>
        </w:rPr>
        <w:t>啟示，如今基督這位人子是在神寶座前，得著權柄和國度。祂正在豫備一切，好回來治理全世界同神的國</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F478C1">
        <w:rPr>
          <w:rFonts w:ascii="MS Gothic" w:eastAsia="MS Gothic" w:hAnsi="MS Gothic" w:cs="MS Gothic" w:hint="eastAsia"/>
          <w:color w:val="E46044"/>
          <w:sz w:val="39"/>
          <w:szCs w:val="39"/>
          <w:lang w:val="en-US"/>
        </w:rPr>
        <w:t>基督作神受苦子民的同</w:t>
      </w:r>
      <w:r w:rsidRPr="00F478C1">
        <w:rPr>
          <w:rFonts w:ascii="MS Gothic" w:eastAsia="MS Gothic" w:hAnsi="MS Gothic" w:cs="MS Gothic"/>
          <w:color w:val="E46044"/>
          <w:sz w:val="39"/>
          <w:szCs w:val="39"/>
          <w:lang w:val="en-US"/>
        </w:rPr>
        <w:t>伴</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當基督正在豫備，帶著國度回來時，</w:t>
      </w:r>
      <w:r w:rsidRPr="00F478C1">
        <w:rPr>
          <w:rFonts w:ascii="SimSun" w:eastAsia="SimSun" w:hAnsi="SimSun" w:cs="SimSun" w:hint="eastAsia"/>
          <w:color w:val="000000"/>
          <w:sz w:val="43"/>
          <w:szCs w:val="43"/>
          <w:lang w:val="en-US"/>
        </w:rPr>
        <w:t>祂也是神受苦子民的同伴。（三</w:t>
      </w:r>
      <w:r w:rsidRPr="00F478C1">
        <w:rPr>
          <w:rFonts w:ascii="Times New Roman" w:eastAsia="Times New Roman" w:hAnsi="Times New Roman" w:cs="Times New Roman"/>
          <w:color w:val="000000"/>
          <w:sz w:val="43"/>
          <w:szCs w:val="43"/>
          <w:lang w:val="en-US"/>
        </w:rPr>
        <w:t>23~25</w:t>
      </w:r>
      <w:r w:rsidRPr="00F478C1">
        <w:rPr>
          <w:rFonts w:ascii="MS Gothic" w:eastAsia="MS Gothic" w:hAnsi="MS Gothic" w:cs="MS Gothic" w:hint="eastAsia"/>
          <w:color w:val="000000"/>
          <w:sz w:val="43"/>
          <w:szCs w:val="43"/>
          <w:lang w:val="en-US"/>
        </w:rPr>
        <w:t>。）因著不正確的政權，神的子民是在『火窯』裏，然而基督與他們同在</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F478C1">
        <w:rPr>
          <w:rFonts w:ascii="MS Gothic" w:eastAsia="MS Gothic" w:hAnsi="MS Gothic" w:cs="MS Gothic" w:hint="eastAsia"/>
          <w:color w:val="E46044"/>
          <w:sz w:val="39"/>
          <w:szCs w:val="39"/>
          <w:lang w:val="en-US"/>
        </w:rPr>
        <w:t>基督的超</w:t>
      </w:r>
      <w:r w:rsidRPr="00F478C1">
        <w:rPr>
          <w:rFonts w:ascii="MS Gothic" w:eastAsia="MS Gothic" w:hAnsi="MS Gothic" w:cs="MS Gothic"/>
          <w:color w:val="E46044"/>
          <w:sz w:val="39"/>
          <w:szCs w:val="39"/>
          <w:lang w:val="en-US"/>
        </w:rPr>
        <w:t>越</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不僅如此，十章四至九節</w:t>
      </w:r>
      <w:r w:rsidRPr="00F478C1">
        <w:rPr>
          <w:rFonts w:ascii="SimSun" w:eastAsia="SimSun" w:hAnsi="SimSun" w:cs="SimSun" w:hint="eastAsia"/>
          <w:color w:val="000000"/>
          <w:sz w:val="43"/>
          <w:szCs w:val="43"/>
          <w:lang w:val="en-US"/>
        </w:rPr>
        <w:t>啟示了基督的超越。基督的每一部分都是超越、寶貴的。祂是全宇宙中的超越者，這超越者是神經綸的中心與普及</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F478C1">
        <w:rPr>
          <w:rFonts w:ascii="MS Gothic" w:eastAsia="MS Gothic" w:hAnsi="MS Gothic" w:cs="MS Gothic" w:hint="eastAsia"/>
          <w:color w:val="E46044"/>
          <w:sz w:val="39"/>
          <w:szCs w:val="39"/>
          <w:lang w:val="en-US"/>
        </w:rPr>
        <w:t>基督藉著神選民的環境，成為他們的中心與普及</w:t>
      </w:r>
      <w:proofErr w:type="spellEnd"/>
      <w:r w:rsidRPr="00F478C1">
        <w:rPr>
          <w:rFonts w:ascii="MS Gothic" w:eastAsia="MS Gothic" w:hAnsi="MS Gothic" w:cs="MS Gothic"/>
          <w:color w:val="E46044"/>
          <w:sz w:val="39"/>
          <w:szCs w:val="39"/>
          <w:lang w:val="en-US"/>
        </w:rPr>
        <w:t xml:space="preserve">　</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但以理書也</w:t>
      </w:r>
      <w:r w:rsidRPr="00F478C1">
        <w:rPr>
          <w:rFonts w:ascii="SimSun" w:eastAsia="SimSun" w:hAnsi="SimSun" w:cs="SimSun" w:hint="eastAsia"/>
          <w:color w:val="000000"/>
          <w:sz w:val="43"/>
          <w:szCs w:val="43"/>
          <w:lang w:val="en-US"/>
        </w:rPr>
        <w:t>啟示基督藉著神選民</w:t>
      </w:r>
      <w:r w:rsidRPr="00F478C1">
        <w:rPr>
          <w:rFonts w:ascii="MS Gothic" w:eastAsia="MS Gothic" w:hAnsi="MS Gothic" w:cs="MS Gothic" w:hint="eastAsia"/>
          <w:color w:val="000000"/>
          <w:sz w:val="43"/>
          <w:szCs w:val="43"/>
          <w:lang w:val="en-US"/>
        </w:rPr>
        <w:t>的環境，成為他們的中心與普及。藉著列國作環境，神在要來的日子裏，至終要使基督成為以色列的中心與普及。今天這原則對我們也是一樣。在現今這奧祕</w:t>
      </w:r>
      <w:r w:rsidRPr="00F478C1">
        <w:rPr>
          <w:rFonts w:ascii="MS Gothic" w:eastAsia="MS Gothic" w:hAnsi="MS Gothic" w:cs="MS Gothic" w:hint="eastAsia"/>
          <w:color w:val="000000"/>
          <w:sz w:val="43"/>
          <w:szCs w:val="43"/>
          <w:lang w:val="en-US"/>
        </w:rPr>
        <w:lastRenderedPageBreak/>
        <w:t>時代，（這是但以理書所沒有</w:t>
      </w:r>
      <w:r w:rsidRPr="00F478C1">
        <w:rPr>
          <w:rFonts w:ascii="SimSun" w:eastAsia="SimSun" w:hAnsi="SimSun" w:cs="SimSun" w:hint="eastAsia"/>
          <w:color w:val="000000"/>
          <w:sz w:val="43"/>
          <w:szCs w:val="43"/>
          <w:lang w:val="en-US"/>
        </w:rPr>
        <w:t>啟示的，）神正在使用環境，使基督成為我們的中心與普及</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我們不是簡單的。一面，我們這些在基督裏的信徒是神的選民；另一面，我們仍是舊造的一部分，這舊造包括了一些消極的事物，如但以理七章所描述的獸。我們是神的選民，需要基督組織到我們裏面，作我們的中心與普及。然而，在我們裏面的舊造有時是一隻獸，有時又像尼布甲尼撒或敵基督，企圖要打敗、擄掠、據有並利用神的選民。因著我們是這樣複雜，所以我們也需要作但以理，把我們的窗開向耶路撒冷，禱告要基督進來，把我們裏面一切天然、屬舊造的東西割斷、了結</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基督藉著</w:t>
      </w:r>
      <w:r w:rsidRPr="00F478C1">
        <w:rPr>
          <w:rFonts w:ascii="SimSun" w:eastAsia="SimSun" w:hAnsi="SimSun" w:cs="SimSun" w:hint="eastAsia"/>
          <w:color w:val="000000"/>
          <w:sz w:val="43"/>
          <w:szCs w:val="43"/>
          <w:lang w:val="en-US"/>
        </w:rPr>
        <w:t>祂兩面的顯現，成了我們的中心與普及。首先，祂來了結我們這些舊造，然後使我們成為新造，有新生的起頭。第二，祂要來清理一切的獸。基於我們的文化和國籍，我們都有自己的獸。從世界某地來的有一種的獸，從另一個地方來的有另一種的獸。我們需要基督從神得著國度，並來砸碎一切的獸，然後成為一座大山，（這座大山包括了我們，）並充滿全地作神的國。藉著了結我們，使我們有新生的起頭，並砸碎</w:t>
      </w:r>
      <w:r w:rsidRPr="00F478C1">
        <w:rPr>
          <w:rFonts w:ascii="MS Gothic" w:eastAsia="MS Gothic" w:hAnsi="MS Gothic" w:cs="MS Gothic" w:hint="eastAsia"/>
          <w:color w:val="000000"/>
          <w:sz w:val="43"/>
          <w:szCs w:val="43"/>
          <w:lang w:val="en-US"/>
        </w:rPr>
        <w:t>我們裏面一切的獸，基督就組織到我們裏面，作我們的中心與普及</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F478C1">
        <w:rPr>
          <w:rFonts w:ascii="MS Gothic" w:eastAsia="MS Gothic" w:hAnsi="MS Gothic" w:cs="MS Gothic" w:hint="eastAsia"/>
          <w:color w:val="E46044"/>
          <w:sz w:val="39"/>
          <w:szCs w:val="39"/>
          <w:lang w:val="en-US"/>
        </w:rPr>
        <w:lastRenderedPageBreak/>
        <w:t>但以理書中三件要緊的事－神屬天的掌權、基督的居首位、以及神子民的</w:t>
      </w:r>
      <w:r w:rsidRPr="00F478C1">
        <w:rPr>
          <w:rFonts w:ascii="MS Gothic" w:eastAsia="MS Gothic" w:hAnsi="MS Gothic" w:cs="MS Gothic"/>
          <w:color w:val="E46044"/>
          <w:sz w:val="39"/>
          <w:szCs w:val="39"/>
          <w:lang w:val="en-US"/>
        </w:rPr>
        <w:t>分</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但以理書</w:t>
      </w:r>
      <w:r w:rsidRPr="00F478C1">
        <w:rPr>
          <w:rFonts w:ascii="SimSun" w:eastAsia="SimSun" w:hAnsi="SimSun" w:cs="SimSun" w:hint="eastAsia"/>
          <w:color w:val="000000"/>
          <w:sz w:val="43"/>
          <w:szCs w:val="43"/>
          <w:lang w:val="en-US"/>
        </w:rPr>
        <w:t>說到三件要緊的事：神屬天的掌權、基督的居首位、以及神子民的分。在神的經綸裏，神管理宇宙，為要成就祂的定旨。祂的定旨乃是要基督在凡事上居首位。所以，神的心意乃是要基督居首位。要使基督居首位，神需要一班子民。神若沒有一班子民，就無法使基督成為居首位的</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我們蒙神揀選作</w:t>
      </w:r>
      <w:r w:rsidRPr="00F478C1">
        <w:rPr>
          <w:rFonts w:ascii="SimSun" w:eastAsia="SimSun" w:hAnsi="SimSun" w:cs="SimSun" w:hint="eastAsia"/>
          <w:color w:val="000000"/>
          <w:sz w:val="43"/>
          <w:szCs w:val="43"/>
          <w:lang w:val="en-US"/>
        </w:rPr>
        <w:t>祂的子民，為叫基督居首位，我們乃是在神屬天的掌權之下。就這件事來說，舊約和新約的原則都是一樣的。在神屬天的掌權</w:t>
      </w:r>
      <w:r w:rsidRPr="00F478C1">
        <w:rPr>
          <w:rFonts w:ascii="MS Gothic" w:eastAsia="MS Gothic" w:hAnsi="MS Gothic" w:cs="MS Gothic" w:hint="eastAsia"/>
          <w:color w:val="000000"/>
          <w:sz w:val="43"/>
          <w:szCs w:val="43"/>
          <w:lang w:val="en-US"/>
        </w:rPr>
        <w:t>下，萬事互相效力叫我們得益處。（羅八</w:t>
      </w:r>
      <w:r w:rsidRPr="00F478C1">
        <w:rPr>
          <w:rFonts w:ascii="Times New Roman" w:eastAsia="Times New Roman" w:hAnsi="Times New Roman" w:cs="Times New Roman"/>
          <w:color w:val="000000"/>
          <w:sz w:val="43"/>
          <w:szCs w:val="43"/>
          <w:lang w:val="en-US"/>
        </w:rPr>
        <w:t>28</w:t>
      </w:r>
      <w:r w:rsidRPr="00F478C1">
        <w:rPr>
          <w:rFonts w:ascii="MS Gothic" w:eastAsia="MS Gothic" w:hAnsi="MS Gothic" w:cs="MS Gothic" w:hint="eastAsia"/>
          <w:color w:val="000000"/>
          <w:sz w:val="43"/>
          <w:szCs w:val="43"/>
          <w:lang w:val="en-US"/>
        </w:rPr>
        <w:t>。）在我們個人的宇宙中所發生的事特別是這樣。我們的宇宙包括我們自己、我們的家庭、以及召會。在我們的宇宙中，每一天都發生許多事，目的乃是要使基督居首位。我們需要看見這事，並順服神屬天的掌權</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在四章二十六節，但以理對尼布甲尼撒</w:t>
      </w:r>
      <w:r w:rsidRPr="00F478C1">
        <w:rPr>
          <w:rFonts w:ascii="SimSun" w:eastAsia="SimSun" w:hAnsi="SimSun" w:cs="SimSun" w:hint="eastAsia"/>
          <w:color w:val="000000"/>
          <w:sz w:val="43"/>
          <w:szCs w:val="43"/>
          <w:lang w:val="en-US"/>
        </w:rPr>
        <w:t>說，『等你知道諸天掌權之後，你的國必定歸你。』掌權的乃是諸天，不是尼布甲尼撒、古列、亞歷山大大帝，或疾病、風暴、背叛。地是在屬天行政的管治之下。諸天是為我們掌權，基督也是為著我們的。不僅如此，我們是在神為著基督的屬天</w:t>
      </w:r>
      <w:r w:rsidRPr="00F478C1">
        <w:rPr>
          <w:rFonts w:ascii="SimSun" w:eastAsia="SimSun" w:hAnsi="SimSun" w:cs="SimSun" w:hint="eastAsia"/>
          <w:color w:val="000000"/>
          <w:sz w:val="43"/>
          <w:szCs w:val="43"/>
          <w:lang w:val="en-US"/>
        </w:rPr>
        <w:lastRenderedPageBreak/>
        <w:t>掌權之下。屬天掌權的目的，是要完</w:t>
      </w:r>
      <w:r w:rsidRPr="00F478C1">
        <w:rPr>
          <w:rFonts w:ascii="MS Gothic" w:eastAsia="MS Gothic" w:hAnsi="MS Gothic" w:cs="MS Gothic" w:hint="eastAsia"/>
          <w:color w:val="000000"/>
          <w:sz w:val="43"/>
          <w:szCs w:val="43"/>
          <w:lang w:val="en-US"/>
        </w:rPr>
        <w:t>成神的選民，使基督得以居首位，就是使</w:t>
      </w:r>
      <w:r w:rsidRPr="00F478C1">
        <w:rPr>
          <w:rFonts w:ascii="SimSun" w:eastAsia="SimSun" w:hAnsi="SimSun" w:cs="SimSun" w:hint="eastAsia"/>
          <w:color w:val="000000"/>
          <w:sz w:val="43"/>
          <w:szCs w:val="43"/>
          <w:lang w:val="en-US"/>
        </w:rPr>
        <w:t>祂成為首先的－中心，並成為一切－普及</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因著諸天在掌權，所以基督在我們一切的情況中，都與我們同在。我們病了，</w:t>
      </w:r>
      <w:r w:rsidRPr="00F478C1">
        <w:rPr>
          <w:rFonts w:ascii="SimSun" w:eastAsia="SimSun" w:hAnsi="SimSun" w:cs="SimSun" w:hint="eastAsia"/>
          <w:color w:val="000000"/>
          <w:sz w:val="43"/>
          <w:szCs w:val="43"/>
          <w:lang w:val="en-US"/>
        </w:rPr>
        <w:t>祂與我們同在；我們在風暴中，祂與我們同在。我能見證，在風暴和背叛當中，我們能享受祂的同在</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我們都需要學知三件事：這個宇宙是在神的行政管理之下；神行政管理的心意，乃要使基督成為居首位的，使</w:t>
      </w:r>
      <w:r w:rsidRPr="00F478C1">
        <w:rPr>
          <w:rFonts w:ascii="SimSun" w:eastAsia="SimSun" w:hAnsi="SimSun" w:cs="SimSun" w:hint="eastAsia"/>
          <w:color w:val="000000"/>
          <w:sz w:val="43"/>
          <w:szCs w:val="43"/>
          <w:lang w:val="en-US"/>
        </w:rPr>
        <w:t>祂在凡事上得著首位；為著完成神的心意，我們這些神的子民，神的選民，必須與祂有最好的協調與合作。藉著我們的協調與合作，神就要完成祂永遠的心意，使基督藉著諸天的掌權，成為居首位的</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000000"/>
          <w:sz w:val="43"/>
          <w:szCs w:val="43"/>
          <w:lang w:val="en-US"/>
        </w:rPr>
      </w:pPr>
      <w:r w:rsidRPr="00F478C1">
        <w:rPr>
          <w:rFonts w:ascii="Times New Roman" w:eastAsia="Times New Roman" w:hAnsi="Times New Roman" w:cs="Times New Roman"/>
          <w:color w:val="000000"/>
          <w:sz w:val="43"/>
          <w:szCs w:val="43"/>
          <w:lang w:val="en-US"/>
        </w:rPr>
        <w:pict>
          <v:rect id="_x0000_i1048" style="width:0;height:1.5pt" o:hralign="center" o:hrstd="t" o:hrnoshade="t" o:hr="t" fillcolor="#257412" stroked="f"/>
        </w:pict>
      </w:r>
    </w:p>
    <w:p w:rsidR="00F478C1" w:rsidRPr="00F478C1" w:rsidRDefault="00F478C1" w:rsidP="00F478C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F478C1">
        <w:rPr>
          <w:rFonts w:ascii="MS Gothic" w:eastAsia="MS Gothic" w:hAnsi="MS Gothic" w:cs="MS Gothic" w:hint="eastAsia"/>
          <w:b/>
          <w:bCs/>
          <w:color w:val="000000"/>
          <w:sz w:val="27"/>
          <w:szCs w:val="27"/>
          <w:lang w:val="en-US"/>
        </w:rPr>
        <w:t>第十三篇</w:t>
      </w:r>
      <w:proofErr w:type="spellEnd"/>
      <w:r w:rsidRPr="00F478C1">
        <w:rPr>
          <w:rFonts w:ascii="MS Gothic" w:eastAsia="MS Gothic" w:hAnsi="MS Gothic" w:cs="MS Gothic" w:hint="eastAsia"/>
          <w:b/>
          <w:bCs/>
          <w:color w:val="000000"/>
          <w:sz w:val="27"/>
          <w:szCs w:val="27"/>
          <w:lang w:val="en-US"/>
        </w:rPr>
        <w:t xml:space="preserve">　</w:t>
      </w:r>
      <w:proofErr w:type="spellStart"/>
      <w:r w:rsidRPr="00F478C1">
        <w:rPr>
          <w:rFonts w:ascii="MS Gothic" w:eastAsia="MS Gothic" w:hAnsi="MS Gothic" w:cs="MS Gothic" w:hint="eastAsia"/>
          <w:b/>
          <w:bCs/>
          <w:color w:val="000000"/>
          <w:sz w:val="27"/>
          <w:szCs w:val="27"/>
          <w:lang w:val="en-US"/>
        </w:rPr>
        <w:t>人類政權與神爭戰，而在基督帶同</w:t>
      </w:r>
      <w:r w:rsidRPr="00F478C1">
        <w:rPr>
          <w:rFonts w:ascii="SimSun" w:eastAsia="SimSun" w:hAnsi="SimSun" w:cs="SimSun" w:hint="eastAsia"/>
          <w:b/>
          <w:bCs/>
          <w:color w:val="000000"/>
          <w:sz w:val="27"/>
          <w:szCs w:val="27"/>
          <w:lang w:val="en-US"/>
        </w:rPr>
        <w:t>祂的新婦回來時被砸碎</w:t>
      </w:r>
      <w:proofErr w:type="spellEnd"/>
      <w:r w:rsidRPr="00F478C1">
        <w:rPr>
          <w:rFonts w:ascii="SimSun" w:eastAsia="SimSun" w:hAnsi="SimSun" w:cs="SimSun" w:hint="eastAsia"/>
          <w:b/>
          <w:bCs/>
          <w:color w:val="000000"/>
          <w:sz w:val="27"/>
          <w:szCs w:val="27"/>
          <w:lang w:val="en-US"/>
        </w:rPr>
        <w:t xml:space="preserve">　</w:t>
      </w:r>
      <w:r w:rsidRPr="00F478C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8" name="Grafik 8"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讀經：但以理書二章三十一至三十五節，四十一至四十四節，</w:t>
      </w:r>
      <w:r w:rsidRPr="00F478C1">
        <w:rPr>
          <w:rFonts w:ascii="SimSun" w:eastAsia="SimSun" w:hAnsi="SimSun" w:cs="SimSun" w:hint="eastAsia"/>
          <w:color w:val="000000"/>
          <w:sz w:val="43"/>
          <w:szCs w:val="43"/>
          <w:lang w:val="en-US"/>
        </w:rPr>
        <w:t>啟示錄十九章七至九節，十一至二十一節，十七章十四節</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我們研讀主話或明白主話，不該用天然的方法，乃要照著主的</w:t>
      </w:r>
      <w:r w:rsidRPr="00F478C1">
        <w:rPr>
          <w:rFonts w:ascii="SimSun" w:eastAsia="SimSun" w:hAnsi="SimSun" w:cs="SimSun" w:hint="eastAsia"/>
          <w:color w:val="000000"/>
          <w:sz w:val="43"/>
          <w:szCs w:val="43"/>
          <w:lang w:val="en-US"/>
        </w:rPr>
        <w:t>啟示和光照。要看見但以理每日三次禱告，不需要光照，但要看見但以理書中神</w:t>
      </w:r>
      <w:r w:rsidRPr="00F478C1">
        <w:rPr>
          <w:rFonts w:ascii="SimSun" w:eastAsia="SimSun" w:hAnsi="SimSun" w:cs="SimSun" w:hint="eastAsia"/>
          <w:color w:val="000000"/>
          <w:sz w:val="43"/>
          <w:szCs w:val="43"/>
          <w:lang w:val="en-US"/>
        </w:rPr>
        <w:lastRenderedPageBreak/>
        <w:t>的經綸，卻需要異象、啟示和光照。因著我們需要異象、啟示和光照，所以保羅禱告父，求祂賜給我們智慧和啟示的靈，使我們充分的認識祂。（弗一１７。）我們也需要有正確的解釋</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在本篇信息中，我要進一步</w:t>
      </w:r>
      <w:r w:rsidRPr="00F478C1">
        <w:rPr>
          <w:rFonts w:ascii="SimSun" w:eastAsia="SimSun" w:hAnsi="SimSun" w:cs="SimSun" w:hint="eastAsia"/>
          <w:color w:val="000000"/>
          <w:sz w:val="43"/>
          <w:szCs w:val="43"/>
          <w:lang w:val="en-US"/>
        </w:rPr>
        <w:t>說到人類政權所帶給神的問題。我的負擔是要指出，至終人類政權要與神爭戰，並要在基督帶著祂的新婦回來時被砸碎</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F478C1">
        <w:rPr>
          <w:rFonts w:ascii="MS Gothic" w:eastAsia="MS Gothic" w:hAnsi="MS Gothic" w:cs="MS Gothic" w:hint="eastAsia"/>
          <w:color w:val="E46044"/>
          <w:sz w:val="39"/>
          <w:szCs w:val="39"/>
          <w:lang w:val="en-US"/>
        </w:rPr>
        <w:t>敵基督及其十王直接與神爭</w:t>
      </w:r>
      <w:r w:rsidRPr="00F478C1">
        <w:rPr>
          <w:rFonts w:ascii="MS Gothic" w:eastAsia="MS Gothic" w:hAnsi="MS Gothic" w:cs="MS Gothic"/>
          <w:color w:val="E46044"/>
          <w:sz w:val="39"/>
          <w:szCs w:val="39"/>
          <w:lang w:val="en-US"/>
        </w:rPr>
        <w:t>戰</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但以理書中所描述的大人像，頭是金的，胸膛和膀臂是銀的，肚腹和腰股是銅的，腿是鐵的，</w:t>
      </w:r>
      <w:r w:rsidRPr="00F478C1">
        <w:rPr>
          <w:rFonts w:ascii="SimSun" w:eastAsia="SimSun" w:hAnsi="SimSun" w:cs="SimSun" w:hint="eastAsia"/>
          <w:color w:val="000000"/>
          <w:sz w:val="43"/>
          <w:szCs w:val="43"/>
          <w:lang w:val="en-US"/>
        </w:rPr>
        <w:t>腳指頭是半鐵半泥的。表面看來，金、銀、銅、鐵的部分對神不是問題；但十個腳指頭卻是大問題，因為當人類政權達到十個腳指頭的階段，就是敵基督及其十王的階段時，纔直接與神爭戰。因此，人類政權不僅背叛神、高舉人並拜偶像，更直接與神爭戰。然而，基督作神的具體化身，要帶著祂的新婦回來</w:t>
      </w:r>
      <w:r w:rsidRPr="00F478C1">
        <w:rPr>
          <w:rFonts w:ascii="MS Gothic" w:eastAsia="MS Gothic" w:hAnsi="MS Gothic" w:cs="MS Gothic" w:hint="eastAsia"/>
          <w:color w:val="000000"/>
          <w:sz w:val="43"/>
          <w:szCs w:val="43"/>
          <w:lang w:val="en-US"/>
        </w:rPr>
        <w:t>，將人類政權</w:t>
      </w:r>
      <w:r w:rsidRPr="00F478C1">
        <w:rPr>
          <w:rFonts w:ascii="SimSun" w:eastAsia="SimSun" w:hAnsi="SimSun" w:cs="SimSun" w:hint="eastAsia"/>
          <w:color w:val="000000"/>
          <w:sz w:val="43"/>
          <w:szCs w:val="43"/>
          <w:lang w:val="en-US"/>
        </w:rPr>
        <w:t>砸碎</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F478C1">
        <w:rPr>
          <w:rFonts w:ascii="MS Gothic" w:eastAsia="MS Gothic" w:hAnsi="MS Gothic" w:cs="MS Gothic" w:hint="eastAsia"/>
          <w:color w:val="E46044"/>
          <w:sz w:val="39"/>
          <w:szCs w:val="39"/>
          <w:lang w:val="en-US"/>
        </w:rPr>
        <w:t>基督在新造裏為自己豫備新</w:t>
      </w:r>
      <w:r w:rsidRPr="00F478C1">
        <w:rPr>
          <w:rFonts w:ascii="MS Gothic" w:eastAsia="MS Gothic" w:hAnsi="MS Gothic" w:cs="MS Gothic"/>
          <w:color w:val="E46044"/>
          <w:sz w:val="39"/>
          <w:szCs w:val="39"/>
          <w:lang w:val="en-US"/>
        </w:rPr>
        <w:t>婦</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人類政權在被</w:t>
      </w:r>
      <w:r w:rsidRPr="00F478C1">
        <w:rPr>
          <w:rFonts w:ascii="SimSun" w:eastAsia="SimSun" w:hAnsi="SimSun" w:cs="SimSun" w:hint="eastAsia"/>
          <w:color w:val="000000"/>
          <w:sz w:val="43"/>
          <w:szCs w:val="43"/>
          <w:lang w:val="en-US"/>
        </w:rPr>
        <w:t>砸碎以前，將有一段漫長的歷史，是世界的歷史，也是新造的歷史。基督是在新造裏豫備一個新婦，與自己婚娶。基督若沒有新婦，祂就要單獨與敵基督爭戰，因為敵基督有一</w:t>
      </w:r>
      <w:r w:rsidRPr="00F478C1">
        <w:rPr>
          <w:rFonts w:ascii="SimSun" w:eastAsia="SimSun" w:hAnsi="SimSun" w:cs="SimSun" w:hint="eastAsia"/>
          <w:color w:val="000000"/>
          <w:sz w:val="43"/>
          <w:szCs w:val="43"/>
          <w:lang w:val="en-US"/>
        </w:rPr>
        <w:lastRenderedPageBreak/>
        <w:t>隊軍兵，而基督卻沒有。然而基督將要有一支軍隊，這軍隊就是祂的新婦</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以弗所書</w:t>
      </w:r>
      <w:r w:rsidRPr="00F478C1">
        <w:rPr>
          <w:rFonts w:ascii="SimSun" w:eastAsia="SimSun" w:hAnsi="SimSun" w:cs="SimSun" w:hint="eastAsia"/>
          <w:color w:val="000000"/>
          <w:sz w:val="43"/>
          <w:szCs w:val="43"/>
          <w:lang w:val="en-US"/>
        </w:rPr>
        <w:t>啟示召會不僅是基督的新婦，也是戰士。（六１０</w:t>
      </w:r>
      <w:r w:rsidRPr="00F478C1">
        <w:rPr>
          <w:rFonts w:ascii="Times New Roman" w:eastAsia="Times New Roman" w:hAnsi="Times New Roman" w:cs="Times New Roman"/>
          <w:color w:val="000000"/>
          <w:sz w:val="43"/>
          <w:szCs w:val="43"/>
          <w:lang w:val="en-US"/>
        </w:rPr>
        <w:t>~</w:t>
      </w:r>
      <w:r w:rsidRPr="00F478C1">
        <w:rPr>
          <w:rFonts w:ascii="MS Gothic" w:eastAsia="MS Gothic" w:hAnsi="MS Gothic" w:cs="MS Gothic" w:hint="eastAsia"/>
          <w:color w:val="000000"/>
          <w:sz w:val="43"/>
          <w:szCs w:val="43"/>
          <w:lang w:val="en-US"/>
        </w:rPr>
        <w:t>２０。）在婚娶之日，基督要與那多年來一直爭戰抵擋神仇敵的人結婚。這就是</w:t>
      </w:r>
      <w:r w:rsidRPr="00F478C1">
        <w:rPr>
          <w:rFonts w:ascii="SimSun" w:eastAsia="SimSun" w:hAnsi="SimSun" w:cs="SimSun" w:hint="eastAsia"/>
          <w:color w:val="000000"/>
          <w:sz w:val="43"/>
          <w:szCs w:val="43"/>
          <w:lang w:val="en-US"/>
        </w:rPr>
        <w:t>說，在啟示錄十九章基督要與那已經勝過邪惡者的得勝者結婚</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那時，魔鬼這被打敗的惡者，將設法使敵基督與自己聯合，敵基督也歡迎他。魔鬼與敵基督就成為一。敵基督受魔鬼指使，要聚集許多邪惡的人作他的軍兵。在神眼中，這些邪惡的人，敵基督的軍兵，乃是葡萄，要在『全能神烈怒的酒醡』中被踹。（</w:t>
      </w:r>
      <w:r w:rsidRPr="00F478C1">
        <w:rPr>
          <w:rFonts w:ascii="SimSun" w:eastAsia="SimSun" w:hAnsi="SimSun" w:cs="SimSun" w:hint="eastAsia"/>
          <w:color w:val="000000"/>
          <w:sz w:val="43"/>
          <w:szCs w:val="43"/>
          <w:lang w:val="en-US"/>
        </w:rPr>
        <w:t>啟十九１５。</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當基督來與敵基督和他的軍兵爭戰時，</w:t>
      </w:r>
      <w:r w:rsidRPr="00F478C1">
        <w:rPr>
          <w:rFonts w:ascii="SimSun" w:eastAsia="SimSun" w:hAnsi="SimSun" w:cs="SimSun" w:hint="eastAsia"/>
          <w:color w:val="000000"/>
          <w:sz w:val="43"/>
          <w:szCs w:val="43"/>
          <w:lang w:val="en-US"/>
        </w:rPr>
        <w:t>祂乃是作為人子而來。祂這位人子需要一個配偶，好與祂相配，使祂得以完全。這個配偶就是祂的新婦。基督來砸碎人類政權的時候，祂要作丈夫，帶著得勝者作祂的新婦。這就是說，祂在降到地上來對付十個腳指頭並整個像以前，先有一個婚禮。（啟十九７</w:t>
      </w:r>
      <w:r w:rsidRPr="00F478C1">
        <w:rPr>
          <w:rFonts w:ascii="Times New Roman" w:eastAsia="Times New Roman" w:hAnsi="Times New Roman" w:cs="Times New Roman"/>
          <w:color w:val="000000"/>
          <w:sz w:val="43"/>
          <w:szCs w:val="43"/>
          <w:lang w:val="en-US"/>
        </w:rPr>
        <w:t>~</w:t>
      </w:r>
      <w:r w:rsidRPr="00F478C1">
        <w:rPr>
          <w:rFonts w:ascii="MS Gothic" w:eastAsia="MS Gothic" w:hAnsi="MS Gothic" w:cs="MS Gothic" w:hint="eastAsia"/>
          <w:color w:val="000000"/>
          <w:sz w:val="43"/>
          <w:szCs w:val="43"/>
          <w:lang w:val="en-US"/>
        </w:rPr>
        <w:t>９。）婚禮之後，</w:t>
      </w:r>
      <w:r w:rsidRPr="00F478C1">
        <w:rPr>
          <w:rFonts w:ascii="SimSun" w:eastAsia="SimSun" w:hAnsi="SimSun" w:cs="SimSun" w:hint="eastAsia"/>
          <w:color w:val="000000"/>
          <w:sz w:val="43"/>
          <w:szCs w:val="43"/>
          <w:lang w:val="en-US"/>
        </w:rPr>
        <w:t>祂就要與祂新娶的新婦把敵基督毀滅；這敵基督同</w:t>
      </w:r>
      <w:r w:rsidRPr="00F478C1">
        <w:rPr>
          <w:rFonts w:ascii="MS Gothic" w:eastAsia="MS Gothic" w:hAnsi="MS Gothic" w:cs="MS Gothic" w:hint="eastAsia"/>
          <w:color w:val="000000"/>
          <w:sz w:val="43"/>
          <w:szCs w:val="43"/>
          <w:lang w:val="en-US"/>
        </w:rPr>
        <w:t>他的軍兵將要直接與神爭戰</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F478C1">
        <w:rPr>
          <w:rFonts w:ascii="MS Gothic" w:eastAsia="MS Gothic" w:hAnsi="MS Gothic" w:cs="MS Gothic" w:hint="eastAsia"/>
          <w:color w:val="E46044"/>
          <w:sz w:val="39"/>
          <w:szCs w:val="39"/>
          <w:lang w:val="en-US"/>
        </w:rPr>
        <w:t>基督對付舊造和人類政權的方</w:t>
      </w:r>
      <w:r w:rsidRPr="00F478C1">
        <w:rPr>
          <w:rFonts w:ascii="MS Gothic" w:eastAsia="MS Gothic" w:hAnsi="MS Gothic" w:cs="MS Gothic"/>
          <w:color w:val="E46044"/>
          <w:sz w:val="39"/>
          <w:szCs w:val="39"/>
          <w:lang w:val="en-US"/>
        </w:rPr>
        <w:t>式</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在前面的信息中，我們曾指出，舊造和人類政權對神都是問題。基督藉著</w:t>
      </w:r>
      <w:r w:rsidRPr="00F478C1">
        <w:rPr>
          <w:rFonts w:ascii="SimSun" w:eastAsia="SimSun" w:hAnsi="SimSun" w:cs="SimSun" w:hint="eastAsia"/>
          <w:color w:val="000000"/>
          <w:sz w:val="43"/>
          <w:szCs w:val="43"/>
          <w:lang w:val="en-US"/>
        </w:rPr>
        <w:t>祂的釘死，就是祂在十字架上包羅萬有的死，對付了舊造的問題。這問題是祂自己單獨解決的。基督還要對付人類政權的問題，就是帶著祂的新婦來，將大像從腳指頭到頭砸碎。這問題不是祂單獨解決的，乃是同著祂的新婦作祂的軍隊來解決的。基督同著祂的新婦，要把人類政權消滅</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F478C1">
        <w:rPr>
          <w:rFonts w:ascii="MS Gothic" w:eastAsia="MS Gothic" w:hAnsi="MS Gothic" w:cs="MS Gothic" w:hint="eastAsia"/>
          <w:color w:val="E46044"/>
          <w:sz w:val="39"/>
          <w:szCs w:val="39"/>
          <w:lang w:val="en-US"/>
        </w:rPr>
        <w:t>基督在新造裏，藉著長大並變化以</w:t>
      </w:r>
      <w:r w:rsidRPr="00F478C1">
        <w:rPr>
          <w:rFonts w:ascii="SimSun" w:eastAsia="SimSun" w:hAnsi="SimSun" w:cs="SimSun" w:hint="eastAsia"/>
          <w:color w:val="E46044"/>
          <w:sz w:val="39"/>
          <w:szCs w:val="39"/>
          <w:lang w:val="en-US"/>
        </w:rPr>
        <w:t>產生新</w:t>
      </w:r>
      <w:r w:rsidRPr="00F478C1">
        <w:rPr>
          <w:rFonts w:ascii="MS Gothic" w:eastAsia="MS Gothic" w:hAnsi="MS Gothic" w:cs="MS Gothic"/>
          <w:color w:val="E46044"/>
          <w:sz w:val="39"/>
          <w:szCs w:val="39"/>
          <w:lang w:val="en-US"/>
        </w:rPr>
        <w:t>婦</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現在我們要繼續來看，基督如何</w:t>
      </w:r>
      <w:r w:rsidRPr="00F478C1">
        <w:rPr>
          <w:rFonts w:ascii="SimSun" w:eastAsia="SimSun" w:hAnsi="SimSun" w:cs="SimSun" w:hint="eastAsia"/>
          <w:color w:val="000000"/>
          <w:sz w:val="43"/>
          <w:szCs w:val="43"/>
          <w:lang w:val="en-US"/>
        </w:rPr>
        <w:t>產生祂的新婦。祂是藉著新造以產生新婦。今天在主的恢復中，我們乃是對抗</w:t>
      </w:r>
      <w:r w:rsidRPr="00F478C1">
        <w:rPr>
          <w:rFonts w:ascii="MS Gothic" w:eastAsia="MS Gothic" w:hAnsi="MS Gothic" w:cs="MS Gothic" w:hint="eastAsia"/>
          <w:color w:val="000000"/>
          <w:sz w:val="43"/>
          <w:szCs w:val="43"/>
          <w:lang w:val="en-US"/>
        </w:rPr>
        <w:t>傳統組織的宗教，並為新造而爭戰。傳統組織的宗教並不幫助信徒長大、更新並變化。我們許多人能見證，惟有來到召會生活以後，纔開始在屬靈上有長大</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接著長大就是變化。無論是肉身上或屬靈的生命上，我們都是藉著長大而變化。我們越長大，就越有變化</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因著傳統組織的宗教不幫助神的子民長大，所以就需要主的恢復。我們需要這個恢復，神也需要這個恢復。主的恢復完全是為著新造的。因這緣故，我一九六二年來到這個國家以來，就一直在釋放關於變化的信息。主的恢復是為著新造，</w:t>
      </w:r>
      <w:r w:rsidRPr="00F478C1">
        <w:rPr>
          <w:rFonts w:ascii="MS Gothic" w:eastAsia="MS Gothic" w:hAnsi="MS Gothic" w:cs="MS Gothic" w:hint="eastAsia"/>
          <w:color w:val="000000"/>
          <w:sz w:val="43"/>
          <w:szCs w:val="43"/>
          <w:lang w:val="en-US"/>
        </w:rPr>
        <w:lastRenderedPageBreak/>
        <w:t>而新造需要從舊的變化成為新的。除了變化以外，我們也需要建造在一起，使我們成為基督的身體，也成為基督的新婦，基督的配偶</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基督需要身體，也需要新婦。在</w:t>
      </w:r>
      <w:r w:rsidRPr="00F478C1">
        <w:rPr>
          <w:rFonts w:ascii="SimSun" w:eastAsia="SimSun" w:hAnsi="SimSun" w:cs="SimSun" w:hint="eastAsia"/>
          <w:color w:val="000000"/>
          <w:sz w:val="43"/>
          <w:szCs w:val="43"/>
          <w:lang w:val="en-US"/>
        </w:rPr>
        <w:t>祂第二次顯現以前，祂要繼續奧祕的在召會中作工，使我們成為新造。當這新造得著變化並在生命上成熟，這新造就要聯於基督，而與祂成為一，作祂的新婦</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我要強調一個事實：新婦需要成熟。基督不會迎娶一個不成熟的新婦。只有等我們達到成熟，</w:t>
      </w:r>
      <w:r w:rsidRPr="00F478C1">
        <w:rPr>
          <w:rFonts w:ascii="SimSun" w:eastAsia="SimSun" w:hAnsi="SimSun" w:cs="SimSun" w:hint="eastAsia"/>
          <w:color w:val="000000"/>
          <w:sz w:val="43"/>
          <w:szCs w:val="43"/>
          <w:lang w:val="en-US"/>
        </w:rPr>
        <w:t>祂纔會接我們作祂的新婦。我們必須承認，我們在主的恢復中尚未達到成熟；我們還是太幼嫩，不能呈獻給基督作祂的新婦。因此我們急切需要成熟。當新郎基督看見新婦達到成熟，祂就要迎娶新婦，然後帶著她作祂的軍隊回來砸碎人類</w:t>
      </w:r>
      <w:r w:rsidRPr="00F478C1">
        <w:rPr>
          <w:rFonts w:ascii="MS Gothic" w:eastAsia="MS Gothic" w:hAnsi="MS Gothic" w:cs="MS Gothic" w:hint="eastAsia"/>
          <w:color w:val="000000"/>
          <w:sz w:val="43"/>
          <w:szCs w:val="43"/>
          <w:lang w:val="en-US"/>
        </w:rPr>
        <w:t>政權</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F478C1">
        <w:rPr>
          <w:rFonts w:ascii="MS Gothic" w:eastAsia="MS Gothic" w:hAnsi="MS Gothic" w:cs="MS Gothic" w:hint="eastAsia"/>
          <w:color w:val="E46044"/>
          <w:sz w:val="39"/>
          <w:szCs w:val="39"/>
          <w:lang w:val="en-US"/>
        </w:rPr>
        <w:t>基督是神經綸的中心與普</w:t>
      </w:r>
      <w:r w:rsidRPr="00F478C1">
        <w:rPr>
          <w:rFonts w:ascii="MS Gothic" w:eastAsia="MS Gothic" w:hAnsi="MS Gothic" w:cs="MS Gothic"/>
          <w:color w:val="E46044"/>
          <w:sz w:val="39"/>
          <w:szCs w:val="39"/>
          <w:lang w:val="en-US"/>
        </w:rPr>
        <w:t>及</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基督迎娶</w:t>
      </w:r>
      <w:r w:rsidRPr="00F478C1">
        <w:rPr>
          <w:rFonts w:ascii="SimSun" w:eastAsia="SimSun" w:hAnsi="SimSun" w:cs="SimSun" w:hint="eastAsia"/>
          <w:color w:val="000000"/>
          <w:sz w:val="43"/>
          <w:szCs w:val="43"/>
          <w:lang w:val="en-US"/>
        </w:rPr>
        <w:t>祂的新婦以後，就要成為那非人手所鑿的石頭回來，把大人像從腳指頭到頭砸碎，將那直接與神爭戰的人類政權毀滅。藉著這個砸碎，全地就得著清理。舊造裏人類政權的問題就得著解決。然後基督就從一塊石頭擴增成為一座大</w:t>
      </w:r>
      <w:r w:rsidRPr="00F478C1">
        <w:rPr>
          <w:rFonts w:ascii="SimSun" w:eastAsia="SimSun" w:hAnsi="SimSun" w:cs="SimSun" w:hint="eastAsia"/>
          <w:color w:val="000000"/>
          <w:sz w:val="43"/>
          <w:szCs w:val="43"/>
          <w:lang w:val="en-US"/>
        </w:rPr>
        <w:lastRenderedPageBreak/>
        <w:t>山充滿全地。（但二３５。）這樣，基督就成為神經綸的中心與普及</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石頭，</w:t>
      </w:r>
      <w:r w:rsidRPr="00F478C1">
        <w:rPr>
          <w:rFonts w:ascii="SimSun" w:eastAsia="SimSun" w:hAnsi="SimSun" w:cs="SimSun" w:hint="eastAsia"/>
          <w:color w:val="000000"/>
          <w:sz w:val="43"/>
          <w:szCs w:val="43"/>
          <w:lang w:val="en-US"/>
        </w:rPr>
        <w:t>說到基督是中心；大山，說到基督是普及。就著祂是石頭來說，祂是圓心，是中心；就著祂是大山來說，祂是圓周，是普及。今天，基督必須是我們召會生活、家庭生活和日常生活的中心與普及。基督若是這樣作我們的中心與普</w:t>
      </w:r>
      <w:r w:rsidRPr="00F478C1">
        <w:rPr>
          <w:rFonts w:ascii="MS Gothic" w:eastAsia="MS Gothic" w:hAnsi="MS Gothic" w:cs="MS Gothic" w:hint="eastAsia"/>
          <w:color w:val="000000"/>
          <w:sz w:val="43"/>
          <w:szCs w:val="43"/>
          <w:lang w:val="en-US"/>
        </w:rPr>
        <w:t>及，</w:t>
      </w:r>
      <w:r w:rsidRPr="00F478C1">
        <w:rPr>
          <w:rFonts w:ascii="SimSun" w:eastAsia="SimSun" w:hAnsi="SimSun" w:cs="SimSun" w:hint="eastAsia"/>
          <w:color w:val="000000"/>
          <w:sz w:val="43"/>
          <w:szCs w:val="43"/>
          <w:lang w:val="en-US"/>
        </w:rPr>
        <w:t>祂也就要成為神經綸和神行動裏的中心與普及</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F478C1">
        <w:rPr>
          <w:rFonts w:ascii="MS Gothic" w:eastAsia="MS Gothic" w:hAnsi="MS Gothic" w:cs="MS Gothic" w:hint="eastAsia"/>
          <w:color w:val="E46044"/>
          <w:sz w:val="39"/>
          <w:szCs w:val="39"/>
          <w:lang w:val="en-US"/>
        </w:rPr>
        <w:t>一切的王和國都在神的管理之</w:t>
      </w:r>
      <w:r w:rsidRPr="00F478C1">
        <w:rPr>
          <w:rFonts w:ascii="MS Gothic" w:eastAsia="MS Gothic" w:hAnsi="MS Gothic" w:cs="MS Gothic"/>
          <w:color w:val="E46044"/>
          <w:sz w:val="39"/>
          <w:szCs w:val="39"/>
          <w:lang w:val="en-US"/>
        </w:rPr>
        <w:t>下</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但以理書給我們看見，世上一切的王和國都在神的管理之下。想想看尼布甲尼撒統治巴比倫帝國的情形。首先，他與父親一同攝政、掌權。主前六</w:t>
      </w:r>
      <w:r w:rsidRPr="00F478C1">
        <w:rPr>
          <w:rFonts w:ascii="Times New Roman" w:eastAsia="Times New Roman" w:hAnsi="Times New Roman" w:cs="Times New Roman"/>
          <w:color w:val="000000"/>
          <w:sz w:val="43"/>
          <w:szCs w:val="43"/>
          <w:lang w:val="en-US"/>
        </w:rPr>
        <w:t>○</w:t>
      </w:r>
      <w:r w:rsidRPr="00F478C1">
        <w:rPr>
          <w:rFonts w:ascii="MS Gothic" w:eastAsia="MS Gothic" w:hAnsi="MS Gothic" w:cs="MS Gothic" w:hint="eastAsia"/>
          <w:color w:val="000000"/>
          <w:sz w:val="43"/>
          <w:szCs w:val="43"/>
          <w:lang w:val="en-US"/>
        </w:rPr>
        <w:t>六年，他以攝政王的身分毀滅耶路撒冷城。然後約在主前六</w:t>
      </w:r>
      <w:r w:rsidRPr="00F478C1">
        <w:rPr>
          <w:rFonts w:ascii="Times New Roman" w:eastAsia="Times New Roman" w:hAnsi="Times New Roman" w:cs="Times New Roman"/>
          <w:color w:val="000000"/>
          <w:sz w:val="43"/>
          <w:szCs w:val="43"/>
          <w:lang w:val="en-US"/>
        </w:rPr>
        <w:t>○</w:t>
      </w:r>
      <w:r w:rsidRPr="00F478C1">
        <w:rPr>
          <w:rFonts w:ascii="MS Gothic" w:eastAsia="MS Gothic" w:hAnsi="MS Gothic" w:cs="MS Gothic" w:hint="eastAsia"/>
          <w:color w:val="000000"/>
          <w:sz w:val="43"/>
          <w:szCs w:val="43"/>
          <w:lang w:val="en-US"/>
        </w:rPr>
        <w:t>四年，他成為王，掌權直到主前五六一年。至終他兒子接續他的王位，然後是他的孫子伯沙撒；伯沙撒在但以理五章的荒淫放蕩對神乃是褻瀆，就在主前五三八年被殺。那時巴比倫帝國就結束了，六十二</w:t>
      </w:r>
      <w:r w:rsidRPr="00F478C1">
        <w:rPr>
          <w:rFonts w:ascii="SimSun" w:eastAsia="SimSun" w:hAnsi="SimSun" w:cs="SimSun" w:hint="eastAsia"/>
          <w:color w:val="000000"/>
          <w:sz w:val="43"/>
          <w:szCs w:val="43"/>
          <w:lang w:val="en-US"/>
        </w:rPr>
        <w:t>歲的瑪代人大利烏得了國。大利烏是附屬於古列的王。（見但八。）主前五三六年</w:t>
      </w:r>
      <w:r w:rsidRPr="00F478C1">
        <w:rPr>
          <w:rFonts w:ascii="MS Gothic" w:eastAsia="MS Gothic" w:hAnsi="MS Gothic" w:cs="MS Gothic" w:hint="eastAsia"/>
          <w:color w:val="000000"/>
          <w:sz w:val="43"/>
          <w:szCs w:val="43"/>
          <w:lang w:val="en-US"/>
        </w:rPr>
        <w:t>，古列頒佈詔令釋放以色列的俘虜歸回猶大，這樣就結束了神命定以色列人留在巴比倫的七十年。所以，神用巴比倫帝國，為要把</w:t>
      </w:r>
      <w:r w:rsidRPr="00F478C1">
        <w:rPr>
          <w:rFonts w:ascii="SimSun" w:eastAsia="SimSun" w:hAnsi="SimSun" w:cs="SimSun" w:hint="eastAsia"/>
          <w:color w:val="000000"/>
          <w:sz w:val="43"/>
          <w:szCs w:val="43"/>
          <w:lang w:val="en-US"/>
        </w:rPr>
        <w:t>祂那腐壞、失敗的選民帶到被擄中。七十年</w:t>
      </w:r>
      <w:r w:rsidRPr="00F478C1">
        <w:rPr>
          <w:rFonts w:ascii="SimSun" w:eastAsia="SimSun" w:hAnsi="SimSun" w:cs="SimSun" w:hint="eastAsia"/>
          <w:color w:val="000000"/>
          <w:sz w:val="43"/>
          <w:szCs w:val="43"/>
          <w:lang w:val="en-US"/>
        </w:rPr>
        <w:lastRenderedPageBreak/>
        <w:t>的被擄之後，神使瑪代與波斯聯合為一，為要結束巴比倫帝國，並從巴比倫的被擄中釋放祂的子民。這說明了一切的王和國如何在神的管理之下</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在以賽亞書中，尼布甲尼撒和巴比倫都被定罪，古列卻被尊崇。以賽亞十四章</w:t>
      </w:r>
      <w:r w:rsidRPr="00F478C1">
        <w:rPr>
          <w:rFonts w:ascii="SimSun" w:eastAsia="SimSun" w:hAnsi="SimSun" w:cs="SimSun" w:hint="eastAsia"/>
          <w:color w:val="000000"/>
          <w:sz w:val="43"/>
          <w:szCs w:val="43"/>
          <w:lang w:val="en-US"/>
        </w:rPr>
        <w:t>啟示撒但與巴比倫是一。在申言者以賽亞眼中，尼布甲尼撒與撒但是一。相反的，以賽亞論到古列，卻說神喜悅他，甚至使他成為牧人，照顧祂的子民。古列在位第一年，就宣佈神的子</w:t>
      </w:r>
      <w:r w:rsidRPr="00F478C1">
        <w:rPr>
          <w:rFonts w:ascii="MS Gothic" w:eastAsia="MS Gothic" w:hAnsi="MS Gothic" w:cs="MS Gothic" w:hint="eastAsia"/>
          <w:color w:val="000000"/>
          <w:sz w:val="43"/>
          <w:szCs w:val="43"/>
          <w:lang w:val="en-US"/>
        </w:rPr>
        <w:t>民可以歸回猶大。（拉一１</w:t>
      </w:r>
      <w:r w:rsidRPr="00F478C1">
        <w:rPr>
          <w:rFonts w:ascii="Times New Roman" w:eastAsia="Times New Roman" w:hAnsi="Times New Roman" w:cs="Times New Roman"/>
          <w:color w:val="000000"/>
          <w:sz w:val="43"/>
          <w:szCs w:val="43"/>
          <w:lang w:val="en-US"/>
        </w:rPr>
        <w:t>~</w:t>
      </w:r>
      <w:r w:rsidRPr="00F478C1">
        <w:rPr>
          <w:rFonts w:ascii="MS Gothic" w:eastAsia="MS Gothic" w:hAnsi="MS Gothic" w:cs="MS Gothic" w:hint="eastAsia"/>
          <w:color w:val="000000"/>
          <w:sz w:val="43"/>
          <w:szCs w:val="43"/>
          <w:lang w:val="en-US"/>
        </w:rPr>
        <w:t>４。）他也安排將神殿中的器皿，就是尼布甲尼撒帶到巴比倫的，使其歸回耶路撒冷。因此，聖經</w:t>
      </w:r>
      <w:r w:rsidRPr="00F478C1">
        <w:rPr>
          <w:rFonts w:ascii="SimSun" w:eastAsia="SimSun" w:hAnsi="SimSun" w:cs="SimSun" w:hint="eastAsia"/>
          <w:color w:val="000000"/>
          <w:sz w:val="43"/>
          <w:szCs w:val="43"/>
          <w:lang w:val="en-US"/>
        </w:rPr>
        <w:t>說到古列是很積極的。不過，他仍是大像的一部分，就是人類政權的一部分，這政權要總結於敵基督，他要直接與神爭戰。這暴露出人類政權是何等邪惡</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F478C1">
        <w:rPr>
          <w:rFonts w:ascii="MS Gothic" w:eastAsia="MS Gothic" w:hAnsi="MS Gothic" w:cs="MS Gothic" w:hint="eastAsia"/>
          <w:color w:val="E46044"/>
          <w:sz w:val="39"/>
          <w:szCs w:val="39"/>
          <w:lang w:val="en-US"/>
        </w:rPr>
        <w:t>基督正為著</w:t>
      </w:r>
      <w:r w:rsidRPr="00F478C1">
        <w:rPr>
          <w:rFonts w:ascii="SimSun" w:eastAsia="SimSun" w:hAnsi="SimSun" w:cs="SimSun" w:hint="eastAsia"/>
          <w:color w:val="E46044"/>
          <w:sz w:val="39"/>
          <w:szCs w:val="39"/>
          <w:lang w:val="en-US"/>
        </w:rPr>
        <w:t>祂回來施行祂在地上的治權，豫備一</w:t>
      </w:r>
      <w:r w:rsidRPr="00F478C1">
        <w:rPr>
          <w:rFonts w:ascii="MS Gothic" w:eastAsia="MS Gothic" w:hAnsi="MS Gothic" w:cs="MS Gothic"/>
          <w:color w:val="E46044"/>
          <w:sz w:val="39"/>
          <w:szCs w:val="39"/>
          <w:lang w:val="en-US"/>
        </w:rPr>
        <w:t>切</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為著對付這邪惡的人類政權，基督這位人子必須得著國度。（但七１３</w:t>
      </w:r>
      <w:r w:rsidRPr="00F478C1">
        <w:rPr>
          <w:rFonts w:ascii="Times New Roman" w:eastAsia="Times New Roman" w:hAnsi="Times New Roman" w:cs="Times New Roman"/>
          <w:color w:val="000000"/>
          <w:sz w:val="43"/>
          <w:szCs w:val="43"/>
          <w:lang w:val="en-US"/>
        </w:rPr>
        <w:t>~</w:t>
      </w:r>
      <w:r w:rsidRPr="00F478C1">
        <w:rPr>
          <w:rFonts w:ascii="MS Gothic" w:eastAsia="MS Gothic" w:hAnsi="MS Gothic" w:cs="MS Gothic" w:hint="eastAsia"/>
          <w:color w:val="000000"/>
          <w:sz w:val="43"/>
          <w:szCs w:val="43"/>
          <w:lang w:val="en-US"/>
        </w:rPr>
        <w:t>１４。）一面，基督是在諸天之上，已經得了國度；另一面，基督是在我們裏面，成了賜生命的靈。（林前十五４５下。）作為我們的救贖主，</w:t>
      </w:r>
      <w:r w:rsidRPr="00F478C1">
        <w:rPr>
          <w:rFonts w:ascii="SimSun" w:eastAsia="SimSun" w:hAnsi="SimSun" w:cs="SimSun" w:hint="eastAsia"/>
          <w:color w:val="000000"/>
          <w:sz w:val="43"/>
          <w:szCs w:val="43"/>
          <w:lang w:val="en-US"/>
        </w:rPr>
        <w:t>祂藉著釘十字架把舊造了結。</w:t>
      </w:r>
      <w:r w:rsidRPr="00F478C1">
        <w:rPr>
          <w:rFonts w:ascii="MS Gothic" w:eastAsia="MS Gothic" w:hAnsi="MS Gothic" w:cs="MS Gothic" w:hint="eastAsia"/>
          <w:color w:val="000000"/>
          <w:sz w:val="43"/>
          <w:szCs w:val="43"/>
          <w:lang w:val="en-US"/>
        </w:rPr>
        <w:t>作為在復活裏的那位，</w:t>
      </w:r>
      <w:r w:rsidRPr="00F478C1">
        <w:rPr>
          <w:rFonts w:ascii="SimSun" w:eastAsia="SimSun" w:hAnsi="SimSun" w:cs="SimSun" w:hint="eastAsia"/>
          <w:color w:val="000000"/>
          <w:sz w:val="43"/>
          <w:szCs w:val="43"/>
          <w:lang w:val="en-US"/>
        </w:rPr>
        <w:t>祂使新造有了新生的起頭，今天祂正在我們裏面作工，好成為祂</w:t>
      </w:r>
      <w:r w:rsidRPr="00F478C1">
        <w:rPr>
          <w:rFonts w:ascii="SimSun" w:eastAsia="SimSun" w:hAnsi="SimSun" w:cs="SimSun" w:hint="eastAsia"/>
          <w:color w:val="000000"/>
          <w:sz w:val="43"/>
          <w:szCs w:val="43"/>
          <w:lang w:val="en-US"/>
        </w:rPr>
        <w:lastRenderedPageBreak/>
        <w:t>的新造。祂也是我們在烈火窯中的同伴。（但三。）祂這奇妙的一位，正為著祂回來在全地施行祂的治權，豫備一切</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000000"/>
          <w:sz w:val="43"/>
          <w:szCs w:val="43"/>
          <w:lang w:val="en-US"/>
        </w:rPr>
      </w:pPr>
      <w:r w:rsidRPr="00F478C1">
        <w:rPr>
          <w:rFonts w:ascii="Times New Roman" w:eastAsia="Times New Roman" w:hAnsi="Times New Roman" w:cs="Times New Roman"/>
          <w:color w:val="000000"/>
          <w:sz w:val="43"/>
          <w:szCs w:val="43"/>
          <w:lang w:val="en-US"/>
        </w:rPr>
        <w:pict>
          <v:rect id="_x0000_i1050" style="width:0;height:1.5pt" o:hralign="center" o:hrstd="t" o:hrnoshade="t" o:hr="t" fillcolor="#257412" stroked="f"/>
        </w:pict>
      </w:r>
    </w:p>
    <w:p w:rsidR="00F478C1" w:rsidRPr="00F478C1" w:rsidRDefault="00F478C1" w:rsidP="00F478C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F478C1">
        <w:rPr>
          <w:rFonts w:ascii="MS Gothic" w:eastAsia="MS Gothic" w:hAnsi="MS Gothic" w:cs="MS Gothic" w:hint="eastAsia"/>
          <w:b/>
          <w:bCs/>
          <w:color w:val="000000"/>
          <w:sz w:val="27"/>
          <w:szCs w:val="27"/>
          <w:lang w:val="en-US"/>
        </w:rPr>
        <w:t>第十四篇</w:t>
      </w:r>
      <w:proofErr w:type="spellEnd"/>
      <w:r w:rsidRPr="00F478C1">
        <w:rPr>
          <w:rFonts w:ascii="MS Gothic" w:eastAsia="MS Gothic" w:hAnsi="MS Gothic" w:cs="MS Gothic" w:hint="eastAsia"/>
          <w:b/>
          <w:bCs/>
          <w:color w:val="000000"/>
          <w:sz w:val="27"/>
          <w:szCs w:val="27"/>
          <w:lang w:val="en-US"/>
        </w:rPr>
        <w:t xml:space="preserve">　</w:t>
      </w:r>
      <w:proofErr w:type="spellStart"/>
      <w:r w:rsidRPr="00F478C1">
        <w:rPr>
          <w:rFonts w:ascii="MS Gothic" w:eastAsia="MS Gothic" w:hAnsi="MS Gothic" w:cs="MS Gothic" w:hint="eastAsia"/>
          <w:b/>
          <w:bCs/>
          <w:color w:val="000000"/>
          <w:sz w:val="27"/>
          <w:szCs w:val="27"/>
          <w:lang w:val="en-US"/>
        </w:rPr>
        <w:t>得勝之但以理的異象（三）關於七十個七的異象</w:t>
      </w:r>
      <w:proofErr w:type="spellEnd"/>
      <w:r w:rsidRPr="00F478C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7" name="Grafik 7"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讀經：但以理書九章</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但以理九章二十四至二十七節是整卷但以理書最寶貴的一段。這幾節所題到的七十個七，乃是明白聖經豫言的鑰匙。在本篇信息中，我們要來看這七十個七的異象</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壹　</w:t>
      </w:r>
      <w:proofErr w:type="spellStart"/>
      <w:r w:rsidRPr="00F478C1">
        <w:rPr>
          <w:rFonts w:ascii="MS Gothic" w:eastAsia="MS Gothic" w:hAnsi="MS Gothic" w:cs="MS Gothic" w:hint="eastAsia"/>
          <w:color w:val="E46044"/>
          <w:sz w:val="39"/>
          <w:szCs w:val="39"/>
          <w:lang w:val="en-US"/>
        </w:rPr>
        <w:t>見異象之</w:t>
      </w:r>
      <w:r w:rsidRPr="00F478C1">
        <w:rPr>
          <w:rFonts w:ascii="MS Gothic" w:eastAsia="MS Gothic" w:hAnsi="MS Gothic" w:cs="MS Gothic"/>
          <w:color w:val="E46044"/>
          <w:sz w:val="39"/>
          <w:szCs w:val="39"/>
          <w:lang w:val="en-US"/>
        </w:rPr>
        <w:t>年</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見這異象之年是在瑪代人後裔亞哈隨魯（拉四</w:t>
      </w:r>
      <w:r w:rsidRPr="00F478C1">
        <w:rPr>
          <w:rFonts w:ascii="Times New Roman" w:eastAsia="Times New Roman" w:hAnsi="Times New Roman" w:cs="Times New Roman"/>
          <w:color w:val="000000"/>
          <w:sz w:val="43"/>
          <w:szCs w:val="43"/>
          <w:lang w:val="en-US"/>
        </w:rPr>
        <w:t>6</w:t>
      </w:r>
      <w:r w:rsidRPr="00F478C1">
        <w:rPr>
          <w:rFonts w:ascii="MS Gothic" w:eastAsia="MS Gothic" w:hAnsi="MS Gothic" w:cs="MS Gothic" w:hint="eastAsia"/>
          <w:color w:val="000000"/>
          <w:sz w:val="43"/>
          <w:szCs w:val="43"/>
          <w:lang w:val="en-US"/>
        </w:rPr>
        <w:t>，斯一</w:t>
      </w:r>
      <w:r w:rsidRPr="00F478C1">
        <w:rPr>
          <w:rFonts w:ascii="Times New Roman" w:eastAsia="Times New Roman" w:hAnsi="Times New Roman" w:cs="Times New Roman"/>
          <w:color w:val="000000"/>
          <w:sz w:val="43"/>
          <w:szCs w:val="43"/>
          <w:lang w:val="en-US"/>
        </w:rPr>
        <w:t>1~2</w:t>
      </w:r>
      <w:r w:rsidRPr="00F478C1">
        <w:rPr>
          <w:rFonts w:ascii="MS Gothic" w:eastAsia="MS Gothic" w:hAnsi="MS Gothic" w:cs="MS Gothic" w:hint="eastAsia"/>
          <w:color w:val="000000"/>
          <w:sz w:val="43"/>
          <w:szCs w:val="43"/>
          <w:lang w:val="en-US"/>
        </w:rPr>
        <w:t>）的兒子大利烏元年（約在主前五三八年）。（但九</w:t>
      </w:r>
      <w:r w:rsidRPr="00F478C1">
        <w:rPr>
          <w:rFonts w:ascii="Times New Roman" w:eastAsia="Times New Roman" w:hAnsi="Times New Roman" w:cs="Times New Roman"/>
          <w:color w:val="000000"/>
          <w:sz w:val="43"/>
          <w:szCs w:val="43"/>
          <w:lang w:val="en-US"/>
        </w:rPr>
        <w:t>1~2</w:t>
      </w:r>
      <w:r w:rsidRPr="00F478C1">
        <w:rPr>
          <w:rFonts w:ascii="MS Gothic" w:eastAsia="MS Gothic" w:hAnsi="MS Gothic" w:cs="MS Gothic" w:hint="eastAsia"/>
          <w:color w:val="000000"/>
          <w:sz w:val="43"/>
          <w:szCs w:val="43"/>
          <w:lang w:val="en-US"/>
        </w:rPr>
        <w:t>上。</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貳　</w:t>
      </w:r>
      <w:proofErr w:type="spellStart"/>
      <w:r w:rsidRPr="00F478C1">
        <w:rPr>
          <w:rFonts w:ascii="MS Gothic" w:eastAsia="MS Gothic" w:hAnsi="MS Gothic" w:cs="MS Gothic" w:hint="eastAsia"/>
          <w:color w:val="E46044"/>
          <w:sz w:val="39"/>
          <w:szCs w:val="39"/>
          <w:lang w:val="en-US"/>
        </w:rPr>
        <w:t>見異象之原</w:t>
      </w:r>
      <w:r w:rsidRPr="00F478C1">
        <w:rPr>
          <w:rFonts w:ascii="MS Gothic" w:eastAsia="MS Gothic" w:hAnsi="MS Gothic" w:cs="MS Gothic"/>
          <w:color w:val="E46044"/>
          <w:sz w:val="39"/>
          <w:szCs w:val="39"/>
          <w:lang w:val="en-US"/>
        </w:rPr>
        <w:t>因</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九章二節下半描述見異象之原因：『我但以理從經書上得知耶和華的話臨到申言者耶利米，論耶路撒冷荒涼滿足的年數，是七十年。』耶和華對耶利米的話，記載在耶利米二十五章十一至十二節，二十九章十至十四節</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參　</w:t>
      </w:r>
      <w:proofErr w:type="spellStart"/>
      <w:r w:rsidRPr="00F478C1">
        <w:rPr>
          <w:rFonts w:ascii="MS Gothic" w:eastAsia="MS Gothic" w:hAnsi="MS Gothic" w:cs="MS Gothic" w:hint="eastAsia"/>
          <w:color w:val="E46044"/>
          <w:sz w:val="39"/>
          <w:szCs w:val="39"/>
          <w:lang w:val="en-US"/>
        </w:rPr>
        <w:t>得異象之</w:t>
      </w:r>
      <w:r w:rsidRPr="00F478C1">
        <w:rPr>
          <w:rFonts w:ascii="MS Gothic" w:eastAsia="MS Gothic" w:hAnsi="MS Gothic" w:cs="MS Gothic"/>
          <w:color w:val="E46044"/>
          <w:sz w:val="39"/>
          <w:szCs w:val="39"/>
          <w:lang w:val="en-US"/>
        </w:rPr>
        <w:t>路</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lastRenderedPageBreak/>
        <w:t>在但以理九章三至二十三節，我們看見得這異象之路－但以理在禱告中迫切的尋求主神，並且禁食祈求</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一　</w:t>
      </w:r>
      <w:proofErr w:type="spellStart"/>
      <w:r w:rsidRPr="00F478C1">
        <w:rPr>
          <w:rFonts w:ascii="MS Gothic" w:eastAsia="MS Gothic" w:hAnsi="MS Gothic" w:cs="MS Gothic" w:hint="eastAsia"/>
          <w:color w:val="E46044"/>
          <w:sz w:val="39"/>
          <w:szCs w:val="39"/>
          <w:lang w:val="en-US"/>
        </w:rPr>
        <w:t>承認自己的罪，並神子民的</w:t>
      </w:r>
      <w:r w:rsidRPr="00F478C1">
        <w:rPr>
          <w:rFonts w:ascii="MS Gothic" w:eastAsia="MS Gothic" w:hAnsi="MS Gothic" w:cs="MS Gothic"/>
          <w:color w:val="E46044"/>
          <w:sz w:val="39"/>
          <w:szCs w:val="39"/>
          <w:lang w:val="en-US"/>
        </w:rPr>
        <w:t>罪</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但以理在禱告中，承認他自己的罪，並以色列的君王、首領、和列祖、以及以色列眾人的罪</w:t>
      </w:r>
      <w:proofErr w:type="spellEnd"/>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3~15</w:t>
      </w:r>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20</w:t>
      </w:r>
      <w:r w:rsidRPr="00F478C1">
        <w:rPr>
          <w:rFonts w:ascii="MS Gothic" w:eastAsia="MS Gothic" w:hAnsi="MS Gothic" w:cs="MS Gothic" w:hint="eastAsia"/>
          <w:color w:val="000000"/>
          <w:sz w:val="43"/>
          <w:szCs w:val="43"/>
          <w:lang w:val="en-US"/>
        </w:rPr>
        <w:t>上。</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二　</w:t>
      </w:r>
      <w:proofErr w:type="spellStart"/>
      <w:r w:rsidRPr="00F478C1">
        <w:rPr>
          <w:rFonts w:ascii="MS Gothic" w:eastAsia="MS Gothic" w:hAnsi="MS Gothic" w:cs="MS Gothic" w:hint="eastAsia"/>
          <w:color w:val="E46044"/>
          <w:sz w:val="39"/>
          <w:szCs w:val="39"/>
          <w:lang w:val="en-US"/>
        </w:rPr>
        <w:t>為神在地上的權益祈</w:t>
      </w:r>
      <w:r w:rsidRPr="00F478C1">
        <w:rPr>
          <w:rFonts w:ascii="MS Gothic" w:eastAsia="MS Gothic" w:hAnsi="MS Gothic" w:cs="MS Gothic"/>
          <w:color w:val="E46044"/>
          <w:sz w:val="39"/>
          <w:szCs w:val="39"/>
          <w:lang w:val="en-US"/>
        </w:rPr>
        <w:t>求</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在他的禱告中，但以理也為聖城耶路撒冷、神的聖山、神的聖民祈求。（</w:t>
      </w:r>
      <w:r w:rsidRPr="00F478C1">
        <w:rPr>
          <w:rFonts w:ascii="Times New Roman" w:eastAsia="Times New Roman" w:hAnsi="Times New Roman" w:cs="Times New Roman"/>
          <w:color w:val="000000"/>
          <w:sz w:val="43"/>
          <w:szCs w:val="43"/>
          <w:lang w:val="en-US"/>
        </w:rPr>
        <w:t>16~17</w:t>
      </w:r>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19</w:t>
      </w:r>
      <w:r w:rsidRPr="00F478C1">
        <w:rPr>
          <w:rFonts w:ascii="MS Gothic" w:eastAsia="MS Gothic" w:hAnsi="MS Gothic" w:cs="MS Gothic" w:hint="eastAsia"/>
          <w:color w:val="000000"/>
          <w:sz w:val="43"/>
          <w:szCs w:val="43"/>
          <w:lang w:val="en-US"/>
        </w:rPr>
        <w:t>下，</w:t>
      </w:r>
      <w:r w:rsidRPr="00F478C1">
        <w:rPr>
          <w:rFonts w:ascii="Times New Roman" w:eastAsia="Times New Roman" w:hAnsi="Times New Roman" w:cs="Times New Roman"/>
          <w:color w:val="000000"/>
          <w:sz w:val="43"/>
          <w:szCs w:val="43"/>
          <w:lang w:val="en-US"/>
        </w:rPr>
        <w:t>20</w:t>
      </w:r>
      <w:r w:rsidRPr="00F478C1">
        <w:rPr>
          <w:rFonts w:ascii="MS Gothic" w:eastAsia="MS Gothic" w:hAnsi="MS Gothic" w:cs="MS Gothic" w:hint="eastAsia"/>
          <w:color w:val="000000"/>
          <w:sz w:val="43"/>
          <w:szCs w:val="43"/>
          <w:lang w:val="en-US"/>
        </w:rPr>
        <w:t>下。）這就是</w:t>
      </w:r>
      <w:r w:rsidRPr="00F478C1">
        <w:rPr>
          <w:rFonts w:ascii="SimSun" w:eastAsia="SimSun" w:hAnsi="SimSun" w:cs="SimSun" w:hint="eastAsia"/>
          <w:color w:val="000000"/>
          <w:sz w:val="43"/>
          <w:szCs w:val="43"/>
          <w:lang w:val="en-US"/>
        </w:rPr>
        <w:t>說，他為神在地上一切的權益祈求，不是為自己的利益祈求</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三　</w:t>
      </w:r>
      <w:proofErr w:type="spellStart"/>
      <w:r w:rsidRPr="00F478C1">
        <w:rPr>
          <w:rFonts w:ascii="MS Gothic" w:eastAsia="MS Gothic" w:hAnsi="MS Gothic" w:cs="MS Gothic" w:hint="eastAsia"/>
          <w:color w:val="E46044"/>
          <w:sz w:val="39"/>
          <w:szCs w:val="39"/>
          <w:lang w:val="en-US"/>
        </w:rPr>
        <w:t>求主赦免他</w:t>
      </w:r>
      <w:r w:rsidRPr="00F478C1">
        <w:rPr>
          <w:rFonts w:ascii="MS Gothic" w:eastAsia="MS Gothic" w:hAnsi="MS Gothic" w:cs="MS Gothic"/>
          <w:color w:val="E46044"/>
          <w:sz w:val="39"/>
          <w:szCs w:val="39"/>
          <w:lang w:val="en-US"/>
        </w:rPr>
        <w:t>們</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不僅如此，但以理求主赦免他們，不是根據他們自己的義，乃是根據神的大憐憫</w:t>
      </w:r>
      <w:proofErr w:type="spellEnd"/>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18~19</w:t>
      </w:r>
      <w:r w:rsidRPr="00F478C1">
        <w:rPr>
          <w:rFonts w:ascii="MS Gothic" w:eastAsia="MS Gothic" w:hAnsi="MS Gothic" w:cs="MS Gothic" w:hint="eastAsia"/>
          <w:color w:val="000000"/>
          <w:sz w:val="43"/>
          <w:szCs w:val="43"/>
          <w:lang w:val="en-US"/>
        </w:rPr>
        <w:t>上。</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四　</w:t>
      </w:r>
      <w:proofErr w:type="spellStart"/>
      <w:r w:rsidRPr="00F478C1">
        <w:rPr>
          <w:rFonts w:ascii="MS Gothic" w:eastAsia="MS Gothic" w:hAnsi="MS Gothic" w:cs="MS Gothic" w:hint="eastAsia"/>
          <w:color w:val="E46044"/>
          <w:sz w:val="39"/>
          <w:szCs w:val="39"/>
          <w:lang w:val="en-US"/>
        </w:rPr>
        <w:t>神對但以理禱告祈求的答</w:t>
      </w:r>
      <w:r w:rsidRPr="00F478C1">
        <w:rPr>
          <w:rFonts w:ascii="MS Gothic" w:eastAsia="MS Gothic" w:hAnsi="MS Gothic" w:cs="MS Gothic"/>
          <w:color w:val="E46044"/>
          <w:sz w:val="39"/>
          <w:szCs w:val="39"/>
          <w:lang w:val="en-US"/>
        </w:rPr>
        <w:t>應</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二十一至二十三節</w:t>
      </w:r>
      <w:r w:rsidRPr="00F478C1">
        <w:rPr>
          <w:rFonts w:ascii="SimSun" w:eastAsia="SimSun" w:hAnsi="SimSun" w:cs="SimSun" w:hint="eastAsia"/>
          <w:color w:val="000000"/>
          <w:sz w:val="43"/>
          <w:szCs w:val="43"/>
          <w:lang w:val="en-US"/>
        </w:rPr>
        <w:t>說到神對但以理禱告祈求的答應。神的答應就是加百列說到神所吩咐的七十個七</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但以理迫切禱告，求神恢復聖地，差</w:t>
      </w:r>
      <w:r w:rsidRPr="00F478C1">
        <w:rPr>
          <w:rFonts w:ascii="SimSun" w:eastAsia="SimSun" w:hAnsi="SimSun" w:cs="SimSun" w:hint="eastAsia"/>
          <w:color w:val="000000"/>
          <w:sz w:val="43"/>
          <w:szCs w:val="43"/>
          <w:lang w:val="en-US"/>
        </w:rPr>
        <w:t>祂的子民歸回，並重建聖城。（</w:t>
      </w:r>
      <w:r w:rsidRPr="00F478C1">
        <w:rPr>
          <w:rFonts w:ascii="Times New Roman" w:eastAsia="Times New Roman" w:hAnsi="Times New Roman" w:cs="Times New Roman"/>
          <w:color w:val="000000"/>
          <w:sz w:val="43"/>
          <w:szCs w:val="43"/>
          <w:lang w:val="en-US"/>
        </w:rPr>
        <w:t>15~19</w:t>
      </w:r>
      <w:r w:rsidRPr="00F478C1">
        <w:rPr>
          <w:rFonts w:ascii="MS Gothic" w:eastAsia="MS Gothic" w:hAnsi="MS Gothic" w:cs="MS Gothic" w:hint="eastAsia"/>
          <w:color w:val="000000"/>
          <w:sz w:val="43"/>
          <w:szCs w:val="43"/>
          <w:lang w:val="en-US"/>
        </w:rPr>
        <w:t>。）但神對他的答應，乃是藉著天使加百列給他關於七十個七的報告。（</w:t>
      </w:r>
      <w:r w:rsidRPr="00F478C1">
        <w:rPr>
          <w:rFonts w:ascii="Times New Roman" w:eastAsia="Times New Roman" w:hAnsi="Times New Roman" w:cs="Times New Roman"/>
          <w:color w:val="000000"/>
          <w:sz w:val="43"/>
          <w:szCs w:val="43"/>
          <w:lang w:val="en-US"/>
        </w:rPr>
        <w:t>20~27</w:t>
      </w:r>
      <w:r w:rsidRPr="00F478C1">
        <w:rPr>
          <w:rFonts w:ascii="MS Gothic" w:eastAsia="MS Gothic" w:hAnsi="MS Gothic" w:cs="MS Gothic" w:hint="eastAsia"/>
          <w:color w:val="000000"/>
          <w:sz w:val="43"/>
          <w:szCs w:val="43"/>
          <w:lang w:val="en-US"/>
        </w:rPr>
        <w:t>。）這個答應超過但以理所求的</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肆　</w:t>
      </w:r>
      <w:proofErr w:type="spellStart"/>
      <w:r w:rsidRPr="00F478C1">
        <w:rPr>
          <w:rFonts w:ascii="MS Gothic" w:eastAsia="MS Gothic" w:hAnsi="MS Gothic" w:cs="MS Gothic" w:hint="eastAsia"/>
          <w:color w:val="E46044"/>
          <w:sz w:val="39"/>
          <w:szCs w:val="39"/>
          <w:lang w:val="en-US"/>
        </w:rPr>
        <w:t>異象之</w:t>
      </w:r>
      <w:r w:rsidRPr="00F478C1">
        <w:rPr>
          <w:rFonts w:ascii="SimSun" w:eastAsia="SimSun" w:hAnsi="SimSun" w:cs="SimSun" w:hint="eastAsia"/>
          <w:color w:val="E46044"/>
          <w:sz w:val="39"/>
          <w:szCs w:val="39"/>
          <w:lang w:val="en-US"/>
        </w:rPr>
        <w:t>內</w:t>
      </w:r>
      <w:r w:rsidRPr="00F478C1">
        <w:rPr>
          <w:rFonts w:ascii="MS Gothic" w:eastAsia="MS Gothic" w:hAnsi="MS Gothic" w:cs="MS Gothic"/>
          <w:color w:val="E46044"/>
          <w:sz w:val="39"/>
          <w:szCs w:val="39"/>
          <w:lang w:val="en-US"/>
        </w:rPr>
        <w:t>容</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二十四至二十七節</w:t>
      </w:r>
      <w:r w:rsidRPr="00F478C1">
        <w:rPr>
          <w:rFonts w:ascii="SimSun" w:eastAsia="SimSun" w:hAnsi="SimSun" w:cs="SimSun" w:hint="eastAsia"/>
          <w:color w:val="000000"/>
          <w:sz w:val="43"/>
          <w:szCs w:val="43"/>
          <w:lang w:val="en-US"/>
        </w:rPr>
        <w:t>說到異象的內容。內容乃是七十個七</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一　</w:t>
      </w:r>
      <w:proofErr w:type="spellStart"/>
      <w:r w:rsidRPr="00F478C1">
        <w:rPr>
          <w:rFonts w:ascii="MS Gothic" w:eastAsia="MS Gothic" w:hAnsi="MS Gothic" w:cs="MS Gothic" w:hint="eastAsia"/>
          <w:color w:val="E46044"/>
          <w:sz w:val="39"/>
          <w:szCs w:val="39"/>
          <w:lang w:val="en-US"/>
        </w:rPr>
        <w:t>神所截定的定</w:t>
      </w:r>
      <w:r w:rsidRPr="00F478C1">
        <w:rPr>
          <w:rFonts w:ascii="MS Gothic" w:eastAsia="MS Gothic" w:hAnsi="MS Gothic" w:cs="MS Gothic"/>
          <w:color w:val="E46044"/>
          <w:sz w:val="39"/>
          <w:szCs w:val="39"/>
          <w:lang w:val="en-US"/>
        </w:rPr>
        <w:t>命</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七十個七乃是神為</w:t>
      </w:r>
      <w:r w:rsidRPr="00F478C1">
        <w:rPr>
          <w:rFonts w:ascii="SimSun" w:eastAsia="SimSun" w:hAnsi="SimSun" w:cs="SimSun" w:hint="eastAsia"/>
          <w:color w:val="000000"/>
          <w:sz w:val="43"/>
          <w:szCs w:val="43"/>
          <w:lang w:val="en-US"/>
        </w:rPr>
        <w:t>祂子民並為祂聖城所截定的定命</w:t>
      </w:r>
      <w:proofErr w:type="spellEnd"/>
      <w:r w:rsidRPr="00F478C1">
        <w:rPr>
          <w:rFonts w:ascii="SimSun" w:eastAsia="SimSun" w:hAnsi="SimSun" w:cs="SimSun" w:hint="eastAsia"/>
          <w:color w:val="000000"/>
          <w:sz w:val="43"/>
          <w:szCs w:val="43"/>
          <w:lang w:val="en-US"/>
        </w:rPr>
        <w:t>。（</w:t>
      </w:r>
      <w:r w:rsidRPr="00F478C1">
        <w:rPr>
          <w:rFonts w:ascii="Times New Roman" w:eastAsia="Times New Roman" w:hAnsi="Times New Roman" w:cs="Times New Roman"/>
          <w:color w:val="000000"/>
          <w:sz w:val="43"/>
          <w:szCs w:val="43"/>
          <w:lang w:val="en-US"/>
        </w:rPr>
        <w:t>24</w:t>
      </w:r>
      <w:r w:rsidRPr="00F478C1">
        <w:rPr>
          <w:rFonts w:ascii="MS Gothic" w:eastAsia="MS Gothic" w:hAnsi="MS Gothic" w:cs="MS Gothic" w:hint="eastAsia"/>
          <w:color w:val="000000"/>
          <w:sz w:val="43"/>
          <w:szCs w:val="43"/>
          <w:lang w:val="en-US"/>
        </w:rPr>
        <w:t>上。</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二　</w:t>
      </w:r>
      <w:proofErr w:type="spellStart"/>
      <w:r w:rsidRPr="00F478C1">
        <w:rPr>
          <w:rFonts w:ascii="MS Gothic" w:eastAsia="MS Gothic" w:hAnsi="MS Gothic" w:cs="MS Gothic" w:hint="eastAsia"/>
          <w:color w:val="E46044"/>
          <w:sz w:val="39"/>
          <w:szCs w:val="39"/>
          <w:lang w:val="en-US"/>
        </w:rPr>
        <w:t>目</w:t>
      </w:r>
      <w:r w:rsidRPr="00F478C1">
        <w:rPr>
          <w:rFonts w:ascii="MS Gothic" w:eastAsia="MS Gothic" w:hAnsi="MS Gothic" w:cs="MS Gothic"/>
          <w:color w:val="E46044"/>
          <w:sz w:val="39"/>
          <w:szCs w:val="39"/>
          <w:lang w:val="en-US"/>
        </w:rPr>
        <w:t>的</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七十個七的目的，是要終止過犯，了結罪惡，贖盡罪孽，帶進永遠的義，封住異象和豫言，並膏至聖之處。（</w:t>
      </w:r>
      <w:r w:rsidRPr="00F478C1">
        <w:rPr>
          <w:rFonts w:ascii="Times New Roman" w:eastAsia="Times New Roman" w:hAnsi="Times New Roman" w:cs="Times New Roman"/>
          <w:color w:val="000000"/>
          <w:sz w:val="43"/>
          <w:szCs w:val="43"/>
          <w:lang w:val="en-US"/>
        </w:rPr>
        <w:t>24</w:t>
      </w:r>
      <w:r w:rsidRPr="00F478C1">
        <w:rPr>
          <w:rFonts w:ascii="MS Gothic" w:eastAsia="MS Gothic" w:hAnsi="MS Gothic" w:cs="MS Gothic" w:hint="eastAsia"/>
          <w:color w:val="000000"/>
          <w:sz w:val="43"/>
          <w:szCs w:val="43"/>
          <w:lang w:val="en-US"/>
        </w:rPr>
        <w:t>下。）今天在舊造裏人的政權之下，過犯、罪惡和罪孽到處盛行。當基督在所截定的時候，來</w:t>
      </w:r>
      <w:r w:rsidRPr="00F478C1">
        <w:rPr>
          <w:rFonts w:ascii="SimSun" w:eastAsia="SimSun" w:hAnsi="SimSun" w:cs="SimSun" w:hint="eastAsia"/>
          <w:color w:val="000000"/>
          <w:sz w:val="43"/>
          <w:szCs w:val="43"/>
          <w:lang w:val="en-US"/>
        </w:rPr>
        <w:t>砸碎人類政權時，過犯就要終止，罪惡要了結，罪孽要贖盡</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然後永遠的義要被帶進來。要來的國度時代乃是神聖之義的時代；在新天新地裏，要有永遠的義</w:t>
      </w:r>
      <w:proofErr w:type="spellEnd"/>
      <w:r w:rsidRPr="00F478C1">
        <w:rPr>
          <w:rFonts w:ascii="MS Gothic" w:eastAsia="MS Gothic" w:hAnsi="MS Gothic" w:cs="MS Gothic" w:hint="eastAsia"/>
          <w:color w:val="000000"/>
          <w:sz w:val="43"/>
          <w:szCs w:val="43"/>
          <w:lang w:val="en-US"/>
        </w:rPr>
        <w:t>。（彼後三</w:t>
      </w:r>
      <w:r w:rsidRPr="00F478C1">
        <w:rPr>
          <w:rFonts w:ascii="Times New Roman" w:eastAsia="Times New Roman" w:hAnsi="Times New Roman" w:cs="Times New Roman"/>
          <w:color w:val="000000"/>
          <w:sz w:val="43"/>
          <w:szCs w:val="43"/>
          <w:lang w:val="en-US"/>
        </w:rPr>
        <w:t>13</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但以理九章二十四節下半也</w:t>
      </w:r>
      <w:r w:rsidRPr="00F478C1">
        <w:rPr>
          <w:rFonts w:ascii="SimSun" w:eastAsia="SimSun" w:hAnsi="SimSun" w:cs="SimSun" w:hint="eastAsia"/>
          <w:color w:val="000000"/>
          <w:sz w:val="43"/>
          <w:szCs w:val="43"/>
          <w:lang w:val="en-US"/>
        </w:rPr>
        <w:t>說到封住異象和豫言。異象和豫言要被封住，因為一切都成就了，應驗了。所以不需要異象或豫言。國度時代裏有君王和祭司，卻沒有申言者</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七十個七最後一方面的目的，是要膏至聖之處。在但以理禱告的時候，至聖所受到</w:t>
      </w:r>
      <w:r w:rsidRPr="00F478C1">
        <w:rPr>
          <w:rFonts w:ascii="SimSun" w:eastAsia="SimSun" w:hAnsi="SimSun" w:cs="SimSun" w:hint="eastAsia"/>
          <w:color w:val="000000"/>
          <w:sz w:val="43"/>
          <w:szCs w:val="43"/>
          <w:lang w:val="en-US"/>
        </w:rPr>
        <w:t>污染、玷污並破壞；但當截定的時候來到，至聖所要有正確的膏抹。這就是說，對神的事奉要得著恢復。這是何等的祝福</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三　</w:t>
      </w:r>
      <w:proofErr w:type="spellStart"/>
      <w:r w:rsidRPr="00F478C1">
        <w:rPr>
          <w:rFonts w:ascii="MS Gothic" w:eastAsia="MS Gothic" w:hAnsi="MS Gothic" w:cs="MS Gothic" w:hint="eastAsia"/>
          <w:color w:val="E46044"/>
          <w:sz w:val="39"/>
          <w:szCs w:val="39"/>
          <w:lang w:val="en-US"/>
        </w:rPr>
        <w:t>七十個七</w:t>
      </w:r>
      <w:proofErr w:type="spellEnd"/>
      <w:r w:rsidRPr="00F478C1">
        <w:rPr>
          <w:rFonts w:ascii="MS Gothic" w:eastAsia="MS Gothic" w:hAnsi="MS Gothic" w:cs="MS Gothic"/>
          <w:color w:val="E46044"/>
          <w:sz w:val="39"/>
          <w:szCs w:val="39"/>
          <w:lang w:val="en-US"/>
        </w:rPr>
        <w:t xml:space="preserve">　</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但以理九章二十四至二十七節</w:t>
      </w:r>
      <w:r w:rsidRPr="00F478C1">
        <w:rPr>
          <w:rFonts w:ascii="SimSun" w:eastAsia="SimSun" w:hAnsi="SimSun" w:cs="SimSun" w:hint="eastAsia"/>
          <w:color w:val="000000"/>
          <w:sz w:val="43"/>
          <w:szCs w:val="43"/>
          <w:lang w:val="en-US"/>
        </w:rPr>
        <w:t>說到七十個七。七十個七分為三部分，每個七的長度是七年，不是七日</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１　</w:t>
      </w:r>
      <w:proofErr w:type="spellStart"/>
      <w:r w:rsidRPr="00F478C1">
        <w:rPr>
          <w:rFonts w:ascii="MS Gothic" w:eastAsia="MS Gothic" w:hAnsi="MS Gothic" w:cs="MS Gothic" w:hint="eastAsia"/>
          <w:color w:val="E46044"/>
          <w:sz w:val="39"/>
          <w:szCs w:val="39"/>
          <w:lang w:val="en-US"/>
        </w:rPr>
        <w:t>頭七個七的四十九</w:t>
      </w:r>
      <w:r w:rsidRPr="00F478C1">
        <w:rPr>
          <w:rFonts w:ascii="MS Gothic" w:eastAsia="MS Gothic" w:hAnsi="MS Gothic" w:cs="MS Gothic"/>
          <w:color w:val="E46044"/>
          <w:sz w:val="39"/>
          <w:szCs w:val="39"/>
          <w:lang w:val="en-US"/>
        </w:rPr>
        <w:t>年</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首先，頭七個七的四十九年，從出令重新修造耶路撒冷，到修造完成</w:t>
      </w:r>
      <w:proofErr w:type="spellEnd"/>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25</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２　</w:t>
      </w:r>
      <w:proofErr w:type="spellStart"/>
      <w:r w:rsidRPr="00F478C1">
        <w:rPr>
          <w:rFonts w:ascii="MS Gothic" w:eastAsia="MS Gothic" w:hAnsi="MS Gothic" w:cs="MS Gothic" w:hint="eastAsia"/>
          <w:color w:val="E46044"/>
          <w:sz w:val="39"/>
          <w:szCs w:val="39"/>
          <w:lang w:val="en-US"/>
        </w:rPr>
        <w:t>六十二個七的四百三十四</w:t>
      </w:r>
      <w:r w:rsidRPr="00F478C1">
        <w:rPr>
          <w:rFonts w:ascii="MS Gothic" w:eastAsia="MS Gothic" w:hAnsi="MS Gothic" w:cs="MS Gothic"/>
          <w:color w:val="E46044"/>
          <w:sz w:val="39"/>
          <w:szCs w:val="39"/>
          <w:lang w:val="en-US"/>
        </w:rPr>
        <w:t>年</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第二，六十二個七的四百三十四年，從耶路撒冷修造完成，到彌賽亞被剪除。（</w:t>
      </w:r>
      <w:r w:rsidRPr="00F478C1">
        <w:rPr>
          <w:rFonts w:ascii="Times New Roman" w:eastAsia="Times New Roman" w:hAnsi="Times New Roman" w:cs="Times New Roman"/>
          <w:color w:val="000000"/>
          <w:sz w:val="43"/>
          <w:szCs w:val="43"/>
          <w:lang w:val="en-US"/>
        </w:rPr>
        <w:t>25~26</w:t>
      </w:r>
      <w:r w:rsidRPr="00F478C1">
        <w:rPr>
          <w:rFonts w:ascii="MS Gothic" w:eastAsia="MS Gothic" w:hAnsi="MS Gothic" w:cs="MS Gothic" w:hint="eastAsia"/>
          <w:color w:val="000000"/>
          <w:sz w:val="43"/>
          <w:szCs w:val="43"/>
          <w:lang w:val="en-US"/>
        </w:rPr>
        <w:t>。）『彌賽亞必被剪除，一無所有，』（</w:t>
      </w:r>
      <w:r w:rsidRPr="00F478C1">
        <w:rPr>
          <w:rFonts w:ascii="Times New Roman" w:eastAsia="Times New Roman" w:hAnsi="Times New Roman" w:cs="Times New Roman"/>
          <w:color w:val="000000"/>
          <w:sz w:val="43"/>
          <w:szCs w:val="43"/>
          <w:lang w:val="en-US"/>
        </w:rPr>
        <w:t>26</w:t>
      </w:r>
      <w:r w:rsidRPr="00F478C1">
        <w:rPr>
          <w:rFonts w:ascii="MS Gothic" w:eastAsia="MS Gothic" w:hAnsi="MS Gothic" w:cs="MS Gothic" w:hint="eastAsia"/>
          <w:color w:val="000000"/>
          <w:sz w:val="43"/>
          <w:szCs w:val="43"/>
          <w:lang w:val="en-US"/>
        </w:rPr>
        <w:t>，）這是指基督的釘十字架。彌賽亞被剪除－基督的釘十字架－乃是舊造連同舊造裏人政權的了結，並且藉</w:t>
      </w:r>
      <w:r w:rsidRPr="00F478C1">
        <w:rPr>
          <w:rFonts w:ascii="MS Gothic" w:eastAsia="MS Gothic" w:hAnsi="MS Gothic" w:cs="MS Gothic" w:hint="eastAsia"/>
          <w:color w:val="000000"/>
          <w:sz w:val="43"/>
          <w:szCs w:val="43"/>
          <w:lang w:val="en-US"/>
        </w:rPr>
        <w:lastRenderedPageBreak/>
        <w:t>著基督的復活，使神的新造連同神永遠的國作神在新造裏神聖的行政，有新生的起頭。因此，基督的十字架是神工作的中心與普及</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關於彌賽亞被剪除的這句話，不是壞消息，乃是好消息。基督藉著</w:t>
      </w:r>
      <w:r w:rsidRPr="00F478C1">
        <w:rPr>
          <w:rFonts w:ascii="SimSun" w:eastAsia="SimSun" w:hAnsi="SimSun" w:cs="SimSun" w:hint="eastAsia"/>
          <w:color w:val="000000"/>
          <w:sz w:val="43"/>
          <w:szCs w:val="43"/>
          <w:lang w:val="en-US"/>
        </w:rPr>
        <w:t>祂在十字架上的死，了結了舊造；然後在祂的復活裏，祂成了賜生命的靈，（林前十五</w:t>
      </w:r>
      <w:r w:rsidRPr="00F478C1">
        <w:rPr>
          <w:rFonts w:ascii="Times New Roman" w:eastAsia="Times New Roman" w:hAnsi="Times New Roman" w:cs="Times New Roman"/>
          <w:color w:val="000000"/>
          <w:sz w:val="43"/>
          <w:szCs w:val="43"/>
          <w:lang w:val="en-US"/>
        </w:rPr>
        <w:t>45</w:t>
      </w:r>
      <w:r w:rsidRPr="00F478C1">
        <w:rPr>
          <w:rFonts w:ascii="MS Gothic" w:eastAsia="MS Gothic" w:hAnsi="MS Gothic" w:cs="MS Gothic" w:hint="eastAsia"/>
          <w:color w:val="000000"/>
          <w:sz w:val="43"/>
          <w:szCs w:val="43"/>
          <w:lang w:val="en-US"/>
        </w:rPr>
        <w:t>下，）使神所揀選的人有新生的起頭，把他們作成新造。我們若看見這點，就會領悟但以理九章二十六節</w:t>
      </w:r>
      <w:r w:rsidRPr="00F478C1">
        <w:rPr>
          <w:rFonts w:ascii="SimSun" w:eastAsia="SimSun" w:hAnsi="SimSun" w:cs="SimSun" w:hint="eastAsia"/>
          <w:color w:val="000000"/>
          <w:sz w:val="43"/>
          <w:szCs w:val="43"/>
          <w:lang w:val="en-US"/>
        </w:rPr>
        <w:t>說到基督之死的話乃是喜信</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二十六節的頭一部分</w:t>
      </w:r>
      <w:r w:rsidRPr="00F478C1">
        <w:rPr>
          <w:rFonts w:ascii="SimSun" w:eastAsia="SimSun" w:hAnsi="SimSun" w:cs="SimSun" w:hint="eastAsia"/>
          <w:color w:val="000000"/>
          <w:sz w:val="43"/>
          <w:szCs w:val="43"/>
          <w:lang w:val="en-US"/>
        </w:rPr>
        <w:t>說到基督的死，其餘的部分卻說到另一件事。『必有一王的民來毀滅這城和聖所。』（</w:t>
      </w:r>
      <w:r w:rsidRPr="00F478C1">
        <w:rPr>
          <w:rFonts w:ascii="Times New Roman" w:eastAsia="Times New Roman" w:hAnsi="Times New Roman" w:cs="Times New Roman"/>
          <w:color w:val="000000"/>
          <w:sz w:val="43"/>
          <w:szCs w:val="43"/>
          <w:lang w:val="en-US"/>
        </w:rPr>
        <w:t>26</w:t>
      </w:r>
      <w:r w:rsidRPr="00F478C1">
        <w:rPr>
          <w:rFonts w:ascii="MS Gothic" w:eastAsia="MS Gothic" w:hAnsi="MS Gothic" w:cs="MS Gothic" w:hint="eastAsia"/>
          <w:color w:val="000000"/>
          <w:sz w:val="43"/>
          <w:szCs w:val="43"/>
          <w:lang w:val="en-US"/>
        </w:rPr>
        <w:t>中。）這</w:t>
      </w:r>
      <w:r w:rsidRPr="00F478C1">
        <w:rPr>
          <w:rFonts w:ascii="SimSun" w:eastAsia="SimSun" w:hAnsi="SimSun" w:cs="SimSun" w:hint="eastAsia"/>
          <w:color w:val="000000"/>
          <w:sz w:val="43"/>
          <w:szCs w:val="43"/>
          <w:lang w:val="en-US"/>
        </w:rPr>
        <w:t>啟示羅馬帝國的太子提多，要帶著他的軍兵來毀滅這城和聖所，就是聖殿。主耶穌在馬太二十四章二節也豫言到這個毀滅。這個毀滅發生在主後七十年。就如但以理九章二十六節下半接著所說，結局必有洪水，並一直的爭戰，荒涼的事已經定了</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３　</w:t>
      </w:r>
      <w:proofErr w:type="spellStart"/>
      <w:r w:rsidRPr="00F478C1">
        <w:rPr>
          <w:rFonts w:ascii="MS Gothic" w:eastAsia="MS Gothic" w:hAnsi="MS Gothic" w:cs="MS Gothic" w:hint="eastAsia"/>
          <w:color w:val="E46044"/>
          <w:sz w:val="39"/>
          <w:szCs w:val="39"/>
          <w:lang w:val="en-US"/>
        </w:rPr>
        <w:t>一個七的七</w:t>
      </w:r>
      <w:r w:rsidRPr="00F478C1">
        <w:rPr>
          <w:rFonts w:ascii="MS Gothic" w:eastAsia="MS Gothic" w:hAnsi="MS Gothic" w:cs="MS Gothic"/>
          <w:color w:val="E46044"/>
          <w:sz w:val="39"/>
          <w:szCs w:val="39"/>
          <w:lang w:val="en-US"/>
        </w:rPr>
        <w:t>年</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最後，二十七節</w:t>
      </w:r>
      <w:r w:rsidRPr="00F478C1">
        <w:rPr>
          <w:rFonts w:ascii="SimSun" w:eastAsia="SimSun" w:hAnsi="SimSun" w:cs="SimSun" w:hint="eastAsia"/>
          <w:color w:val="000000"/>
          <w:sz w:val="43"/>
          <w:szCs w:val="43"/>
          <w:lang w:val="en-US"/>
        </w:rPr>
        <w:t>說到一個七的七年。這七年乃是為給敵基督與以色列人堅定盟約</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在六十九個七和末七之間有一空檔，已經持續將近二千年。在這空檔裏，在祕密和奧祕的一面</w:t>
      </w:r>
      <w:r w:rsidRPr="00F478C1">
        <w:rPr>
          <w:rFonts w:ascii="MS Gothic" w:eastAsia="MS Gothic" w:hAnsi="MS Gothic" w:cs="MS Gothic" w:hint="eastAsia"/>
          <w:color w:val="000000"/>
          <w:sz w:val="43"/>
          <w:szCs w:val="43"/>
          <w:lang w:val="en-US"/>
        </w:rPr>
        <w:lastRenderedPageBreak/>
        <w:t>，基督在</w:t>
      </w:r>
      <w:r w:rsidRPr="00F478C1">
        <w:rPr>
          <w:rFonts w:ascii="SimSun" w:eastAsia="SimSun" w:hAnsi="SimSun" w:cs="SimSun" w:hint="eastAsia"/>
          <w:color w:val="000000"/>
          <w:sz w:val="43"/>
          <w:szCs w:val="43"/>
          <w:lang w:val="en-US"/>
        </w:rPr>
        <w:t>祂的復活裏建造召會，作祂的身體和新婦。並且在這空檔裏，以色列一直在受苦；他們失去了祖宗的家園，被分散到各地。然而，神並未忘記祂的子民以色列，祂不斷向他們賜與某種程度的憐憫。至終那末了的七年就要來到</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ａ</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敵基督要使祭祀和供獻止</w:t>
      </w:r>
      <w:r w:rsidRPr="00F478C1">
        <w:rPr>
          <w:rFonts w:ascii="MS Gothic" w:eastAsia="MS Gothic" w:hAnsi="MS Gothic" w:cs="MS Gothic"/>
          <w:color w:val="E46044"/>
          <w:sz w:val="39"/>
          <w:szCs w:val="39"/>
          <w:lang w:val="en-US"/>
        </w:rPr>
        <w:t>息</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敵基督要與以色列人堅定盟約，應許要為著他們。他與他們所立的約乃是和平的協議。然而，在第七十個七之半，敵基督要改變心意，抵擋神，使祭祀和供獻止息。（</w:t>
      </w:r>
      <w:r w:rsidRPr="00F478C1">
        <w:rPr>
          <w:rFonts w:ascii="Times New Roman" w:eastAsia="Times New Roman" w:hAnsi="Times New Roman" w:cs="Times New Roman"/>
          <w:color w:val="000000"/>
          <w:sz w:val="43"/>
          <w:szCs w:val="43"/>
          <w:lang w:val="en-US"/>
        </w:rPr>
        <w:t>27</w:t>
      </w:r>
      <w:r w:rsidRPr="00F478C1">
        <w:rPr>
          <w:rFonts w:ascii="MS Gothic" w:eastAsia="MS Gothic" w:hAnsi="MS Gothic" w:cs="MS Gothic" w:hint="eastAsia"/>
          <w:color w:val="000000"/>
          <w:sz w:val="43"/>
          <w:szCs w:val="43"/>
          <w:lang w:val="en-US"/>
        </w:rPr>
        <w:t>中。）這就是大災難（太二四</w:t>
      </w:r>
      <w:r w:rsidRPr="00F478C1">
        <w:rPr>
          <w:rFonts w:ascii="Times New Roman" w:eastAsia="Times New Roman" w:hAnsi="Times New Roman" w:cs="Times New Roman"/>
          <w:color w:val="000000"/>
          <w:sz w:val="43"/>
          <w:szCs w:val="43"/>
          <w:lang w:val="en-US"/>
        </w:rPr>
        <w:t>21</w:t>
      </w:r>
      <w:r w:rsidRPr="00F478C1">
        <w:rPr>
          <w:rFonts w:ascii="MS Gothic" w:eastAsia="MS Gothic" w:hAnsi="MS Gothic" w:cs="MS Gothic" w:hint="eastAsia"/>
          <w:color w:val="000000"/>
          <w:sz w:val="43"/>
          <w:szCs w:val="43"/>
          <w:lang w:val="en-US"/>
        </w:rPr>
        <w:t>）的起頭，這大災難要持續三年半之久。在大災難期間，忠信的猶太人和仍留在地上的基督徒都要受到敵基督的逼迫</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ｂ</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敵基督要以那使聖地荒涼者的可憎之物代替祭祀和供</w:t>
      </w:r>
      <w:r w:rsidRPr="00F478C1">
        <w:rPr>
          <w:rFonts w:ascii="MS Gothic" w:eastAsia="MS Gothic" w:hAnsi="MS Gothic" w:cs="MS Gothic"/>
          <w:color w:val="E46044"/>
          <w:sz w:val="39"/>
          <w:szCs w:val="39"/>
          <w:lang w:val="en-US"/>
        </w:rPr>
        <w:t>獻</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敵基督使祭祀和供獻止息之後，就以那使聖地荒涼者的可憎之物（敵基督的偶像－帖後二</w:t>
      </w:r>
      <w:r w:rsidRPr="00F478C1">
        <w:rPr>
          <w:rFonts w:ascii="Times New Roman" w:eastAsia="Times New Roman" w:hAnsi="Times New Roman" w:cs="Times New Roman"/>
          <w:color w:val="000000"/>
          <w:sz w:val="43"/>
          <w:szCs w:val="43"/>
          <w:lang w:val="en-US"/>
        </w:rPr>
        <w:t>4</w:t>
      </w:r>
      <w:r w:rsidRPr="00F478C1">
        <w:rPr>
          <w:rFonts w:ascii="MS Gothic" w:eastAsia="MS Gothic" w:hAnsi="MS Gothic" w:cs="MS Gothic" w:hint="eastAsia"/>
          <w:color w:val="000000"/>
          <w:sz w:val="43"/>
          <w:szCs w:val="43"/>
          <w:lang w:val="en-US"/>
        </w:rPr>
        <w:t>）來代替。（但九</w:t>
      </w:r>
      <w:r w:rsidRPr="00F478C1">
        <w:rPr>
          <w:rFonts w:ascii="Times New Roman" w:eastAsia="Times New Roman" w:hAnsi="Times New Roman" w:cs="Times New Roman"/>
          <w:color w:val="000000"/>
          <w:sz w:val="43"/>
          <w:szCs w:val="43"/>
          <w:lang w:val="en-US"/>
        </w:rPr>
        <w:t>27</w:t>
      </w:r>
      <w:r w:rsidRPr="00F478C1">
        <w:rPr>
          <w:rFonts w:ascii="MS Gothic" w:eastAsia="MS Gothic" w:hAnsi="MS Gothic" w:cs="MS Gothic" w:hint="eastAsia"/>
          <w:color w:val="000000"/>
          <w:sz w:val="43"/>
          <w:szCs w:val="43"/>
          <w:lang w:val="en-US"/>
        </w:rPr>
        <w:t>下。）那使聖地荒涼者就是敵基督自己</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ｃ</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完全的毀壞必傾倒在那使聖地荒涼者的身</w:t>
      </w:r>
      <w:r w:rsidRPr="00F478C1">
        <w:rPr>
          <w:rFonts w:ascii="MS Gothic" w:eastAsia="MS Gothic" w:hAnsi="MS Gothic" w:cs="MS Gothic"/>
          <w:color w:val="E46044"/>
          <w:sz w:val="39"/>
          <w:szCs w:val="39"/>
          <w:lang w:val="en-US"/>
        </w:rPr>
        <w:t>上</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至終，所定之完全的毀壞必傾倒在那使聖地荒涼者－敵基督－的身上</w:t>
      </w:r>
      <w:proofErr w:type="spellEnd"/>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27</w:t>
      </w:r>
      <w:r w:rsidRPr="00F478C1">
        <w:rPr>
          <w:rFonts w:ascii="MS Gothic" w:eastAsia="MS Gothic" w:hAnsi="MS Gothic" w:cs="MS Gothic" w:hint="eastAsia"/>
          <w:color w:val="000000"/>
          <w:sz w:val="43"/>
          <w:szCs w:val="43"/>
          <w:lang w:val="en-US"/>
        </w:rPr>
        <w:t>末。</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但以理所領受關於七十個七的話，不僅是個異象，也是個報告。但以理明白這七十個七，但因著我們接近這空檔的末了，我相信我們比但以理更明白這事。我們將七十個七的異象聯於神的經綸來研讀，就會得幫助；知道我們自己在那裏，該作怎樣的人，以及今天該如何行</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000000"/>
          <w:sz w:val="43"/>
          <w:szCs w:val="43"/>
          <w:lang w:val="en-US"/>
        </w:rPr>
      </w:pPr>
      <w:r w:rsidRPr="00F478C1">
        <w:rPr>
          <w:rFonts w:ascii="Times New Roman" w:eastAsia="Times New Roman" w:hAnsi="Times New Roman" w:cs="Times New Roman"/>
          <w:color w:val="000000"/>
          <w:sz w:val="43"/>
          <w:szCs w:val="43"/>
          <w:lang w:val="en-US"/>
        </w:rPr>
        <w:pict>
          <v:rect id="_x0000_i1052" style="width:0;height:1.5pt" o:hralign="center" o:hrstd="t" o:hrnoshade="t" o:hr="t" fillcolor="#257412" stroked="f"/>
        </w:pict>
      </w:r>
    </w:p>
    <w:p w:rsidR="00F478C1" w:rsidRPr="00F478C1" w:rsidRDefault="00F478C1" w:rsidP="00F478C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F478C1">
        <w:rPr>
          <w:rFonts w:ascii="MS Gothic" w:eastAsia="MS Gothic" w:hAnsi="MS Gothic" w:cs="MS Gothic" w:hint="eastAsia"/>
          <w:b/>
          <w:bCs/>
          <w:color w:val="000000"/>
          <w:sz w:val="27"/>
          <w:szCs w:val="27"/>
          <w:lang w:val="en-US"/>
        </w:rPr>
        <w:t>第十五篇</w:t>
      </w:r>
      <w:proofErr w:type="spellEnd"/>
      <w:r w:rsidRPr="00F478C1">
        <w:rPr>
          <w:rFonts w:ascii="MS Gothic" w:eastAsia="MS Gothic" w:hAnsi="MS Gothic" w:cs="MS Gothic" w:hint="eastAsia"/>
          <w:b/>
          <w:bCs/>
          <w:color w:val="000000"/>
          <w:sz w:val="27"/>
          <w:szCs w:val="27"/>
          <w:lang w:val="en-US"/>
        </w:rPr>
        <w:t xml:space="preserve">　</w:t>
      </w:r>
      <w:proofErr w:type="spellStart"/>
      <w:r w:rsidRPr="00F478C1">
        <w:rPr>
          <w:rFonts w:ascii="MS Gothic" w:eastAsia="MS Gothic" w:hAnsi="MS Gothic" w:cs="MS Gothic" w:hint="eastAsia"/>
          <w:b/>
          <w:bCs/>
          <w:color w:val="000000"/>
          <w:sz w:val="27"/>
          <w:szCs w:val="27"/>
          <w:lang w:val="en-US"/>
        </w:rPr>
        <w:t>得勝之但以理的異象（四）關於以色列定命的異象（一</w:t>
      </w:r>
      <w:proofErr w:type="spellEnd"/>
      <w:r w:rsidRPr="00F478C1">
        <w:rPr>
          <w:rFonts w:ascii="MS Gothic" w:eastAsia="MS Gothic" w:hAnsi="MS Gothic" w:cs="MS Gothic" w:hint="eastAsia"/>
          <w:b/>
          <w:bCs/>
          <w:color w:val="000000"/>
          <w:sz w:val="27"/>
          <w:szCs w:val="27"/>
          <w:lang w:val="en-US"/>
        </w:rPr>
        <w:t xml:space="preserve">）　</w:t>
      </w:r>
      <w:r w:rsidRPr="00F478C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6" name="Grafik 6"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讀經：但以理書十章一節至十一章一節</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在七至九章看見了一些異象之後，又在十一章看見關於以色列定命的異象。然而，在這個關於以色列之定命的異象之前，十章先給我們看見物質世界背後的屬靈世界。我們要認識神的經綸，並認識在神的經綸裏，基督是神行動的中心與普及，就需要看見物質事物後面的屬靈事物</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我們在外面所看見的是物質的世界，但在物質世界的背後乃是屬靈的世界。在屬靈的世界裏，基督是居首位的。所以十章首先題到</w:t>
      </w:r>
      <w:r w:rsidRPr="00F478C1">
        <w:rPr>
          <w:rFonts w:ascii="SimSun" w:eastAsia="SimSun" w:hAnsi="SimSun" w:cs="SimSun" w:hint="eastAsia"/>
          <w:color w:val="000000"/>
          <w:sz w:val="43"/>
          <w:szCs w:val="43"/>
          <w:lang w:val="en-US"/>
        </w:rPr>
        <w:t>祂。（</w:t>
      </w:r>
      <w:r w:rsidRPr="00F478C1">
        <w:rPr>
          <w:rFonts w:ascii="Times New Roman" w:eastAsia="Times New Roman" w:hAnsi="Times New Roman" w:cs="Times New Roman"/>
          <w:color w:val="000000"/>
          <w:sz w:val="43"/>
          <w:szCs w:val="43"/>
          <w:lang w:val="en-US"/>
        </w:rPr>
        <w:t>4~9</w:t>
      </w:r>
      <w:r w:rsidRPr="00F478C1">
        <w:rPr>
          <w:rFonts w:ascii="MS Gothic" w:eastAsia="MS Gothic" w:hAnsi="MS Gothic" w:cs="MS Gothic" w:hint="eastAsia"/>
          <w:color w:val="000000"/>
          <w:sz w:val="43"/>
          <w:szCs w:val="43"/>
          <w:lang w:val="en-US"/>
        </w:rPr>
        <w:t>。）那裏描述</w:t>
      </w:r>
      <w:r w:rsidRPr="00F478C1">
        <w:rPr>
          <w:rFonts w:ascii="SimSun" w:eastAsia="SimSun" w:hAnsi="SimSun" w:cs="SimSun" w:hint="eastAsia"/>
          <w:color w:val="000000"/>
          <w:sz w:val="43"/>
          <w:szCs w:val="43"/>
          <w:lang w:val="en-US"/>
        </w:rPr>
        <w:t>祂身穿細麻衣，腰束精金帶，身體如水蒼玉。（</w:t>
      </w:r>
      <w:r w:rsidRPr="00F478C1">
        <w:rPr>
          <w:rFonts w:ascii="Times New Roman" w:eastAsia="Times New Roman" w:hAnsi="Times New Roman" w:cs="Times New Roman"/>
          <w:color w:val="000000"/>
          <w:sz w:val="43"/>
          <w:szCs w:val="43"/>
          <w:lang w:val="en-US"/>
        </w:rPr>
        <w:t>5~6</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在這個基督的異象之後，一位天使來告訴但以理，關於物質世界背後的事情。他告訴但以理</w:t>
      </w:r>
      <w:r w:rsidRPr="00F478C1">
        <w:rPr>
          <w:rFonts w:ascii="SimSun" w:eastAsia="SimSun" w:hAnsi="SimSun" w:cs="SimSun" w:hint="eastAsia"/>
          <w:color w:val="000000"/>
          <w:sz w:val="43"/>
          <w:szCs w:val="43"/>
          <w:lang w:val="en-US"/>
        </w:rPr>
        <w:t>說，他自己正與波斯國的魔君－一個背叛的靈－爭戰。他又告訴但以理，有另一個邪靈，就是希臘（雅完）的魔君；還有天使長米迦勒，他是為以色列爭戰的大君。這裏至少說到四個靈</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我們在五章看見伯沙撒如何荒淫放蕩，瑪代人大利烏如何在當天晚上來擊敗他，將他殺死。我們沒有看見有一個靈為大利烏爭戰。但以理十一章一節</w:t>
      </w:r>
      <w:r w:rsidRPr="00F478C1">
        <w:rPr>
          <w:rFonts w:ascii="SimSun" w:eastAsia="SimSun" w:hAnsi="SimSun" w:cs="SimSun" w:hint="eastAsia"/>
          <w:color w:val="000000"/>
          <w:sz w:val="43"/>
          <w:szCs w:val="43"/>
          <w:lang w:val="en-US"/>
        </w:rPr>
        <w:t>說，『並且我在瑪代王大利烏元年，曾起來扶助他，使他堅強。』大利烏在年老時仍然強壯，因為這位天使起來扶助他，使他堅強。天使加強大利烏，使他</w:t>
      </w:r>
      <w:r w:rsidRPr="00F478C1">
        <w:rPr>
          <w:rFonts w:ascii="MS Gothic" w:eastAsia="MS Gothic" w:hAnsi="MS Gothic" w:cs="MS Gothic" w:hint="eastAsia"/>
          <w:color w:val="000000"/>
          <w:sz w:val="43"/>
          <w:szCs w:val="43"/>
          <w:lang w:val="en-US"/>
        </w:rPr>
        <w:t>能以擊敗巴比倫人，因為巴比倫帝國從神所受的託付已經完成了。伯沙撒死後，巴比倫帝國就成為瑪代波斯帝國，好完成神另一個託付</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瑪代人大利烏是頭一個征服巴比倫帝國的人。然而，按照但以理八章，公綿羊（表徵波斯）有兩角；後起的角要高過前面的角，這是指波斯王古列，他於兩年之後，主前五三六年，興起掌權。古列掌權的第一年，就出令釋放所有以色列被擄的人，回到他們祖宗之地，重建聖殿。因為古列扶助他們、供應他們、並保</w:t>
      </w:r>
      <w:r w:rsidRPr="00F478C1">
        <w:rPr>
          <w:rFonts w:ascii="SimSun" w:eastAsia="SimSun" w:hAnsi="SimSun" w:cs="SimSun" w:hint="eastAsia"/>
          <w:color w:val="000000"/>
          <w:sz w:val="43"/>
          <w:szCs w:val="43"/>
          <w:lang w:val="en-US"/>
        </w:rPr>
        <w:t>謢他們，因此以賽</w:t>
      </w:r>
      <w:r w:rsidRPr="00F478C1">
        <w:rPr>
          <w:rFonts w:ascii="SimSun" w:eastAsia="SimSun" w:hAnsi="SimSun" w:cs="SimSun" w:hint="eastAsia"/>
          <w:color w:val="000000"/>
          <w:sz w:val="43"/>
          <w:szCs w:val="43"/>
          <w:lang w:val="en-US"/>
        </w:rPr>
        <w:lastRenderedPageBreak/>
        <w:t>亞說，古列是神的牧人，照顧神的百姓。（賽四四</w:t>
      </w:r>
      <w:r w:rsidRPr="00F478C1">
        <w:rPr>
          <w:rFonts w:ascii="Times New Roman" w:eastAsia="Times New Roman" w:hAnsi="Times New Roman" w:cs="Times New Roman"/>
          <w:color w:val="000000"/>
          <w:sz w:val="43"/>
          <w:szCs w:val="43"/>
          <w:lang w:val="en-US"/>
        </w:rPr>
        <w:t>28</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表面看來，這些爭戰僅僅是但以理二章大人像所代表之人類政權的活動；實際上，乃是神在物質世界的背後管理著整個情形。我們來看但以理十章，以及十一章關於以色列定命的異象時，需要看見這點</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壹　</w:t>
      </w:r>
      <w:proofErr w:type="spellStart"/>
      <w:r w:rsidRPr="00F478C1">
        <w:rPr>
          <w:rFonts w:ascii="MS Gothic" w:eastAsia="MS Gothic" w:hAnsi="MS Gothic" w:cs="MS Gothic" w:hint="eastAsia"/>
          <w:color w:val="E46044"/>
          <w:sz w:val="39"/>
          <w:szCs w:val="39"/>
          <w:lang w:val="en-US"/>
        </w:rPr>
        <w:t>見異象之</w:t>
      </w:r>
      <w:r w:rsidRPr="00F478C1">
        <w:rPr>
          <w:rFonts w:ascii="MS Gothic" w:eastAsia="MS Gothic" w:hAnsi="MS Gothic" w:cs="MS Gothic"/>
          <w:color w:val="E46044"/>
          <w:sz w:val="39"/>
          <w:szCs w:val="39"/>
          <w:lang w:val="en-US"/>
        </w:rPr>
        <w:t>年</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『波斯王古列第三年，有話</w:t>
      </w:r>
      <w:r w:rsidRPr="00F478C1">
        <w:rPr>
          <w:rFonts w:ascii="SimSun" w:eastAsia="SimSun" w:hAnsi="SimSun" w:cs="SimSun" w:hint="eastAsia"/>
          <w:color w:val="000000"/>
          <w:sz w:val="43"/>
          <w:szCs w:val="43"/>
          <w:lang w:val="en-US"/>
        </w:rPr>
        <w:t>啟示給稱為伯提沙撒的但以理。』（十</w:t>
      </w:r>
      <w:r w:rsidRPr="00F478C1">
        <w:rPr>
          <w:rFonts w:ascii="Times New Roman" w:eastAsia="Times New Roman" w:hAnsi="Times New Roman" w:cs="Times New Roman"/>
          <w:color w:val="000000"/>
          <w:sz w:val="43"/>
          <w:szCs w:val="43"/>
          <w:lang w:val="en-US"/>
        </w:rPr>
        <w:t>1</w:t>
      </w:r>
      <w:r w:rsidRPr="00F478C1">
        <w:rPr>
          <w:rFonts w:ascii="MS Gothic" w:eastAsia="MS Gothic" w:hAnsi="MS Gothic" w:cs="MS Gothic" w:hint="eastAsia"/>
          <w:color w:val="000000"/>
          <w:sz w:val="43"/>
          <w:szCs w:val="43"/>
          <w:lang w:val="en-US"/>
        </w:rPr>
        <w:t>上。）看見這異象之年，是波斯王古列第三年，約在主前五三四年，但以理八十七</w:t>
      </w:r>
      <w:r w:rsidRPr="00F478C1">
        <w:rPr>
          <w:rFonts w:ascii="SimSun" w:eastAsia="SimSun" w:hAnsi="SimSun" w:cs="SimSun" w:hint="eastAsia"/>
          <w:color w:val="000000"/>
          <w:sz w:val="43"/>
          <w:szCs w:val="43"/>
          <w:lang w:val="en-US"/>
        </w:rPr>
        <w:t>歲的時候</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貳　</w:t>
      </w:r>
      <w:proofErr w:type="spellStart"/>
      <w:r w:rsidRPr="00F478C1">
        <w:rPr>
          <w:rFonts w:ascii="MS Gothic" w:eastAsia="MS Gothic" w:hAnsi="MS Gothic" w:cs="MS Gothic" w:hint="eastAsia"/>
          <w:color w:val="E46044"/>
          <w:sz w:val="39"/>
          <w:szCs w:val="39"/>
          <w:lang w:val="en-US"/>
        </w:rPr>
        <w:t>異象的主</w:t>
      </w:r>
      <w:r w:rsidRPr="00F478C1">
        <w:rPr>
          <w:rFonts w:ascii="MS Gothic" w:eastAsia="MS Gothic" w:hAnsi="MS Gothic" w:cs="MS Gothic"/>
          <w:color w:val="E46044"/>
          <w:sz w:val="39"/>
          <w:szCs w:val="39"/>
          <w:lang w:val="en-US"/>
        </w:rPr>
        <w:t>題</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關於以色列定命之異象的主題乃是大困苦。十章一節下半『困苦』一辭，原文指試煉、困苦、衝突、爭戰或軍兵。這裏是指神子民所受的大困苦。臨到以色列的大困苦，是由於南方王和北方王之間的爭戰；南方指埃及，北方指敘利亞。敘利亞和埃及彼此爭戰時，總是在以色列境</w:t>
      </w:r>
      <w:r w:rsidRPr="00F478C1">
        <w:rPr>
          <w:rFonts w:ascii="SimSun" w:eastAsia="SimSun" w:hAnsi="SimSun" w:cs="SimSun" w:hint="eastAsia"/>
          <w:color w:val="000000"/>
          <w:sz w:val="43"/>
          <w:szCs w:val="43"/>
          <w:lang w:val="en-US"/>
        </w:rPr>
        <w:t>內作戰，因為二王把以色列用作侵略對方的通道。這些戰爭對以色列人乃是困苦、試煉，尤以安提阿克以比凡尼所發動的戰爭為甚。這人是亞歷山大大帝四個繼承者之一的後裔，當時作敘利亞王；他</w:t>
      </w:r>
      <w:r w:rsidRPr="00F478C1">
        <w:rPr>
          <w:rFonts w:ascii="SimSun" w:eastAsia="SimSun" w:hAnsi="SimSun" w:cs="SimSun" w:hint="eastAsia"/>
          <w:color w:val="000000"/>
          <w:sz w:val="43"/>
          <w:szCs w:val="43"/>
          <w:lang w:val="en-US"/>
        </w:rPr>
        <w:lastRenderedPageBreak/>
        <w:t>是敵基督一個完全的豫表，是神差來給祂的選民一個真實的試煉，因為他們從被擄歸回以後又敗壞了</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參　</w:t>
      </w:r>
      <w:proofErr w:type="spellStart"/>
      <w:r w:rsidRPr="00F478C1">
        <w:rPr>
          <w:rFonts w:ascii="MS Gothic" w:eastAsia="MS Gothic" w:hAnsi="MS Gothic" w:cs="MS Gothic" w:hint="eastAsia"/>
          <w:color w:val="E46044"/>
          <w:sz w:val="39"/>
          <w:szCs w:val="39"/>
          <w:lang w:val="en-US"/>
        </w:rPr>
        <w:t>在解開異象之前宇宙中的景</w:t>
      </w:r>
      <w:r w:rsidRPr="00F478C1">
        <w:rPr>
          <w:rFonts w:ascii="MS Gothic" w:eastAsia="MS Gothic" w:hAnsi="MS Gothic" w:cs="MS Gothic"/>
          <w:color w:val="E46044"/>
          <w:sz w:val="39"/>
          <w:szCs w:val="39"/>
          <w:lang w:val="en-US"/>
        </w:rPr>
        <w:t>象</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但以理十章二節至十一章一節給我們看見，在解開這個異象之前宇宙中的景象－在物質世界背後的屬靈世界</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一　</w:t>
      </w:r>
      <w:proofErr w:type="spellStart"/>
      <w:r w:rsidRPr="00F478C1">
        <w:rPr>
          <w:rFonts w:ascii="MS Gothic" w:eastAsia="MS Gothic" w:hAnsi="MS Gothic" w:cs="MS Gothic" w:hint="eastAsia"/>
          <w:color w:val="E46044"/>
          <w:sz w:val="39"/>
          <w:szCs w:val="39"/>
          <w:lang w:val="en-US"/>
        </w:rPr>
        <w:t>但以理定意要明白以色列的將</w:t>
      </w:r>
      <w:r w:rsidRPr="00F478C1">
        <w:rPr>
          <w:rFonts w:ascii="MS Gothic" w:eastAsia="MS Gothic" w:hAnsi="MS Gothic" w:cs="MS Gothic"/>
          <w:color w:val="E46044"/>
          <w:sz w:val="39"/>
          <w:szCs w:val="39"/>
          <w:lang w:val="en-US"/>
        </w:rPr>
        <w:t>來</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但以理是地上的人，定意要明白以色列的將來，以色列的定命</w:t>
      </w:r>
      <w:proofErr w:type="spellEnd"/>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2~3</w:t>
      </w:r>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12</w:t>
      </w:r>
      <w:r w:rsidRPr="00F478C1">
        <w:rPr>
          <w:rFonts w:ascii="MS Gothic" w:eastAsia="MS Gothic" w:hAnsi="MS Gothic" w:cs="MS Gothic" w:hint="eastAsia"/>
          <w:color w:val="000000"/>
          <w:sz w:val="43"/>
          <w:szCs w:val="43"/>
          <w:lang w:val="en-US"/>
        </w:rPr>
        <w:t>。）</w:t>
      </w:r>
      <w:proofErr w:type="spellStart"/>
      <w:r w:rsidRPr="00F478C1">
        <w:rPr>
          <w:rFonts w:ascii="MS Gothic" w:eastAsia="MS Gothic" w:hAnsi="MS Gothic" w:cs="MS Gothic" w:hint="eastAsia"/>
          <w:color w:val="000000"/>
          <w:sz w:val="43"/>
          <w:szCs w:val="43"/>
          <w:lang w:val="en-US"/>
        </w:rPr>
        <w:t>他這樣作有二十一日之久</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二　</w:t>
      </w:r>
      <w:proofErr w:type="spellStart"/>
      <w:r w:rsidRPr="00F478C1">
        <w:rPr>
          <w:rFonts w:ascii="MS Gothic" w:eastAsia="MS Gothic" w:hAnsi="MS Gothic" w:cs="MS Gothic" w:hint="eastAsia"/>
          <w:color w:val="E46044"/>
          <w:sz w:val="39"/>
          <w:szCs w:val="39"/>
          <w:lang w:val="en-US"/>
        </w:rPr>
        <w:t>超越的基督向但以理顯</w:t>
      </w:r>
      <w:r w:rsidRPr="00F478C1">
        <w:rPr>
          <w:rFonts w:ascii="MS Gothic" w:eastAsia="MS Gothic" w:hAnsi="MS Gothic" w:cs="MS Gothic"/>
          <w:color w:val="E46044"/>
          <w:sz w:val="39"/>
          <w:szCs w:val="39"/>
          <w:lang w:val="en-US"/>
        </w:rPr>
        <w:t>現</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那二十一日之後，但以理在十章四至九節，看見一個特別的異象。超越的基督，就是神在地上行動的中心與普及，向但以理顯現，使他珍賞，叫他得安慰、鼓勵、期望和堅定</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神給但以理看見大困苦之前，先向他</w:t>
      </w:r>
      <w:r w:rsidRPr="00F478C1">
        <w:rPr>
          <w:rFonts w:ascii="SimSun" w:eastAsia="SimSun" w:hAnsi="SimSun" w:cs="SimSun" w:hint="eastAsia"/>
          <w:color w:val="000000"/>
          <w:sz w:val="43"/>
          <w:szCs w:val="43"/>
          <w:lang w:val="en-US"/>
        </w:rPr>
        <w:t>啟示這幾節所描述的超越的人。但以理可能不知道這人就是彌賽亞，但我相信但以理明白這一位就是主成為一個人。這人不僅是耶和華，更是耶和華成為人</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在我們眼中，成為肉體發生在時間裏一個特定的時候；但在神看來，只有事實，沒有時間的元素。在宇宙中有一個事實，就是三一神成為人。這是馬太福音和路加福音所</w:t>
      </w:r>
      <w:r w:rsidRPr="00F478C1">
        <w:rPr>
          <w:rFonts w:ascii="SimSun" w:eastAsia="SimSun" w:hAnsi="SimSun" w:cs="SimSun" w:hint="eastAsia"/>
          <w:color w:val="000000"/>
          <w:sz w:val="43"/>
          <w:szCs w:val="43"/>
          <w:lang w:val="en-US"/>
        </w:rPr>
        <w:t>啟示的。但在創世記十八章，有三個人來到亞伯拉罕那裏，三個當中有一個就是耶穌。祂成為人來訪問亞伯拉罕。在但以理十章，這人向但以理顯現。當祂成為人向亞伯拉罕顯現時，祂是一個普通的人，沒有甚麼特徵。然而，祂向但以理顯現時，卻帶著許多奇妙的特徵。這位超越的基督向但以理顯現，使他珍賞，叫他得安慰、鼓勵、期望和堅定</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１　</w:t>
      </w:r>
      <w:proofErr w:type="spellStart"/>
      <w:r w:rsidRPr="00F478C1">
        <w:rPr>
          <w:rFonts w:ascii="MS Gothic" w:eastAsia="MS Gothic" w:hAnsi="MS Gothic" w:cs="MS Gothic" w:hint="eastAsia"/>
          <w:color w:val="E46044"/>
          <w:sz w:val="39"/>
          <w:szCs w:val="39"/>
          <w:lang w:val="en-US"/>
        </w:rPr>
        <w:t>在</w:t>
      </w:r>
      <w:r w:rsidRPr="00F478C1">
        <w:rPr>
          <w:rFonts w:ascii="SimSun" w:eastAsia="SimSun" w:hAnsi="SimSun" w:cs="SimSun" w:hint="eastAsia"/>
          <w:color w:val="E46044"/>
          <w:sz w:val="39"/>
          <w:szCs w:val="39"/>
          <w:lang w:val="en-US"/>
        </w:rPr>
        <w:t>祂的祭司職任</w:t>
      </w:r>
      <w:r w:rsidRPr="00F478C1">
        <w:rPr>
          <w:rFonts w:ascii="MS Gothic" w:eastAsia="MS Gothic" w:hAnsi="MS Gothic" w:cs="MS Gothic"/>
          <w:color w:val="E46044"/>
          <w:sz w:val="39"/>
          <w:szCs w:val="39"/>
          <w:lang w:val="en-US"/>
        </w:rPr>
        <w:t>裏</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首先，超越的基督是在</w:t>
      </w:r>
      <w:r w:rsidRPr="00F478C1">
        <w:rPr>
          <w:rFonts w:ascii="SimSun" w:eastAsia="SimSun" w:hAnsi="SimSun" w:cs="SimSun" w:hint="eastAsia"/>
          <w:color w:val="000000"/>
          <w:sz w:val="43"/>
          <w:szCs w:val="43"/>
          <w:lang w:val="en-US"/>
        </w:rPr>
        <w:t>祂的祭司職任裏顯現，照顧祂所揀選的人。（</w:t>
      </w:r>
      <w:r w:rsidRPr="00F478C1">
        <w:rPr>
          <w:rFonts w:ascii="Times New Roman" w:eastAsia="Times New Roman" w:hAnsi="Times New Roman" w:cs="Times New Roman"/>
          <w:color w:val="000000"/>
          <w:sz w:val="43"/>
          <w:szCs w:val="43"/>
          <w:lang w:val="en-US"/>
        </w:rPr>
        <w:t>5</w:t>
      </w:r>
      <w:r w:rsidRPr="00F478C1">
        <w:rPr>
          <w:rFonts w:ascii="MS Gothic" w:eastAsia="MS Gothic" w:hAnsi="MS Gothic" w:cs="MS Gothic" w:hint="eastAsia"/>
          <w:color w:val="000000"/>
          <w:sz w:val="43"/>
          <w:szCs w:val="43"/>
          <w:lang w:val="en-US"/>
        </w:rPr>
        <w:t>上。）</w:t>
      </w:r>
      <w:r w:rsidRPr="00F478C1">
        <w:rPr>
          <w:rFonts w:ascii="SimSun" w:eastAsia="SimSun" w:hAnsi="SimSun" w:cs="SimSun" w:hint="eastAsia"/>
          <w:color w:val="000000"/>
          <w:sz w:val="43"/>
          <w:szCs w:val="43"/>
          <w:lang w:val="en-US"/>
        </w:rPr>
        <w:t>祂的祭司職任是由細麻衣所表徵。祂向但以理顯現時，不是穿著爭戰</w:t>
      </w:r>
      <w:r w:rsidRPr="00F478C1">
        <w:rPr>
          <w:rFonts w:ascii="MS Gothic" w:eastAsia="MS Gothic" w:hAnsi="MS Gothic" w:cs="MS Gothic" w:hint="eastAsia"/>
          <w:color w:val="000000"/>
          <w:sz w:val="43"/>
          <w:szCs w:val="43"/>
          <w:lang w:val="en-US"/>
        </w:rPr>
        <w:t>的軍裝，乃是穿著細麻衣，就是舊約祭司的衣服。在豫表裏，細麻表徵人性。基督身穿細麻衣，這事實表徵</w:t>
      </w:r>
      <w:r w:rsidRPr="00F478C1">
        <w:rPr>
          <w:rFonts w:ascii="SimSun" w:eastAsia="SimSun" w:hAnsi="SimSun" w:cs="SimSun" w:hint="eastAsia"/>
          <w:color w:val="000000"/>
          <w:sz w:val="43"/>
          <w:szCs w:val="43"/>
          <w:lang w:val="en-US"/>
        </w:rPr>
        <w:t>祂的人性就是祂的祭司袍。在但以理十章裏，基督自己，神的中心與普及，乃是祭司，照顧被擄中的以色列人。祂在人性裏作祭司，照顧神被擄的子民。</w:t>
      </w:r>
      <w:r w:rsidRPr="00F478C1">
        <w:rPr>
          <w:rFonts w:ascii="MS Gothic" w:eastAsia="MS Gothic" w:hAnsi="MS Gothic" w:cs="MS Gothic"/>
          <w:color w:val="000000"/>
          <w:sz w:val="43"/>
          <w:szCs w:val="43"/>
          <w:lang w:val="en-US"/>
        </w:rPr>
        <w:t xml:space="preserve">　</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２　</w:t>
      </w:r>
      <w:proofErr w:type="spellStart"/>
      <w:r w:rsidRPr="00F478C1">
        <w:rPr>
          <w:rFonts w:ascii="MS Gothic" w:eastAsia="MS Gothic" w:hAnsi="MS Gothic" w:cs="MS Gothic" w:hint="eastAsia"/>
          <w:color w:val="E46044"/>
          <w:sz w:val="39"/>
          <w:szCs w:val="39"/>
          <w:lang w:val="en-US"/>
        </w:rPr>
        <w:t>在</w:t>
      </w:r>
      <w:r w:rsidRPr="00F478C1">
        <w:rPr>
          <w:rFonts w:ascii="SimSun" w:eastAsia="SimSun" w:hAnsi="SimSun" w:cs="SimSun" w:hint="eastAsia"/>
          <w:color w:val="E46044"/>
          <w:sz w:val="39"/>
          <w:szCs w:val="39"/>
          <w:lang w:val="en-US"/>
        </w:rPr>
        <w:t>祂作王的身分</w:t>
      </w:r>
      <w:r w:rsidRPr="00F478C1">
        <w:rPr>
          <w:rFonts w:ascii="MS Gothic" w:eastAsia="MS Gothic" w:hAnsi="MS Gothic" w:cs="MS Gothic"/>
          <w:color w:val="E46044"/>
          <w:sz w:val="39"/>
          <w:szCs w:val="39"/>
          <w:lang w:val="en-US"/>
        </w:rPr>
        <w:t>裏</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第二，基督向但以理顯現，給他看見</w:t>
      </w:r>
      <w:r w:rsidRPr="00F478C1">
        <w:rPr>
          <w:rFonts w:ascii="SimSun" w:eastAsia="SimSun" w:hAnsi="SimSun" w:cs="SimSun" w:hint="eastAsia"/>
          <w:color w:val="000000"/>
          <w:sz w:val="43"/>
          <w:szCs w:val="43"/>
          <w:lang w:val="en-US"/>
        </w:rPr>
        <w:t>祂作王的身分（由精金帶所表徵），為要掌管萬民。五節下半說，祂『腰束烏法精金帶。』腰帶是為著加強。基督的作王身分不是由麻所表徵，乃是由精金所表徵。祂的祭司職任是屬人的，祂的作王身分是神聖的</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３　</w:t>
      </w:r>
      <w:proofErr w:type="spellStart"/>
      <w:r w:rsidRPr="00F478C1">
        <w:rPr>
          <w:rFonts w:ascii="MS Gothic" w:eastAsia="MS Gothic" w:hAnsi="MS Gothic" w:cs="MS Gothic" w:hint="eastAsia"/>
          <w:color w:val="E46044"/>
          <w:sz w:val="39"/>
          <w:szCs w:val="39"/>
          <w:lang w:val="en-US"/>
        </w:rPr>
        <w:t>在</w:t>
      </w:r>
      <w:r w:rsidRPr="00F478C1">
        <w:rPr>
          <w:rFonts w:ascii="SimSun" w:eastAsia="SimSun" w:hAnsi="SimSun" w:cs="SimSun" w:hint="eastAsia"/>
          <w:color w:val="E46044"/>
          <w:sz w:val="39"/>
          <w:szCs w:val="39"/>
          <w:lang w:val="en-US"/>
        </w:rPr>
        <w:t>祂的寶貴和尊榮</w:t>
      </w:r>
      <w:r w:rsidRPr="00F478C1">
        <w:rPr>
          <w:rFonts w:ascii="MS Gothic" w:eastAsia="MS Gothic" w:hAnsi="MS Gothic" w:cs="MS Gothic"/>
          <w:color w:val="E46044"/>
          <w:sz w:val="39"/>
          <w:szCs w:val="39"/>
          <w:lang w:val="en-US"/>
        </w:rPr>
        <w:t>裏</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不僅如此，基督乃是在</w:t>
      </w:r>
      <w:r w:rsidRPr="00F478C1">
        <w:rPr>
          <w:rFonts w:ascii="SimSun" w:eastAsia="SimSun" w:hAnsi="SimSun" w:cs="SimSun" w:hint="eastAsia"/>
          <w:color w:val="000000"/>
          <w:sz w:val="43"/>
          <w:szCs w:val="43"/>
          <w:lang w:val="en-US"/>
        </w:rPr>
        <w:t>祂的寶貴和尊榮裏顯現，使人珍賞；這是由祂身體如水蒼玉所表徵。（</w:t>
      </w:r>
      <w:r w:rsidRPr="00F478C1">
        <w:rPr>
          <w:rFonts w:ascii="Times New Roman" w:eastAsia="Times New Roman" w:hAnsi="Times New Roman" w:cs="Times New Roman"/>
          <w:color w:val="000000"/>
          <w:sz w:val="43"/>
          <w:szCs w:val="43"/>
          <w:lang w:val="en-US"/>
        </w:rPr>
        <w:t>6</w:t>
      </w:r>
      <w:r w:rsidRPr="00F478C1">
        <w:rPr>
          <w:rFonts w:ascii="MS Gothic" w:eastAsia="MS Gothic" w:hAnsi="MS Gothic" w:cs="MS Gothic" w:hint="eastAsia"/>
          <w:color w:val="000000"/>
          <w:sz w:val="43"/>
          <w:szCs w:val="43"/>
          <w:lang w:val="en-US"/>
        </w:rPr>
        <w:t>上。）這裏『水蒼玉』一辭，原文不易繙譯；達祕譯本用了『貴橄欖石』（</w:t>
      </w:r>
      <w:r w:rsidRPr="00F478C1">
        <w:rPr>
          <w:rFonts w:ascii="Times New Roman" w:eastAsia="Times New Roman" w:hAnsi="Times New Roman" w:cs="Times New Roman"/>
          <w:color w:val="000000"/>
          <w:sz w:val="43"/>
          <w:szCs w:val="43"/>
          <w:lang w:val="en-US"/>
        </w:rPr>
        <w:t>Chrysolite</w:t>
      </w:r>
      <w:r w:rsidRPr="00F478C1">
        <w:rPr>
          <w:rFonts w:ascii="MS Gothic" w:eastAsia="MS Gothic" w:hAnsi="MS Gothic" w:cs="MS Gothic" w:hint="eastAsia"/>
          <w:color w:val="000000"/>
          <w:sz w:val="43"/>
          <w:szCs w:val="43"/>
          <w:lang w:val="en-US"/>
        </w:rPr>
        <w:t>）一辭。原文這辭可指一種藍綠色或黃色的寶石。這表徵基督在</w:t>
      </w:r>
      <w:r w:rsidRPr="00F478C1">
        <w:rPr>
          <w:rFonts w:ascii="SimSun" w:eastAsia="SimSun" w:hAnsi="SimSun" w:cs="SimSun" w:hint="eastAsia"/>
          <w:color w:val="000000"/>
          <w:sz w:val="43"/>
          <w:szCs w:val="43"/>
          <w:lang w:val="en-US"/>
        </w:rPr>
        <w:t>祂的具體化身裏是神聖的（黃色），滿了生命（綠色），並屬天的（藍色）</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４　</w:t>
      </w:r>
      <w:proofErr w:type="spellStart"/>
      <w:r w:rsidRPr="00F478C1">
        <w:rPr>
          <w:rFonts w:ascii="MS Gothic" w:eastAsia="MS Gothic" w:hAnsi="MS Gothic" w:cs="MS Gothic" w:hint="eastAsia"/>
          <w:color w:val="E46044"/>
          <w:sz w:val="39"/>
          <w:szCs w:val="39"/>
          <w:lang w:val="en-US"/>
        </w:rPr>
        <w:t>在</w:t>
      </w:r>
      <w:r w:rsidRPr="00F478C1">
        <w:rPr>
          <w:rFonts w:ascii="SimSun" w:eastAsia="SimSun" w:hAnsi="SimSun" w:cs="SimSun" w:hint="eastAsia"/>
          <w:color w:val="E46044"/>
          <w:sz w:val="39"/>
          <w:szCs w:val="39"/>
          <w:lang w:val="en-US"/>
        </w:rPr>
        <w:t>祂的光明</w:t>
      </w:r>
      <w:r w:rsidRPr="00F478C1">
        <w:rPr>
          <w:rFonts w:ascii="MS Gothic" w:eastAsia="MS Gothic" w:hAnsi="MS Gothic" w:cs="MS Gothic"/>
          <w:color w:val="E46044"/>
          <w:sz w:val="39"/>
          <w:szCs w:val="39"/>
          <w:lang w:val="en-US"/>
        </w:rPr>
        <w:t>裏</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不僅如此，基督乃是在</w:t>
      </w:r>
      <w:r w:rsidRPr="00F478C1">
        <w:rPr>
          <w:rFonts w:ascii="SimSun" w:eastAsia="SimSun" w:hAnsi="SimSun" w:cs="SimSun" w:hint="eastAsia"/>
          <w:color w:val="000000"/>
          <w:sz w:val="43"/>
          <w:szCs w:val="43"/>
          <w:lang w:val="en-US"/>
        </w:rPr>
        <w:t>祂的光明裏顯現，來光照人。祂的光明乃是由祂的面貌如閃電的樣子所表徵</w:t>
      </w:r>
      <w:proofErr w:type="spellEnd"/>
      <w:r w:rsidRPr="00F478C1">
        <w:rPr>
          <w:rFonts w:ascii="SimSun" w:eastAsia="SimSun" w:hAnsi="SimSun" w:cs="SimSun" w:hint="eastAsia"/>
          <w:color w:val="000000"/>
          <w:sz w:val="43"/>
          <w:szCs w:val="43"/>
          <w:lang w:val="en-US"/>
        </w:rPr>
        <w:t>。（</w:t>
      </w:r>
      <w:r w:rsidRPr="00F478C1">
        <w:rPr>
          <w:rFonts w:ascii="Times New Roman" w:eastAsia="Times New Roman" w:hAnsi="Times New Roman" w:cs="Times New Roman"/>
          <w:color w:val="000000"/>
          <w:sz w:val="43"/>
          <w:szCs w:val="43"/>
          <w:lang w:val="en-US"/>
        </w:rPr>
        <w:t>6</w:t>
      </w:r>
      <w:r w:rsidRPr="00F478C1">
        <w:rPr>
          <w:rFonts w:ascii="MS Gothic" w:eastAsia="MS Gothic" w:hAnsi="MS Gothic" w:cs="MS Gothic" w:hint="eastAsia"/>
          <w:color w:val="000000"/>
          <w:sz w:val="43"/>
          <w:szCs w:val="43"/>
          <w:lang w:val="en-US"/>
        </w:rPr>
        <w:t>中。</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５　</w:t>
      </w:r>
      <w:proofErr w:type="spellStart"/>
      <w:r w:rsidRPr="00F478C1">
        <w:rPr>
          <w:rFonts w:ascii="MS Gothic" w:eastAsia="MS Gothic" w:hAnsi="MS Gothic" w:cs="MS Gothic" w:hint="eastAsia"/>
          <w:color w:val="E46044"/>
          <w:sz w:val="39"/>
          <w:szCs w:val="39"/>
          <w:lang w:val="en-US"/>
        </w:rPr>
        <w:t>在</w:t>
      </w:r>
      <w:r w:rsidRPr="00F478C1">
        <w:rPr>
          <w:rFonts w:ascii="SimSun" w:eastAsia="SimSun" w:hAnsi="SimSun" w:cs="SimSun" w:hint="eastAsia"/>
          <w:color w:val="E46044"/>
          <w:sz w:val="39"/>
          <w:szCs w:val="39"/>
          <w:lang w:val="en-US"/>
        </w:rPr>
        <w:t>祂光照的眼光</w:t>
      </w:r>
      <w:r w:rsidRPr="00F478C1">
        <w:rPr>
          <w:rFonts w:ascii="MS Gothic" w:eastAsia="MS Gothic" w:hAnsi="MS Gothic" w:cs="MS Gothic"/>
          <w:color w:val="E46044"/>
          <w:sz w:val="39"/>
          <w:szCs w:val="39"/>
          <w:lang w:val="en-US"/>
        </w:rPr>
        <w:t>裏</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基督光照的眼光，為要搜尋並審判，是由</w:t>
      </w:r>
      <w:r w:rsidRPr="00F478C1">
        <w:rPr>
          <w:rFonts w:ascii="SimSun" w:eastAsia="SimSun" w:hAnsi="SimSun" w:cs="SimSun" w:hint="eastAsia"/>
          <w:color w:val="000000"/>
          <w:sz w:val="43"/>
          <w:szCs w:val="43"/>
          <w:lang w:val="en-US"/>
        </w:rPr>
        <w:t>祂眼目如火把所表徵</w:t>
      </w:r>
      <w:proofErr w:type="spellEnd"/>
      <w:r w:rsidRPr="00F478C1">
        <w:rPr>
          <w:rFonts w:ascii="SimSun" w:eastAsia="SimSun" w:hAnsi="SimSun" w:cs="SimSun" w:hint="eastAsia"/>
          <w:color w:val="000000"/>
          <w:sz w:val="43"/>
          <w:szCs w:val="43"/>
          <w:lang w:val="en-US"/>
        </w:rPr>
        <w:t>。（</w:t>
      </w:r>
      <w:r w:rsidRPr="00F478C1">
        <w:rPr>
          <w:rFonts w:ascii="Times New Roman" w:eastAsia="Times New Roman" w:hAnsi="Times New Roman" w:cs="Times New Roman"/>
          <w:color w:val="000000"/>
          <w:sz w:val="43"/>
          <w:szCs w:val="43"/>
          <w:lang w:val="en-US"/>
        </w:rPr>
        <w:t>6</w:t>
      </w:r>
      <w:r w:rsidRPr="00F478C1">
        <w:rPr>
          <w:rFonts w:ascii="MS Gothic" w:eastAsia="MS Gothic" w:hAnsi="MS Gothic" w:cs="MS Gothic" w:hint="eastAsia"/>
          <w:color w:val="000000"/>
          <w:sz w:val="43"/>
          <w:szCs w:val="43"/>
          <w:lang w:val="en-US"/>
        </w:rPr>
        <w:t>中。</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６　</w:t>
      </w:r>
      <w:proofErr w:type="spellStart"/>
      <w:r w:rsidRPr="00F478C1">
        <w:rPr>
          <w:rFonts w:ascii="MS Gothic" w:eastAsia="MS Gothic" w:hAnsi="MS Gothic" w:cs="MS Gothic" w:hint="eastAsia"/>
          <w:color w:val="E46044"/>
          <w:sz w:val="39"/>
          <w:szCs w:val="39"/>
          <w:lang w:val="en-US"/>
        </w:rPr>
        <w:t>在</w:t>
      </w:r>
      <w:r w:rsidRPr="00F478C1">
        <w:rPr>
          <w:rFonts w:ascii="SimSun" w:eastAsia="SimSun" w:hAnsi="SimSun" w:cs="SimSun" w:hint="eastAsia"/>
          <w:color w:val="E46044"/>
          <w:sz w:val="39"/>
          <w:szCs w:val="39"/>
          <w:lang w:val="en-US"/>
        </w:rPr>
        <w:t>祂工作行動的閃耀</w:t>
      </w:r>
      <w:r w:rsidRPr="00F478C1">
        <w:rPr>
          <w:rFonts w:ascii="MS Gothic" w:eastAsia="MS Gothic" w:hAnsi="MS Gothic" w:cs="MS Gothic"/>
          <w:color w:val="E46044"/>
          <w:sz w:val="39"/>
          <w:szCs w:val="39"/>
          <w:lang w:val="en-US"/>
        </w:rPr>
        <w:t>裏</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基督也是在</w:t>
      </w:r>
      <w:r w:rsidRPr="00F478C1">
        <w:rPr>
          <w:rFonts w:ascii="SimSun" w:eastAsia="SimSun" w:hAnsi="SimSun" w:cs="SimSun" w:hint="eastAsia"/>
          <w:color w:val="000000"/>
          <w:sz w:val="43"/>
          <w:szCs w:val="43"/>
          <w:lang w:val="en-US"/>
        </w:rPr>
        <w:t>祂工作行動的閃耀裏顯現，受人試驗並試驗人。祂工作行動的閃耀，是由祂的手腳閃耀如同擦亮的銅所表徵。（</w:t>
      </w:r>
      <w:r w:rsidRPr="00F478C1">
        <w:rPr>
          <w:rFonts w:ascii="Times New Roman" w:eastAsia="Times New Roman" w:hAnsi="Times New Roman" w:cs="Times New Roman"/>
          <w:color w:val="000000"/>
          <w:sz w:val="43"/>
          <w:szCs w:val="43"/>
          <w:lang w:val="en-US"/>
        </w:rPr>
        <w:t>6</w:t>
      </w:r>
      <w:r w:rsidRPr="00F478C1">
        <w:rPr>
          <w:rFonts w:ascii="MS Gothic" w:eastAsia="MS Gothic" w:hAnsi="MS Gothic" w:cs="MS Gothic" w:hint="eastAsia"/>
          <w:color w:val="000000"/>
          <w:sz w:val="43"/>
          <w:szCs w:val="43"/>
          <w:lang w:val="en-US"/>
        </w:rPr>
        <w:t>下。）在豫表裏，銅表徵神的審判，使人明亮。神的審判是一種試煉。基督受神審判、試煉，而神的試煉和審判就使</w:t>
      </w:r>
      <w:r w:rsidRPr="00F478C1">
        <w:rPr>
          <w:rFonts w:ascii="SimSun" w:eastAsia="SimSun" w:hAnsi="SimSun" w:cs="SimSun" w:hint="eastAsia"/>
          <w:color w:val="000000"/>
          <w:sz w:val="43"/>
          <w:szCs w:val="43"/>
          <w:lang w:val="en-US"/>
        </w:rPr>
        <w:t>祂明亮如同擦亮的銅。這樣一位基督一直受人的試驗，並試驗人</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７　</w:t>
      </w:r>
      <w:proofErr w:type="spellStart"/>
      <w:r w:rsidRPr="00F478C1">
        <w:rPr>
          <w:rFonts w:ascii="MS Gothic" w:eastAsia="MS Gothic" w:hAnsi="MS Gothic" w:cs="MS Gothic" w:hint="eastAsia"/>
          <w:color w:val="E46044"/>
          <w:sz w:val="39"/>
          <w:szCs w:val="39"/>
          <w:lang w:val="en-US"/>
        </w:rPr>
        <w:t>在</w:t>
      </w:r>
      <w:r w:rsidRPr="00F478C1">
        <w:rPr>
          <w:rFonts w:ascii="SimSun" w:eastAsia="SimSun" w:hAnsi="SimSun" w:cs="SimSun" w:hint="eastAsia"/>
          <w:color w:val="E46044"/>
          <w:sz w:val="39"/>
          <w:szCs w:val="39"/>
          <w:lang w:val="en-US"/>
        </w:rPr>
        <w:t>祂剛強的說話</w:t>
      </w:r>
      <w:r w:rsidRPr="00F478C1">
        <w:rPr>
          <w:rFonts w:ascii="MS Gothic" w:eastAsia="MS Gothic" w:hAnsi="MS Gothic" w:cs="MS Gothic"/>
          <w:color w:val="E46044"/>
          <w:sz w:val="39"/>
          <w:szCs w:val="39"/>
          <w:lang w:val="en-US"/>
        </w:rPr>
        <w:t>裏</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最後，基督在</w:t>
      </w:r>
      <w:r w:rsidRPr="00F478C1">
        <w:rPr>
          <w:rFonts w:ascii="SimSun" w:eastAsia="SimSun" w:hAnsi="SimSun" w:cs="SimSun" w:hint="eastAsia"/>
          <w:color w:val="000000"/>
          <w:sz w:val="43"/>
          <w:szCs w:val="43"/>
          <w:lang w:val="en-US"/>
        </w:rPr>
        <w:t>祂剛強的說話裏向但以理顯現，為要審判人。祂剛強的說話是由祂說話的聲音如大眾的聲音所表徵</w:t>
      </w:r>
      <w:proofErr w:type="spellEnd"/>
      <w:r w:rsidRPr="00F478C1">
        <w:rPr>
          <w:rFonts w:ascii="SimSun" w:eastAsia="SimSun" w:hAnsi="SimSun" w:cs="SimSun" w:hint="eastAsia"/>
          <w:color w:val="000000"/>
          <w:sz w:val="43"/>
          <w:szCs w:val="43"/>
          <w:lang w:val="en-US"/>
        </w:rPr>
        <w:t>。（</w:t>
      </w:r>
      <w:r w:rsidRPr="00F478C1">
        <w:rPr>
          <w:rFonts w:ascii="Times New Roman" w:eastAsia="Times New Roman" w:hAnsi="Times New Roman" w:cs="Times New Roman"/>
          <w:color w:val="000000"/>
          <w:sz w:val="43"/>
          <w:szCs w:val="43"/>
          <w:lang w:val="en-US"/>
        </w:rPr>
        <w:t>6</w:t>
      </w:r>
      <w:r w:rsidRPr="00F478C1">
        <w:rPr>
          <w:rFonts w:ascii="MS Gothic" w:eastAsia="MS Gothic" w:hAnsi="MS Gothic" w:cs="MS Gothic" w:hint="eastAsia"/>
          <w:color w:val="000000"/>
          <w:sz w:val="43"/>
          <w:szCs w:val="43"/>
          <w:lang w:val="en-US"/>
        </w:rPr>
        <w:t>末。</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但以理所看見的基督是這樣的一位。</w:t>
      </w:r>
      <w:r w:rsidRPr="00F478C1">
        <w:rPr>
          <w:rFonts w:ascii="SimSun" w:eastAsia="SimSun" w:hAnsi="SimSun" w:cs="SimSun" w:hint="eastAsia"/>
          <w:color w:val="000000"/>
          <w:sz w:val="43"/>
          <w:szCs w:val="43"/>
          <w:lang w:val="en-US"/>
        </w:rPr>
        <w:t>祂是寶貴、有價值、完整並完全的。作為人，祂是神行動的中心與普及，以實施神的經綸。祂是非常寶貴、光明的一位，常在光照、照亮並試驗人。作為祭司，祂在照顧我們；作為君王，祂在管理我們。祂是何等奇妙</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但以理不是用他物質的眼睛看見基督這異象。七節</w:t>
      </w:r>
      <w:r w:rsidRPr="00F478C1">
        <w:rPr>
          <w:rFonts w:ascii="SimSun" w:eastAsia="SimSun" w:hAnsi="SimSun" w:cs="SimSun" w:hint="eastAsia"/>
          <w:color w:val="000000"/>
          <w:sz w:val="43"/>
          <w:szCs w:val="43"/>
          <w:lang w:val="en-US"/>
        </w:rPr>
        <w:t>說，『這異象，惟有我但以理一人看見，同著我的人沒有看見。』因為基督的異象是屬靈的，不是物質的，所以只有但以理看見，那些依靠自己物質眼光的人就看不見。對於看見基督的異象，物質的眼光是無效的。因此，在屬世之人的</w:t>
      </w:r>
      <w:r w:rsidRPr="00F478C1">
        <w:rPr>
          <w:rFonts w:ascii="SimSun" w:eastAsia="SimSun" w:hAnsi="SimSun" w:cs="SimSun" w:hint="eastAsia"/>
          <w:color w:val="000000"/>
          <w:sz w:val="43"/>
          <w:szCs w:val="43"/>
          <w:lang w:val="en-US"/>
        </w:rPr>
        <w:lastRenderedPageBreak/>
        <w:t>眼中，耶穌僅僅是個人。但我們在神的憐</w:t>
      </w:r>
      <w:r w:rsidRPr="00F478C1">
        <w:rPr>
          <w:rFonts w:ascii="MS Gothic" w:eastAsia="MS Gothic" w:hAnsi="MS Gothic" w:cs="MS Gothic" w:hint="eastAsia"/>
          <w:color w:val="000000"/>
          <w:sz w:val="43"/>
          <w:szCs w:val="43"/>
          <w:lang w:val="en-US"/>
        </w:rPr>
        <w:t>憫下，有屬靈的眼光，就能看見基督是何等親愛並寶貴。我們都需要看見但以理所看見的基督。願我們都看見但以理十章超越之基督的異象</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三　</w:t>
      </w:r>
      <w:proofErr w:type="spellStart"/>
      <w:r w:rsidRPr="00F478C1">
        <w:rPr>
          <w:rFonts w:ascii="MS Gothic" w:eastAsia="MS Gothic" w:hAnsi="MS Gothic" w:cs="MS Gothic" w:hint="eastAsia"/>
          <w:color w:val="E46044"/>
          <w:sz w:val="39"/>
          <w:szCs w:val="39"/>
          <w:lang w:val="en-US"/>
        </w:rPr>
        <w:t>波斯國的魔君阻擋受差遣的天</w:t>
      </w:r>
      <w:r w:rsidRPr="00F478C1">
        <w:rPr>
          <w:rFonts w:ascii="MS Gothic" w:eastAsia="MS Gothic" w:hAnsi="MS Gothic" w:cs="MS Gothic"/>
          <w:color w:val="E46044"/>
          <w:sz w:val="39"/>
          <w:szCs w:val="39"/>
          <w:lang w:val="en-US"/>
        </w:rPr>
        <w:t>使</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接著關於基督是神行動中之寶貴者的異象，我們看見關於空中屬靈爭戰的事。按照十至十七節，波斯國的魔君阻擋受差遣的天使（他可能是大君之一）二十一日。大君之一的米迦勒，來幫助受差的天使，他就留在波斯諸王那裏。波斯國的魔君必定是一個邪惡的靈，一個跟隨撒但背叛神的背叛天使，受撒但委派來幫助波斯。這邪惡的靈與受差的天使爭戰二十一日之久。這就是</w:t>
      </w:r>
      <w:r w:rsidRPr="00F478C1">
        <w:rPr>
          <w:rFonts w:ascii="SimSun" w:eastAsia="SimSun" w:hAnsi="SimSun" w:cs="SimSun" w:hint="eastAsia"/>
          <w:color w:val="000000"/>
          <w:sz w:val="43"/>
          <w:szCs w:val="43"/>
          <w:lang w:val="en-US"/>
        </w:rPr>
        <w:t>說，當但以理在這些日子</w:t>
      </w:r>
      <w:r w:rsidRPr="00F478C1">
        <w:rPr>
          <w:rFonts w:ascii="MS Gothic" w:eastAsia="MS Gothic" w:hAnsi="MS Gothic" w:cs="MS Gothic" w:hint="eastAsia"/>
          <w:color w:val="000000"/>
          <w:sz w:val="43"/>
          <w:szCs w:val="43"/>
          <w:lang w:val="en-US"/>
        </w:rPr>
        <w:t>禱告的時候，空中正進行著一個屬靈的爭戰，就是兩個靈之間的爭戰，一個靈屬於撒但，另一個靈屬於神。二者在爭戰，因為受差的天使（可能是加百列），受神差遣去回答但以理的禱告。米迦勒來幫助受差的天使。就如天使長米迦勒在猶大書九節那裏爭戰；照樣，他在但以理書這裏也來爭戰。我們需要看見一個重點，就是在景物的背後正進行著屬靈的爭戰，這爭戰不是物質的眼睛所看得見的</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四　</w:t>
      </w:r>
      <w:proofErr w:type="spellStart"/>
      <w:r w:rsidRPr="00F478C1">
        <w:rPr>
          <w:rFonts w:ascii="MS Gothic" w:eastAsia="MS Gothic" w:hAnsi="MS Gothic" w:cs="MS Gothic" w:hint="eastAsia"/>
          <w:color w:val="E46044"/>
          <w:sz w:val="39"/>
          <w:szCs w:val="39"/>
          <w:lang w:val="en-US"/>
        </w:rPr>
        <w:t>天使要回去與波斯的魔君爭</w:t>
      </w:r>
      <w:r w:rsidRPr="00F478C1">
        <w:rPr>
          <w:rFonts w:ascii="MS Gothic" w:eastAsia="MS Gothic" w:hAnsi="MS Gothic" w:cs="MS Gothic"/>
          <w:color w:val="E46044"/>
          <w:sz w:val="39"/>
          <w:szCs w:val="39"/>
          <w:lang w:val="en-US"/>
        </w:rPr>
        <w:t>戰</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十八至二十一節給我們看見更多關於景象背後屬靈爭戰的事。天使要回去與波斯的魔君爭戰；而希臘的魔君那時必要來。除了以色列的君米迦勒以外，沒有幫助天使抵擋這兩魔君的。『米迦勒』這名的意思是：『誰像神？</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五　</w:t>
      </w:r>
      <w:proofErr w:type="spellStart"/>
      <w:r w:rsidRPr="00F478C1">
        <w:rPr>
          <w:rFonts w:ascii="MS Gothic" w:eastAsia="MS Gothic" w:hAnsi="MS Gothic" w:cs="MS Gothic" w:hint="eastAsia"/>
          <w:color w:val="E46044"/>
          <w:sz w:val="39"/>
          <w:szCs w:val="39"/>
          <w:lang w:val="en-US"/>
        </w:rPr>
        <w:t>天使曾起來扶助大利烏，使他堅</w:t>
      </w:r>
      <w:r w:rsidRPr="00F478C1">
        <w:rPr>
          <w:rFonts w:ascii="MS Gothic" w:eastAsia="MS Gothic" w:hAnsi="MS Gothic" w:cs="MS Gothic"/>
          <w:color w:val="E46044"/>
          <w:sz w:val="39"/>
          <w:szCs w:val="39"/>
          <w:lang w:val="en-US"/>
        </w:rPr>
        <w:t>強</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在瑪代人大利烏元年，天使曾起來扶助大利烏，使他堅強</w:t>
      </w:r>
      <w:proofErr w:type="spellEnd"/>
      <w:r w:rsidRPr="00F478C1">
        <w:rPr>
          <w:rFonts w:ascii="MS Gothic" w:eastAsia="MS Gothic" w:hAnsi="MS Gothic" w:cs="MS Gothic" w:hint="eastAsia"/>
          <w:color w:val="000000"/>
          <w:sz w:val="43"/>
          <w:szCs w:val="43"/>
          <w:lang w:val="en-US"/>
        </w:rPr>
        <w:t>。（十一</w:t>
      </w:r>
      <w:r w:rsidRPr="00F478C1">
        <w:rPr>
          <w:rFonts w:ascii="Times New Roman" w:eastAsia="Times New Roman" w:hAnsi="Times New Roman" w:cs="Times New Roman"/>
          <w:color w:val="000000"/>
          <w:sz w:val="43"/>
          <w:szCs w:val="43"/>
          <w:lang w:val="en-US"/>
        </w:rPr>
        <w:t>1</w:t>
      </w:r>
      <w:r w:rsidRPr="00F478C1">
        <w:rPr>
          <w:rFonts w:ascii="MS Gothic" w:eastAsia="MS Gothic" w:hAnsi="MS Gothic" w:cs="MS Gothic" w:hint="eastAsia"/>
          <w:color w:val="000000"/>
          <w:sz w:val="43"/>
          <w:szCs w:val="43"/>
          <w:lang w:val="en-US"/>
        </w:rPr>
        <w:t>。）</w:t>
      </w:r>
      <w:proofErr w:type="spellStart"/>
      <w:r w:rsidRPr="00F478C1">
        <w:rPr>
          <w:rFonts w:ascii="MS Gothic" w:eastAsia="MS Gothic" w:hAnsi="MS Gothic" w:cs="MS Gothic" w:hint="eastAsia"/>
          <w:color w:val="000000"/>
          <w:sz w:val="43"/>
          <w:szCs w:val="43"/>
          <w:lang w:val="en-US"/>
        </w:rPr>
        <w:t>大利烏得著這樣的加強，就能以得國</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但以理得著揭示，看見關於以色列之定命的異象以前，他先看見物質景象背後之屬靈景象的異象。在這屬靈的景象中，基督是居首位的。這景象也包括善與惡的靈，這些靈正在進行看不見的屬靈爭戰</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000000"/>
          <w:sz w:val="43"/>
          <w:szCs w:val="43"/>
          <w:lang w:val="en-US"/>
        </w:rPr>
      </w:pPr>
      <w:r w:rsidRPr="00F478C1">
        <w:rPr>
          <w:rFonts w:ascii="Times New Roman" w:eastAsia="Times New Roman" w:hAnsi="Times New Roman" w:cs="Times New Roman"/>
          <w:color w:val="000000"/>
          <w:sz w:val="43"/>
          <w:szCs w:val="43"/>
          <w:lang w:val="en-US"/>
        </w:rPr>
        <w:pict>
          <v:rect id="_x0000_i1054" style="width:0;height:1.5pt" o:hralign="center" o:hrstd="t" o:hrnoshade="t" o:hr="t" fillcolor="#257412" stroked="f"/>
        </w:pict>
      </w:r>
    </w:p>
    <w:p w:rsidR="00F478C1" w:rsidRPr="00F478C1" w:rsidRDefault="00F478C1" w:rsidP="00F478C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F478C1">
        <w:rPr>
          <w:rFonts w:ascii="MS Gothic" w:eastAsia="MS Gothic" w:hAnsi="MS Gothic" w:cs="MS Gothic" w:hint="eastAsia"/>
          <w:b/>
          <w:bCs/>
          <w:color w:val="000000"/>
          <w:sz w:val="27"/>
          <w:szCs w:val="27"/>
          <w:lang w:val="en-US"/>
        </w:rPr>
        <w:t>第十六篇</w:t>
      </w:r>
      <w:proofErr w:type="spellEnd"/>
      <w:r w:rsidRPr="00F478C1">
        <w:rPr>
          <w:rFonts w:ascii="MS Gothic" w:eastAsia="MS Gothic" w:hAnsi="MS Gothic" w:cs="MS Gothic" w:hint="eastAsia"/>
          <w:b/>
          <w:bCs/>
          <w:color w:val="000000"/>
          <w:sz w:val="27"/>
          <w:szCs w:val="27"/>
          <w:lang w:val="en-US"/>
        </w:rPr>
        <w:t xml:space="preserve">　</w:t>
      </w:r>
      <w:proofErr w:type="spellStart"/>
      <w:r w:rsidRPr="00F478C1">
        <w:rPr>
          <w:rFonts w:ascii="MS Gothic" w:eastAsia="MS Gothic" w:hAnsi="MS Gothic" w:cs="MS Gothic" w:hint="eastAsia"/>
          <w:b/>
          <w:bCs/>
          <w:color w:val="000000"/>
          <w:sz w:val="27"/>
          <w:szCs w:val="27"/>
          <w:lang w:val="en-US"/>
        </w:rPr>
        <w:t>得勝之但以理的異象（四）關於以色列定命的異象（二</w:t>
      </w:r>
      <w:proofErr w:type="spellEnd"/>
      <w:r w:rsidRPr="00F478C1">
        <w:rPr>
          <w:rFonts w:ascii="MS Gothic" w:eastAsia="MS Gothic" w:hAnsi="MS Gothic" w:cs="MS Gothic" w:hint="eastAsia"/>
          <w:b/>
          <w:bCs/>
          <w:color w:val="000000"/>
          <w:sz w:val="27"/>
          <w:szCs w:val="27"/>
          <w:lang w:val="en-US"/>
        </w:rPr>
        <w:t xml:space="preserve">）　</w:t>
      </w:r>
      <w:r w:rsidRPr="00F478C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5" name="Grafik 5"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讀經：但以理書十一章二至四十五節</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在本篇信息中，我們要來看關於以色列定命之異象的</w:t>
      </w:r>
      <w:r w:rsidRPr="00F478C1">
        <w:rPr>
          <w:rFonts w:ascii="SimSun" w:eastAsia="SimSun" w:hAnsi="SimSun" w:cs="SimSun" w:hint="eastAsia"/>
          <w:color w:val="000000"/>
          <w:sz w:val="43"/>
          <w:szCs w:val="43"/>
          <w:lang w:val="en-US"/>
        </w:rPr>
        <w:t>內容</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肆　</w:t>
      </w:r>
      <w:proofErr w:type="spellStart"/>
      <w:r w:rsidRPr="00F478C1">
        <w:rPr>
          <w:rFonts w:ascii="MS Gothic" w:eastAsia="MS Gothic" w:hAnsi="MS Gothic" w:cs="MS Gothic" w:hint="eastAsia"/>
          <w:color w:val="E46044"/>
          <w:sz w:val="39"/>
          <w:szCs w:val="39"/>
          <w:lang w:val="en-US"/>
        </w:rPr>
        <w:t>異象的</w:t>
      </w:r>
      <w:r w:rsidRPr="00F478C1">
        <w:rPr>
          <w:rFonts w:ascii="SimSun" w:eastAsia="SimSun" w:hAnsi="SimSun" w:cs="SimSun" w:hint="eastAsia"/>
          <w:color w:val="E46044"/>
          <w:sz w:val="39"/>
          <w:szCs w:val="39"/>
          <w:lang w:val="en-US"/>
        </w:rPr>
        <w:t>內</w:t>
      </w:r>
      <w:r w:rsidRPr="00F478C1">
        <w:rPr>
          <w:rFonts w:ascii="MS Gothic" w:eastAsia="MS Gothic" w:hAnsi="MS Gothic" w:cs="MS Gothic"/>
          <w:color w:val="E46044"/>
          <w:sz w:val="39"/>
          <w:szCs w:val="39"/>
          <w:lang w:val="en-US"/>
        </w:rPr>
        <w:t>容</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這個異象的</w:t>
      </w:r>
      <w:r w:rsidRPr="00F478C1">
        <w:rPr>
          <w:rFonts w:ascii="SimSun" w:eastAsia="SimSun" w:hAnsi="SimSun" w:cs="SimSun" w:hint="eastAsia"/>
          <w:color w:val="000000"/>
          <w:sz w:val="43"/>
          <w:szCs w:val="43"/>
          <w:lang w:val="en-US"/>
        </w:rPr>
        <w:t>內容是關於以色列的定命，從波斯國最後一部分，到今世末了三年半，甚至包括國度時代和永世，正如那錄在真確書上，（十</w:t>
      </w:r>
      <w:r w:rsidRPr="00F478C1">
        <w:rPr>
          <w:rFonts w:ascii="Times New Roman" w:eastAsia="Times New Roman" w:hAnsi="Times New Roman" w:cs="Times New Roman"/>
          <w:color w:val="000000"/>
          <w:sz w:val="43"/>
          <w:szCs w:val="43"/>
          <w:lang w:val="en-US"/>
        </w:rPr>
        <w:t>21</w:t>
      </w:r>
      <w:r w:rsidRPr="00F478C1">
        <w:rPr>
          <w:rFonts w:ascii="MS Gothic" w:eastAsia="MS Gothic" w:hAnsi="MS Gothic" w:cs="MS Gothic" w:hint="eastAsia"/>
          <w:color w:val="000000"/>
          <w:sz w:val="43"/>
          <w:szCs w:val="43"/>
          <w:lang w:val="en-US"/>
        </w:rPr>
        <w:t>，）由天使告訴但以理的真確的事。（十一</w:t>
      </w:r>
      <w:r w:rsidRPr="00F478C1">
        <w:rPr>
          <w:rFonts w:ascii="Times New Roman" w:eastAsia="Times New Roman" w:hAnsi="Times New Roman" w:cs="Times New Roman"/>
          <w:color w:val="000000"/>
          <w:sz w:val="43"/>
          <w:szCs w:val="43"/>
          <w:lang w:val="en-US"/>
        </w:rPr>
        <w:t>2~</w:t>
      </w:r>
      <w:r w:rsidRPr="00F478C1">
        <w:rPr>
          <w:rFonts w:ascii="MS Gothic" w:eastAsia="MS Gothic" w:hAnsi="MS Gothic" w:cs="MS Gothic" w:hint="eastAsia"/>
          <w:color w:val="000000"/>
          <w:sz w:val="43"/>
          <w:szCs w:val="43"/>
          <w:lang w:val="en-US"/>
        </w:rPr>
        <w:t>十二</w:t>
      </w:r>
      <w:r w:rsidRPr="00F478C1">
        <w:rPr>
          <w:rFonts w:ascii="Times New Roman" w:eastAsia="Times New Roman" w:hAnsi="Times New Roman" w:cs="Times New Roman"/>
          <w:color w:val="000000"/>
          <w:sz w:val="43"/>
          <w:szCs w:val="43"/>
          <w:lang w:val="en-US"/>
        </w:rPr>
        <w:t>13</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十一章的異象</w:t>
      </w:r>
      <w:r w:rsidRPr="00F478C1">
        <w:rPr>
          <w:rFonts w:ascii="SimSun" w:eastAsia="SimSun" w:hAnsi="SimSun" w:cs="SimSun" w:hint="eastAsia"/>
          <w:color w:val="000000"/>
          <w:sz w:val="43"/>
          <w:szCs w:val="43"/>
          <w:lang w:val="en-US"/>
        </w:rPr>
        <w:t>說到波斯帝國、希臘帝國和羅馬帝國的細節，直到羅馬帝國在敵基督之下的結局。我們將要看見，亞歷山大大帝擊敗了波斯帝國後，不久就死了，他的國分為四個國，給他四個將軍管治。這四國中的兩國，埃及和敘利亞，來回經過以色列地爭戰。至終，這一章著重說到二王的國和邪惡</w:t>
      </w:r>
      <w:r w:rsidRPr="00F478C1">
        <w:rPr>
          <w:rFonts w:ascii="MS Gothic" w:eastAsia="MS Gothic" w:hAnsi="MS Gothic" w:cs="MS Gothic" w:hint="eastAsia"/>
          <w:color w:val="000000"/>
          <w:sz w:val="43"/>
          <w:szCs w:val="43"/>
          <w:lang w:val="en-US"/>
        </w:rPr>
        <w:t>，就是安提阿克以比凡尼，北方的一個王，（</w:t>
      </w:r>
      <w:r w:rsidRPr="00F478C1">
        <w:rPr>
          <w:rFonts w:ascii="Times New Roman" w:eastAsia="Times New Roman" w:hAnsi="Times New Roman" w:cs="Times New Roman"/>
          <w:color w:val="000000"/>
          <w:sz w:val="43"/>
          <w:szCs w:val="43"/>
          <w:lang w:val="en-US"/>
        </w:rPr>
        <w:t>21~35</w:t>
      </w:r>
      <w:r w:rsidRPr="00F478C1">
        <w:rPr>
          <w:rFonts w:ascii="MS Gothic" w:eastAsia="MS Gothic" w:hAnsi="MS Gothic" w:cs="MS Gothic" w:hint="eastAsia"/>
          <w:color w:val="000000"/>
          <w:sz w:val="43"/>
          <w:szCs w:val="43"/>
          <w:lang w:val="en-US"/>
        </w:rPr>
        <w:t>，）和敵基督，復興羅馬帝國的王。（</w:t>
      </w:r>
      <w:r w:rsidRPr="00F478C1">
        <w:rPr>
          <w:rFonts w:ascii="Times New Roman" w:eastAsia="Times New Roman" w:hAnsi="Times New Roman" w:cs="Times New Roman"/>
          <w:color w:val="000000"/>
          <w:sz w:val="43"/>
          <w:szCs w:val="43"/>
          <w:lang w:val="en-US"/>
        </w:rPr>
        <w:t>36~45</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我要再次強調，但以理二章的大人像是這卷書全部豫言的控制因素。這就是</w:t>
      </w:r>
      <w:r w:rsidRPr="00F478C1">
        <w:rPr>
          <w:rFonts w:ascii="SimSun" w:eastAsia="SimSun" w:hAnsi="SimSun" w:cs="SimSun" w:hint="eastAsia"/>
          <w:color w:val="000000"/>
          <w:sz w:val="43"/>
          <w:szCs w:val="43"/>
          <w:lang w:val="en-US"/>
        </w:rPr>
        <w:t>說，但以理豫言的原則，是涵蓋整個人像，從頭（巴比倫）到腳指頭（敵基督連同十王）。我們可以說，但以理頭五章完滿的說明並描述了巴比倫帝國。六章開始說到波斯帝國。七章給我們看見四個獸的輪廓，這是從另一角度來描繪大像各部分所表徵的帝國。八章的公綿羊是指波斯帝國，公山羊是指希臘帝國。在九章，但以理得著七十個七的異象；在十章又得著超越之基督的異象，基督乃是</w:t>
      </w:r>
      <w:r w:rsidRPr="00F478C1">
        <w:rPr>
          <w:rFonts w:ascii="MS Gothic" w:eastAsia="MS Gothic" w:hAnsi="MS Gothic" w:cs="MS Gothic" w:hint="eastAsia"/>
          <w:color w:val="000000"/>
          <w:sz w:val="43"/>
          <w:szCs w:val="43"/>
          <w:lang w:val="en-US"/>
        </w:rPr>
        <w:t>神行動</w:t>
      </w:r>
      <w:r w:rsidRPr="00F478C1">
        <w:rPr>
          <w:rFonts w:ascii="MS Gothic" w:eastAsia="MS Gothic" w:hAnsi="MS Gothic" w:cs="MS Gothic" w:hint="eastAsia"/>
          <w:color w:val="000000"/>
          <w:sz w:val="43"/>
          <w:szCs w:val="43"/>
          <w:lang w:val="en-US"/>
        </w:rPr>
        <w:lastRenderedPageBreak/>
        <w:t>的中心與普及。十一章有進一步的細節，</w:t>
      </w:r>
      <w:r w:rsidRPr="00F478C1">
        <w:rPr>
          <w:rFonts w:ascii="SimSun" w:eastAsia="SimSun" w:hAnsi="SimSun" w:cs="SimSun" w:hint="eastAsia"/>
          <w:color w:val="000000"/>
          <w:sz w:val="43"/>
          <w:szCs w:val="43"/>
          <w:lang w:val="en-US"/>
        </w:rPr>
        <w:t>說到關於波斯帝國、希臘帝國、以及這世代末了三年半在敵基督統治下復興羅馬帝國的情形。我們由此看見，但以理書涵蓋整個人類政權，從巴比倫帝國到羅馬帝國。按照這原則，十一章的話不停在希臘帝國，也說到敵基督，就是復興羅馬帝國的王</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但以理十一章先</w:t>
      </w:r>
      <w:r w:rsidRPr="00F478C1">
        <w:rPr>
          <w:rFonts w:ascii="SimSun" w:eastAsia="SimSun" w:hAnsi="SimSun" w:cs="SimSun" w:hint="eastAsia"/>
          <w:color w:val="000000"/>
          <w:sz w:val="43"/>
          <w:szCs w:val="43"/>
          <w:lang w:val="en-US"/>
        </w:rPr>
        <w:t>說到安提阿克以比凡尼這個豫表，再說到這豫表的應驗，就是敵基督。這是按照九章二十六至二十七節的原則。二十六節上半說到基督的釘死，下半節再說到耶路撒冷和聖殿，在主後七十年被提多及其軍隊所毀。然而，下一節不是指提多，乃是指敵基督，就是那『與</w:t>
      </w:r>
      <w:r w:rsidRPr="00F478C1">
        <w:rPr>
          <w:rFonts w:ascii="MS Gothic" w:eastAsia="MS Gothic" w:hAnsi="MS Gothic" w:cs="MS Gothic" w:hint="eastAsia"/>
          <w:color w:val="000000"/>
          <w:sz w:val="43"/>
          <w:szCs w:val="43"/>
          <w:lang w:val="en-US"/>
        </w:rPr>
        <w:t>許多人堅定一個七的盟約』的。九章二十六至二十七節先</w:t>
      </w:r>
      <w:r w:rsidRPr="00F478C1">
        <w:rPr>
          <w:rFonts w:ascii="SimSun" w:eastAsia="SimSun" w:hAnsi="SimSun" w:cs="SimSun" w:hint="eastAsia"/>
          <w:color w:val="000000"/>
          <w:sz w:val="43"/>
          <w:szCs w:val="43"/>
          <w:lang w:val="en-US"/>
        </w:rPr>
        <w:t>啟示出那個豫表，然後說到豫表的應驗。十一章說到安提阿克以比凡尼和敵基督，原則也是一樣</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一　</w:t>
      </w:r>
      <w:proofErr w:type="spellStart"/>
      <w:r w:rsidRPr="00F478C1">
        <w:rPr>
          <w:rFonts w:ascii="MS Gothic" w:eastAsia="MS Gothic" w:hAnsi="MS Gothic" w:cs="MS Gothic" w:hint="eastAsia"/>
          <w:color w:val="E46044"/>
          <w:sz w:val="39"/>
          <w:szCs w:val="39"/>
          <w:lang w:val="en-US"/>
        </w:rPr>
        <w:t>與南方王和北方王有</w:t>
      </w:r>
      <w:r w:rsidRPr="00F478C1">
        <w:rPr>
          <w:rFonts w:ascii="MS Gothic" w:eastAsia="MS Gothic" w:hAnsi="MS Gothic" w:cs="MS Gothic"/>
          <w:color w:val="E46044"/>
          <w:sz w:val="39"/>
          <w:szCs w:val="39"/>
          <w:lang w:val="en-US"/>
        </w:rPr>
        <w:t>關</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但以理十一章的異象與南方（埃及）王和北方（敘利亞）王有關。十一章是這二王彼此爭戰的記載</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１　</w:t>
      </w:r>
      <w:proofErr w:type="spellStart"/>
      <w:r w:rsidRPr="00F478C1">
        <w:rPr>
          <w:rFonts w:ascii="MS Gothic" w:eastAsia="MS Gothic" w:hAnsi="MS Gothic" w:cs="MS Gothic" w:hint="eastAsia"/>
          <w:color w:val="E46044"/>
          <w:sz w:val="39"/>
          <w:szCs w:val="39"/>
          <w:lang w:val="en-US"/>
        </w:rPr>
        <w:t>波斯國最後一王與希臘國爭</w:t>
      </w:r>
      <w:r w:rsidRPr="00F478C1">
        <w:rPr>
          <w:rFonts w:ascii="MS Gothic" w:eastAsia="MS Gothic" w:hAnsi="MS Gothic" w:cs="MS Gothic"/>
          <w:color w:val="E46044"/>
          <w:sz w:val="39"/>
          <w:szCs w:val="39"/>
          <w:lang w:val="en-US"/>
        </w:rPr>
        <w:t>戰</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二節下半和三節</w:t>
      </w:r>
      <w:r w:rsidRPr="00F478C1">
        <w:rPr>
          <w:rFonts w:ascii="SimSun" w:eastAsia="SimSun" w:hAnsi="SimSun" w:cs="SimSun" w:hint="eastAsia"/>
          <w:color w:val="000000"/>
          <w:sz w:val="43"/>
          <w:szCs w:val="43"/>
          <w:lang w:val="en-US"/>
        </w:rPr>
        <w:t>說到波斯國最後一王與希臘國爭戰，而波斯被強大的希臘王亞歷山大大帝（約主前三五六至三二三年）所擊敗。（八</w:t>
      </w:r>
      <w:r w:rsidRPr="00F478C1">
        <w:rPr>
          <w:rFonts w:ascii="Times New Roman" w:eastAsia="Times New Roman" w:hAnsi="Times New Roman" w:cs="Times New Roman"/>
          <w:color w:val="000000"/>
          <w:sz w:val="43"/>
          <w:szCs w:val="43"/>
          <w:lang w:val="en-US"/>
        </w:rPr>
        <w:t>5~8</w:t>
      </w:r>
      <w:r w:rsidRPr="00F478C1">
        <w:rPr>
          <w:rFonts w:ascii="MS Gothic" w:eastAsia="MS Gothic" w:hAnsi="MS Gothic" w:cs="MS Gothic" w:hint="eastAsia"/>
          <w:color w:val="000000"/>
          <w:sz w:val="43"/>
          <w:szCs w:val="43"/>
          <w:lang w:val="en-US"/>
        </w:rPr>
        <w:t>上，</w:t>
      </w:r>
      <w:r w:rsidRPr="00F478C1">
        <w:rPr>
          <w:rFonts w:ascii="Times New Roman" w:eastAsia="Times New Roman" w:hAnsi="Times New Roman" w:cs="Times New Roman"/>
          <w:color w:val="000000"/>
          <w:sz w:val="43"/>
          <w:szCs w:val="43"/>
          <w:lang w:val="en-US"/>
        </w:rPr>
        <w:t>20~21</w:t>
      </w:r>
      <w:r w:rsidRPr="00F478C1">
        <w:rPr>
          <w:rFonts w:ascii="MS Gothic" w:eastAsia="MS Gothic" w:hAnsi="MS Gothic" w:cs="MS Gothic" w:hint="eastAsia"/>
          <w:color w:val="000000"/>
          <w:sz w:val="43"/>
          <w:szCs w:val="43"/>
          <w:lang w:val="en-US"/>
        </w:rPr>
        <w:t>，七</w:t>
      </w:r>
      <w:r w:rsidRPr="00F478C1">
        <w:rPr>
          <w:rFonts w:ascii="Times New Roman" w:eastAsia="Times New Roman" w:hAnsi="Times New Roman" w:cs="Times New Roman"/>
          <w:color w:val="000000"/>
          <w:sz w:val="43"/>
          <w:szCs w:val="43"/>
          <w:lang w:val="en-US"/>
        </w:rPr>
        <w:t>5~6</w:t>
      </w:r>
      <w:r w:rsidRPr="00F478C1">
        <w:rPr>
          <w:rFonts w:ascii="MS Gothic" w:eastAsia="MS Gothic" w:hAnsi="MS Gothic" w:cs="MS Gothic" w:hint="eastAsia"/>
          <w:color w:val="000000"/>
          <w:sz w:val="43"/>
          <w:szCs w:val="43"/>
          <w:lang w:val="en-US"/>
        </w:rPr>
        <w:t>上。）主前五三八年伯沙撒的死結束了巴比倫帝國，開始了瑪代波斯帝國；這帝國持續直到主前三三六年，其最後一王被亞歷山大大帝所擊敗</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２　</w:t>
      </w:r>
      <w:proofErr w:type="spellStart"/>
      <w:r w:rsidRPr="00F478C1">
        <w:rPr>
          <w:rFonts w:ascii="MS Gothic" w:eastAsia="MS Gothic" w:hAnsi="MS Gothic" w:cs="MS Gothic" w:hint="eastAsia"/>
          <w:color w:val="E46044"/>
          <w:sz w:val="39"/>
          <w:szCs w:val="39"/>
          <w:lang w:val="en-US"/>
        </w:rPr>
        <w:t>在亞歷山大大帝之下的希臘國，被他的四個將軍分為四</w:t>
      </w:r>
      <w:r w:rsidRPr="00F478C1">
        <w:rPr>
          <w:rFonts w:ascii="MS Gothic" w:eastAsia="MS Gothic" w:hAnsi="MS Gothic" w:cs="MS Gothic"/>
          <w:color w:val="E46044"/>
          <w:sz w:val="39"/>
          <w:szCs w:val="39"/>
          <w:lang w:val="en-US"/>
        </w:rPr>
        <w:t>國</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但以理十一章四節論到亞歷山大大帝</w:t>
      </w:r>
      <w:r w:rsidRPr="00F478C1">
        <w:rPr>
          <w:rFonts w:ascii="SimSun" w:eastAsia="SimSun" w:hAnsi="SimSun" w:cs="SimSun" w:hint="eastAsia"/>
          <w:color w:val="000000"/>
          <w:sz w:val="43"/>
          <w:szCs w:val="43"/>
          <w:lang w:val="en-US"/>
        </w:rPr>
        <w:t>說，『他一興起，他的國就破裂，向天的四方分開，卻不歸他的後裔，治理權也都不及他；因為他的國必被拔出，歸與他後裔之外的人。』這指明亞歷山大大帝死後，他的</w:t>
      </w:r>
      <w:r w:rsidRPr="00F478C1">
        <w:rPr>
          <w:rFonts w:ascii="MS Gothic" w:eastAsia="MS Gothic" w:hAnsi="MS Gothic" w:cs="MS Gothic" w:hint="eastAsia"/>
          <w:color w:val="000000"/>
          <w:sz w:val="43"/>
          <w:szCs w:val="43"/>
          <w:lang w:val="en-US"/>
        </w:rPr>
        <w:t>國分為四部分，（八</w:t>
      </w:r>
      <w:r w:rsidRPr="00F478C1">
        <w:rPr>
          <w:rFonts w:ascii="Times New Roman" w:eastAsia="Times New Roman" w:hAnsi="Times New Roman" w:cs="Times New Roman"/>
          <w:color w:val="000000"/>
          <w:sz w:val="43"/>
          <w:szCs w:val="43"/>
          <w:lang w:val="en-US"/>
        </w:rPr>
        <w:t>8</w:t>
      </w:r>
      <w:r w:rsidRPr="00F478C1">
        <w:rPr>
          <w:rFonts w:ascii="MS Gothic" w:eastAsia="MS Gothic" w:hAnsi="MS Gothic" w:cs="MS Gothic" w:hint="eastAsia"/>
          <w:color w:val="000000"/>
          <w:sz w:val="43"/>
          <w:szCs w:val="43"/>
          <w:lang w:val="en-US"/>
        </w:rPr>
        <w:t>下，</w:t>
      </w:r>
      <w:r w:rsidRPr="00F478C1">
        <w:rPr>
          <w:rFonts w:ascii="Times New Roman" w:eastAsia="Times New Roman" w:hAnsi="Times New Roman" w:cs="Times New Roman"/>
          <w:color w:val="000000"/>
          <w:sz w:val="43"/>
          <w:szCs w:val="43"/>
          <w:lang w:val="en-US"/>
        </w:rPr>
        <w:t>22</w:t>
      </w:r>
      <w:r w:rsidRPr="00F478C1">
        <w:rPr>
          <w:rFonts w:ascii="MS Gothic" w:eastAsia="MS Gothic" w:hAnsi="MS Gothic" w:cs="MS Gothic" w:hint="eastAsia"/>
          <w:color w:val="000000"/>
          <w:sz w:val="43"/>
          <w:szCs w:val="43"/>
          <w:lang w:val="en-US"/>
        </w:rPr>
        <w:t>，七</w:t>
      </w:r>
      <w:r w:rsidRPr="00F478C1">
        <w:rPr>
          <w:rFonts w:ascii="Times New Roman" w:eastAsia="Times New Roman" w:hAnsi="Times New Roman" w:cs="Times New Roman"/>
          <w:color w:val="000000"/>
          <w:sz w:val="43"/>
          <w:szCs w:val="43"/>
          <w:lang w:val="en-US"/>
        </w:rPr>
        <w:t>6</w:t>
      </w:r>
      <w:r w:rsidRPr="00F478C1">
        <w:rPr>
          <w:rFonts w:ascii="MS Gothic" w:eastAsia="MS Gothic" w:hAnsi="MS Gothic" w:cs="MS Gothic" w:hint="eastAsia"/>
          <w:color w:val="000000"/>
          <w:sz w:val="43"/>
          <w:szCs w:val="43"/>
          <w:lang w:val="en-US"/>
        </w:rPr>
        <w:t>下，）由他四個將軍管治，就是多利買（</w:t>
      </w:r>
      <w:r w:rsidRPr="00F478C1">
        <w:rPr>
          <w:rFonts w:ascii="Times New Roman" w:eastAsia="Times New Roman" w:hAnsi="Times New Roman" w:cs="Times New Roman"/>
          <w:color w:val="000000"/>
          <w:sz w:val="43"/>
          <w:szCs w:val="43"/>
          <w:lang w:val="en-US"/>
        </w:rPr>
        <w:t>Ptolemy</w:t>
      </w:r>
      <w:r w:rsidRPr="00F478C1">
        <w:rPr>
          <w:rFonts w:ascii="MS Gothic" w:eastAsia="MS Gothic" w:hAnsi="MS Gothic" w:cs="MS Gothic" w:hint="eastAsia"/>
          <w:color w:val="000000"/>
          <w:sz w:val="43"/>
          <w:szCs w:val="43"/>
          <w:lang w:val="en-US"/>
        </w:rPr>
        <w:t>）、加山得（</w:t>
      </w:r>
      <w:r w:rsidRPr="00F478C1">
        <w:rPr>
          <w:rFonts w:ascii="Times New Roman" w:eastAsia="Times New Roman" w:hAnsi="Times New Roman" w:cs="Times New Roman"/>
          <w:color w:val="000000"/>
          <w:sz w:val="43"/>
          <w:szCs w:val="43"/>
          <w:lang w:val="en-US"/>
        </w:rPr>
        <w:t>Cassander</w:t>
      </w:r>
      <w:r w:rsidRPr="00F478C1">
        <w:rPr>
          <w:rFonts w:ascii="MS Gothic" w:eastAsia="MS Gothic" w:hAnsi="MS Gothic" w:cs="MS Gothic" w:hint="eastAsia"/>
          <w:color w:val="000000"/>
          <w:sz w:val="43"/>
          <w:szCs w:val="43"/>
          <w:lang w:val="en-US"/>
        </w:rPr>
        <w:t>）、呂西馬古（</w:t>
      </w:r>
      <w:r w:rsidRPr="00F478C1">
        <w:rPr>
          <w:rFonts w:ascii="Times New Roman" w:eastAsia="Times New Roman" w:hAnsi="Times New Roman" w:cs="Times New Roman"/>
          <w:color w:val="000000"/>
          <w:sz w:val="43"/>
          <w:szCs w:val="43"/>
          <w:lang w:val="en-US"/>
        </w:rPr>
        <w:t>Lysimachus</w:t>
      </w:r>
      <w:r w:rsidRPr="00F478C1">
        <w:rPr>
          <w:rFonts w:ascii="MS Gothic" w:eastAsia="MS Gothic" w:hAnsi="MS Gothic" w:cs="MS Gothic" w:hint="eastAsia"/>
          <w:color w:val="000000"/>
          <w:sz w:val="43"/>
          <w:szCs w:val="43"/>
          <w:lang w:val="en-US"/>
        </w:rPr>
        <w:t>）、西流基（</w:t>
      </w:r>
      <w:r w:rsidRPr="00F478C1">
        <w:rPr>
          <w:rFonts w:ascii="Times New Roman" w:eastAsia="Times New Roman" w:hAnsi="Times New Roman" w:cs="Times New Roman"/>
          <w:color w:val="000000"/>
          <w:sz w:val="43"/>
          <w:szCs w:val="43"/>
          <w:lang w:val="en-US"/>
        </w:rPr>
        <w:t>Seleucus</w:t>
      </w:r>
      <w:r w:rsidRPr="00F478C1">
        <w:rPr>
          <w:rFonts w:ascii="MS Gothic" w:eastAsia="MS Gothic" w:hAnsi="MS Gothic" w:cs="MS Gothic" w:hint="eastAsia"/>
          <w:color w:val="000000"/>
          <w:sz w:val="43"/>
          <w:szCs w:val="43"/>
          <w:lang w:val="en-US"/>
        </w:rPr>
        <w:t>），分別在埃及、馬其頓、小亞細亞和敘利亞建國</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３　</w:t>
      </w:r>
      <w:proofErr w:type="spellStart"/>
      <w:r w:rsidRPr="00F478C1">
        <w:rPr>
          <w:rFonts w:ascii="MS Gothic" w:eastAsia="MS Gothic" w:hAnsi="MS Gothic" w:cs="MS Gothic" w:hint="eastAsia"/>
          <w:color w:val="E46044"/>
          <w:sz w:val="39"/>
          <w:szCs w:val="39"/>
          <w:lang w:val="en-US"/>
        </w:rPr>
        <w:t>南方王和北方王之間來回的爭</w:t>
      </w:r>
      <w:r w:rsidRPr="00F478C1">
        <w:rPr>
          <w:rFonts w:ascii="MS Gothic" w:eastAsia="MS Gothic" w:hAnsi="MS Gothic" w:cs="MS Gothic"/>
          <w:color w:val="E46044"/>
          <w:sz w:val="39"/>
          <w:szCs w:val="39"/>
          <w:lang w:val="en-US"/>
        </w:rPr>
        <w:t>戰</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但以理十一章五至二十節</w:t>
      </w:r>
      <w:r w:rsidRPr="00F478C1">
        <w:rPr>
          <w:rFonts w:ascii="SimSun" w:eastAsia="SimSun" w:hAnsi="SimSun" w:cs="SimSun" w:hint="eastAsia"/>
          <w:color w:val="000000"/>
          <w:sz w:val="43"/>
          <w:szCs w:val="43"/>
          <w:lang w:val="en-US"/>
        </w:rPr>
        <w:t>說到南方（埃及）王和北方（敘利亞）王之間來回的爭戰。這二王彼此爭戰，都經過以色列；因此，以色列就受困苦</w:t>
      </w:r>
      <w:r w:rsidRPr="00F478C1">
        <w:rPr>
          <w:rFonts w:ascii="SimSun" w:eastAsia="SimSun" w:hAnsi="SimSun" w:cs="SimSun" w:hint="eastAsia"/>
          <w:color w:val="000000"/>
          <w:sz w:val="43"/>
          <w:szCs w:val="43"/>
          <w:lang w:val="en-US"/>
        </w:rPr>
        <w:lastRenderedPageBreak/>
        <w:t>。十章一節題到的大困苦．主要是指著十一章的戰事說的</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ａ</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二王都用自己的女兒毀壞對</w:t>
      </w:r>
      <w:r w:rsidRPr="00F478C1">
        <w:rPr>
          <w:rFonts w:ascii="MS Gothic" w:eastAsia="MS Gothic" w:hAnsi="MS Gothic" w:cs="MS Gothic"/>
          <w:color w:val="E46044"/>
          <w:sz w:val="39"/>
          <w:szCs w:val="39"/>
          <w:lang w:val="en-US"/>
        </w:rPr>
        <w:t>方</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十一章六節和十七節下半指明，南方王和北方王都用同一策略，用自己的女兒毀壞對方。然而，在這件事上，他們都是失敗的</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ｂ</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北方王曾站在以色列榮美之</w:t>
      </w:r>
      <w:r w:rsidRPr="00F478C1">
        <w:rPr>
          <w:rFonts w:ascii="MS Gothic" w:eastAsia="MS Gothic" w:hAnsi="MS Gothic" w:cs="MS Gothic"/>
          <w:color w:val="E46044"/>
          <w:sz w:val="39"/>
          <w:szCs w:val="39"/>
          <w:lang w:val="en-US"/>
        </w:rPr>
        <w:t>地</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北方王曾站在以色列榮美之地，施行毀壞</w:t>
      </w:r>
      <w:proofErr w:type="spellEnd"/>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16</w:t>
      </w:r>
      <w:r w:rsidRPr="00F478C1">
        <w:rPr>
          <w:rFonts w:ascii="MS Gothic" w:eastAsia="MS Gothic" w:hAnsi="MS Gothic" w:cs="MS Gothic" w:hint="eastAsia"/>
          <w:color w:val="000000"/>
          <w:sz w:val="43"/>
          <w:szCs w:val="43"/>
          <w:lang w:val="en-US"/>
        </w:rPr>
        <w:t>下。</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４　</w:t>
      </w:r>
      <w:proofErr w:type="spellStart"/>
      <w:r w:rsidRPr="00F478C1">
        <w:rPr>
          <w:rFonts w:ascii="MS Gothic" w:eastAsia="MS Gothic" w:hAnsi="MS Gothic" w:cs="MS Gothic" w:hint="eastAsia"/>
          <w:color w:val="E46044"/>
          <w:sz w:val="39"/>
          <w:szCs w:val="39"/>
          <w:lang w:val="en-US"/>
        </w:rPr>
        <w:t>北方王之一的安提阿克以比凡尼之國及其惡</w:t>
      </w:r>
      <w:r w:rsidRPr="00F478C1">
        <w:rPr>
          <w:rFonts w:ascii="MS Gothic" w:eastAsia="MS Gothic" w:hAnsi="MS Gothic" w:cs="MS Gothic"/>
          <w:color w:val="E46044"/>
          <w:sz w:val="39"/>
          <w:szCs w:val="39"/>
          <w:lang w:val="en-US"/>
        </w:rPr>
        <w:t>行</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但以理十一章二十一至四十五節和八章二十三至二十五節，描述北方王之一的安提阿克以比凡尼之國及其惡行。十一章著重的</w:t>
      </w:r>
      <w:r w:rsidRPr="00F478C1">
        <w:rPr>
          <w:rFonts w:ascii="SimSun" w:eastAsia="SimSun" w:hAnsi="SimSun" w:cs="SimSun" w:hint="eastAsia"/>
          <w:color w:val="000000"/>
          <w:sz w:val="43"/>
          <w:szCs w:val="43"/>
          <w:lang w:val="en-US"/>
        </w:rPr>
        <w:t>說到安提阿克以比凡尼，因為他是敵基督的完滿豫表，對聖殿大行破壞，將聖殿玷污並毀壞</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ａ</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他是個卑鄙的人，用圓滑狡詐的言語行動得了</w:t>
      </w:r>
      <w:r w:rsidRPr="00F478C1">
        <w:rPr>
          <w:rFonts w:ascii="MS Gothic" w:eastAsia="MS Gothic" w:hAnsi="MS Gothic" w:cs="MS Gothic"/>
          <w:color w:val="E46044"/>
          <w:sz w:val="39"/>
          <w:szCs w:val="39"/>
          <w:lang w:val="en-US"/>
        </w:rPr>
        <w:t>國</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安提阿克以比凡尼是個卑鄙的人，趁人安穩的時候，用圓滑狡詐的言語行動得了國</w:t>
      </w:r>
      <w:proofErr w:type="spellEnd"/>
      <w:r w:rsidRPr="00F478C1">
        <w:rPr>
          <w:rFonts w:ascii="MS Gothic" w:eastAsia="MS Gothic" w:hAnsi="MS Gothic" w:cs="MS Gothic" w:hint="eastAsia"/>
          <w:color w:val="000000"/>
          <w:sz w:val="43"/>
          <w:szCs w:val="43"/>
          <w:lang w:val="en-US"/>
        </w:rPr>
        <w:t>。（十一</w:t>
      </w:r>
      <w:r w:rsidRPr="00F478C1">
        <w:rPr>
          <w:rFonts w:ascii="Times New Roman" w:eastAsia="Times New Roman" w:hAnsi="Times New Roman" w:cs="Times New Roman"/>
          <w:color w:val="000000"/>
          <w:sz w:val="43"/>
          <w:szCs w:val="43"/>
          <w:lang w:val="en-US"/>
        </w:rPr>
        <w:t>21</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ｂ</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他擊敗了南方</w:t>
      </w:r>
      <w:r w:rsidRPr="00F478C1">
        <w:rPr>
          <w:rFonts w:ascii="MS Gothic" w:eastAsia="MS Gothic" w:hAnsi="MS Gothic" w:cs="MS Gothic"/>
          <w:color w:val="E46044"/>
          <w:sz w:val="39"/>
          <w:szCs w:val="39"/>
          <w:lang w:val="en-US"/>
        </w:rPr>
        <w:t>王</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lastRenderedPageBreak/>
        <w:t>按照二十五節，安提阿克以比凡尼擊敗了南方王</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ｃ</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他惱恨聖</w:t>
      </w:r>
      <w:r w:rsidRPr="00F478C1">
        <w:rPr>
          <w:rFonts w:ascii="MS Gothic" w:eastAsia="MS Gothic" w:hAnsi="MS Gothic" w:cs="MS Gothic"/>
          <w:color w:val="E46044"/>
          <w:sz w:val="39"/>
          <w:szCs w:val="39"/>
          <w:lang w:val="en-US"/>
        </w:rPr>
        <w:t>約</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三十節</w:t>
      </w:r>
      <w:r w:rsidRPr="00F478C1">
        <w:rPr>
          <w:rFonts w:ascii="SimSun" w:eastAsia="SimSun" w:hAnsi="SimSun" w:cs="SimSun" w:hint="eastAsia"/>
          <w:color w:val="000000"/>
          <w:sz w:val="43"/>
          <w:szCs w:val="43"/>
          <w:lang w:val="en-US"/>
        </w:rPr>
        <w:t>啟示，安提阿克以比凡尼惱恨聖約，並採取行動</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ｄ</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他的軍兵褻瀆聖</w:t>
      </w:r>
      <w:r w:rsidRPr="00F478C1">
        <w:rPr>
          <w:rFonts w:ascii="MS Gothic" w:eastAsia="MS Gothic" w:hAnsi="MS Gothic" w:cs="MS Gothic"/>
          <w:color w:val="E46044"/>
          <w:sz w:val="39"/>
          <w:szCs w:val="39"/>
          <w:lang w:val="en-US"/>
        </w:rPr>
        <w:t>所</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安提阿克以比凡尼的軍兵褻瀆聖所，除掉日常的祭祀，設立那使聖地荒涼的可憎之物。（</w:t>
      </w:r>
      <w:r w:rsidRPr="00F478C1">
        <w:rPr>
          <w:rFonts w:ascii="Times New Roman" w:eastAsia="Times New Roman" w:hAnsi="Times New Roman" w:cs="Times New Roman"/>
          <w:color w:val="000000"/>
          <w:sz w:val="43"/>
          <w:szCs w:val="43"/>
          <w:lang w:val="en-US"/>
        </w:rPr>
        <w:t>31</w:t>
      </w:r>
      <w:r w:rsidRPr="00F478C1">
        <w:rPr>
          <w:rFonts w:ascii="MS Gothic" w:eastAsia="MS Gothic" w:hAnsi="MS Gothic" w:cs="MS Gothic" w:hint="eastAsia"/>
          <w:color w:val="000000"/>
          <w:sz w:val="43"/>
          <w:szCs w:val="43"/>
          <w:lang w:val="en-US"/>
        </w:rPr>
        <w:t>。）祭祀、割禮和守安息日是完全受到禁止的。安提阿克以比凡尼甚至在聖殿獻燔祭的壇上，豎立給丟斯的壇。這就是三十一節所</w:t>
      </w:r>
      <w:r w:rsidRPr="00F478C1">
        <w:rPr>
          <w:rFonts w:ascii="SimSun" w:eastAsia="SimSun" w:hAnsi="SimSun" w:cs="SimSun" w:hint="eastAsia"/>
          <w:color w:val="000000"/>
          <w:sz w:val="43"/>
          <w:szCs w:val="43"/>
          <w:lang w:val="en-US"/>
        </w:rPr>
        <w:t>說『那使聖地荒涼的可憎之物。』不僅如此，他更在殿中設立自己的像，獻母豬於壇上，將其血灑在殿裏。他強迫聖民敬拜偶像並喫豬肉，又引誘年輕人在殿裏</w:t>
      </w:r>
      <w:r w:rsidRPr="00F478C1">
        <w:rPr>
          <w:rFonts w:ascii="MS Gothic" w:eastAsia="MS Gothic" w:hAnsi="MS Gothic" w:cs="MS Gothic" w:hint="eastAsia"/>
          <w:color w:val="000000"/>
          <w:sz w:val="43"/>
          <w:szCs w:val="43"/>
          <w:lang w:val="en-US"/>
        </w:rPr>
        <w:t>行淫</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ｅ</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他逼迫殺害虔誠的猶太</w:t>
      </w:r>
      <w:r w:rsidRPr="00F478C1">
        <w:rPr>
          <w:rFonts w:ascii="MS Gothic" w:eastAsia="MS Gothic" w:hAnsi="MS Gothic" w:cs="MS Gothic"/>
          <w:color w:val="E46044"/>
          <w:sz w:val="39"/>
          <w:szCs w:val="39"/>
          <w:lang w:val="en-US"/>
        </w:rPr>
        <w:t>人</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在三十三至三十五節，我們看見安提阿克以比凡尼逼迫殺害虔誠的猶太人</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三十二節下半</w:t>
      </w:r>
      <w:r w:rsidRPr="00F478C1">
        <w:rPr>
          <w:rFonts w:ascii="SimSun" w:eastAsia="SimSun" w:hAnsi="SimSun" w:cs="SimSun" w:hint="eastAsia"/>
          <w:color w:val="000000"/>
          <w:sz w:val="43"/>
          <w:szCs w:val="43"/>
          <w:lang w:val="en-US"/>
        </w:rPr>
        <w:t>說，『惟獨認識神的子民，必剛強行事。』這是指猶大馬克比和他的民，受到但以理書上的話所鼓勵和加強，就採取行動對抗安提阿克以比凡尼和他的軍兵。三十三至三十五節</w:t>
      </w:r>
      <w:r w:rsidRPr="00F478C1">
        <w:rPr>
          <w:rFonts w:ascii="SimSun" w:eastAsia="SimSun" w:hAnsi="SimSun" w:cs="SimSun" w:hint="eastAsia"/>
          <w:color w:val="000000"/>
          <w:sz w:val="43"/>
          <w:szCs w:val="43"/>
          <w:lang w:val="en-US"/>
        </w:rPr>
        <w:lastRenderedPageBreak/>
        <w:t>接著說到更多關於馬克比的事。三十三節告訴我們：『民間的通達人，必使多人明白，』就是他們教導人明白神的旨意。按照三十四節，馬克比家族只得著一點幫助，許多人只在口頭上依附他們。最後，三十五節說，『通達人中有些仆倒的，為要熬煉百姓，使他們純淨潔白，</w:t>
      </w:r>
      <w:r w:rsidRPr="00F478C1">
        <w:rPr>
          <w:rFonts w:ascii="MS Gothic" w:eastAsia="MS Gothic" w:hAnsi="MS Gothic" w:cs="MS Gothic" w:hint="eastAsia"/>
          <w:color w:val="000000"/>
          <w:sz w:val="43"/>
          <w:szCs w:val="43"/>
          <w:lang w:val="en-US"/>
        </w:rPr>
        <w:t>直到末期，因為到了定期，結局仍然來到。</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ｆ</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他是敵基督的豫</w:t>
      </w:r>
      <w:r w:rsidRPr="00F478C1">
        <w:rPr>
          <w:rFonts w:ascii="MS Gothic" w:eastAsia="MS Gothic" w:hAnsi="MS Gothic" w:cs="MS Gothic"/>
          <w:color w:val="E46044"/>
          <w:sz w:val="39"/>
          <w:szCs w:val="39"/>
          <w:lang w:val="en-US"/>
        </w:rPr>
        <w:t>表</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在以上所題的惡事上，安提阿克以比凡尼是那在七十個七的末七將要來的敵基督</w:t>
      </w:r>
      <w:proofErr w:type="spellEnd"/>
      <w:r w:rsidRPr="00F478C1">
        <w:rPr>
          <w:rFonts w:ascii="MS Gothic" w:eastAsia="MS Gothic" w:hAnsi="MS Gothic" w:cs="MS Gothic" w:hint="eastAsia"/>
          <w:color w:val="000000"/>
          <w:sz w:val="43"/>
          <w:szCs w:val="43"/>
          <w:lang w:val="en-US"/>
        </w:rPr>
        <w:t>。（九</w:t>
      </w:r>
      <w:r w:rsidRPr="00F478C1">
        <w:rPr>
          <w:rFonts w:ascii="Times New Roman" w:eastAsia="Times New Roman" w:hAnsi="Times New Roman" w:cs="Times New Roman"/>
          <w:color w:val="000000"/>
          <w:sz w:val="43"/>
          <w:szCs w:val="43"/>
          <w:lang w:val="en-US"/>
        </w:rPr>
        <w:t>27</w:t>
      </w:r>
      <w:r w:rsidRPr="00F478C1">
        <w:rPr>
          <w:rFonts w:ascii="MS Gothic" w:eastAsia="MS Gothic" w:hAnsi="MS Gothic" w:cs="MS Gothic" w:hint="eastAsia"/>
          <w:color w:val="000000"/>
          <w:sz w:val="43"/>
          <w:szCs w:val="43"/>
          <w:lang w:val="en-US"/>
        </w:rPr>
        <w:t>，太二四</w:t>
      </w:r>
      <w:r w:rsidRPr="00F478C1">
        <w:rPr>
          <w:rFonts w:ascii="Times New Roman" w:eastAsia="Times New Roman" w:hAnsi="Times New Roman" w:cs="Times New Roman"/>
          <w:color w:val="000000"/>
          <w:sz w:val="43"/>
          <w:szCs w:val="43"/>
          <w:lang w:val="en-US"/>
        </w:rPr>
        <w:t>15</w:t>
      </w:r>
      <w:r w:rsidRPr="00F478C1">
        <w:rPr>
          <w:rFonts w:ascii="MS Gothic" w:eastAsia="MS Gothic" w:hAnsi="MS Gothic" w:cs="MS Gothic" w:hint="eastAsia"/>
          <w:color w:val="000000"/>
          <w:sz w:val="43"/>
          <w:szCs w:val="43"/>
          <w:lang w:val="en-US"/>
        </w:rPr>
        <w:t>，帖後二</w:t>
      </w:r>
      <w:r w:rsidRPr="00F478C1">
        <w:rPr>
          <w:rFonts w:ascii="Times New Roman" w:eastAsia="Times New Roman" w:hAnsi="Times New Roman" w:cs="Times New Roman"/>
          <w:color w:val="000000"/>
          <w:sz w:val="43"/>
          <w:szCs w:val="43"/>
          <w:lang w:val="en-US"/>
        </w:rPr>
        <w:t>3</w:t>
      </w:r>
      <w:r w:rsidRPr="00F478C1">
        <w:rPr>
          <w:rFonts w:ascii="MS Gothic" w:eastAsia="MS Gothic" w:hAnsi="MS Gothic" w:cs="MS Gothic" w:hint="eastAsia"/>
          <w:color w:val="000000"/>
          <w:sz w:val="43"/>
          <w:szCs w:val="43"/>
          <w:lang w:val="en-US"/>
        </w:rPr>
        <w:t>下</w:t>
      </w:r>
      <w:r w:rsidRPr="00F478C1">
        <w:rPr>
          <w:rFonts w:ascii="Times New Roman" w:eastAsia="Times New Roman" w:hAnsi="Times New Roman" w:cs="Times New Roman"/>
          <w:color w:val="000000"/>
          <w:sz w:val="43"/>
          <w:szCs w:val="43"/>
          <w:lang w:val="en-US"/>
        </w:rPr>
        <w:t>~4</w:t>
      </w:r>
      <w:r w:rsidRPr="00F478C1">
        <w:rPr>
          <w:rFonts w:ascii="MS Gothic" w:eastAsia="MS Gothic" w:hAnsi="MS Gothic" w:cs="MS Gothic" w:hint="eastAsia"/>
          <w:color w:val="000000"/>
          <w:sz w:val="43"/>
          <w:szCs w:val="43"/>
          <w:lang w:val="en-US"/>
        </w:rPr>
        <w:t>，</w:t>
      </w:r>
      <w:r w:rsidRPr="00F478C1">
        <w:rPr>
          <w:rFonts w:ascii="SimSun" w:eastAsia="SimSun" w:hAnsi="SimSun" w:cs="SimSun" w:hint="eastAsia"/>
          <w:color w:val="000000"/>
          <w:sz w:val="43"/>
          <w:szCs w:val="43"/>
          <w:lang w:val="en-US"/>
        </w:rPr>
        <w:t>啟十三</w:t>
      </w:r>
      <w:r w:rsidRPr="00F478C1">
        <w:rPr>
          <w:rFonts w:ascii="Times New Roman" w:eastAsia="Times New Roman" w:hAnsi="Times New Roman" w:cs="Times New Roman"/>
          <w:color w:val="000000"/>
          <w:sz w:val="43"/>
          <w:szCs w:val="43"/>
          <w:lang w:val="en-US"/>
        </w:rPr>
        <w:t>4~7</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但以理十一章二十一至三十五節</w:t>
      </w:r>
      <w:r w:rsidRPr="00F478C1">
        <w:rPr>
          <w:rFonts w:ascii="SimSun" w:eastAsia="SimSun" w:hAnsi="SimSun" w:cs="SimSun" w:hint="eastAsia"/>
          <w:color w:val="000000"/>
          <w:sz w:val="43"/>
          <w:szCs w:val="43"/>
          <w:lang w:val="en-US"/>
        </w:rPr>
        <w:t>說到安提阿克以比凡尼，而三十六至四十五節卻說到敵基督。敵基督必任意而行，不顧任何人或事。他自高自大，超過所有的神，又說奇特的事攻擊萬神之神。（</w:t>
      </w:r>
      <w:r w:rsidRPr="00F478C1">
        <w:rPr>
          <w:rFonts w:ascii="Times New Roman" w:eastAsia="Times New Roman" w:hAnsi="Times New Roman" w:cs="Times New Roman"/>
          <w:color w:val="000000"/>
          <w:sz w:val="43"/>
          <w:szCs w:val="43"/>
          <w:lang w:val="en-US"/>
        </w:rPr>
        <w:t>36</w:t>
      </w:r>
      <w:r w:rsidRPr="00F478C1">
        <w:rPr>
          <w:rFonts w:ascii="MS Gothic" w:eastAsia="MS Gothic" w:hAnsi="MS Gothic" w:cs="MS Gothic" w:hint="eastAsia"/>
          <w:color w:val="000000"/>
          <w:sz w:val="43"/>
          <w:szCs w:val="43"/>
          <w:lang w:val="en-US"/>
        </w:rPr>
        <w:t>。）他不顧他列祖的神，也不顧婦女所切慕的神，無論何神他都不顧，因為他必顯大自己，高過一切。（</w:t>
      </w:r>
      <w:r w:rsidRPr="00F478C1">
        <w:rPr>
          <w:rFonts w:ascii="Times New Roman" w:eastAsia="Times New Roman" w:hAnsi="Times New Roman" w:cs="Times New Roman"/>
          <w:color w:val="000000"/>
          <w:sz w:val="43"/>
          <w:szCs w:val="43"/>
          <w:lang w:val="en-US"/>
        </w:rPr>
        <w:t>37</w:t>
      </w:r>
      <w:r w:rsidRPr="00F478C1">
        <w:rPr>
          <w:rFonts w:ascii="MS Gothic" w:eastAsia="MS Gothic" w:hAnsi="MS Gothic" w:cs="MS Gothic" w:hint="eastAsia"/>
          <w:color w:val="000000"/>
          <w:sz w:val="43"/>
          <w:szCs w:val="43"/>
          <w:lang w:val="en-US"/>
        </w:rPr>
        <w:t>。）他倒要尊崇保障的神明，靠外邦神明的幫助，採取行動攻擊最堅固的保障。（</w:t>
      </w:r>
      <w:r w:rsidRPr="00F478C1">
        <w:rPr>
          <w:rFonts w:ascii="Times New Roman" w:eastAsia="Times New Roman" w:hAnsi="Times New Roman" w:cs="Times New Roman"/>
          <w:color w:val="000000"/>
          <w:sz w:val="43"/>
          <w:szCs w:val="43"/>
          <w:lang w:val="en-US"/>
        </w:rPr>
        <w:t>38~39</w:t>
      </w:r>
      <w:r w:rsidRPr="00F478C1">
        <w:rPr>
          <w:rFonts w:ascii="MS Gothic" w:eastAsia="MS Gothic" w:hAnsi="MS Gothic" w:cs="MS Gothic" w:hint="eastAsia"/>
          <w:color w:val="000000"/>
          <w:sz w:val="43"/>
          <w:szCs w:val="43"/>
          <w:lang w:val="en-US"/>
        </w:rPr>
        <w:t>。）到了末期，南方王要牴觸他，北方王必勢如暴風來攻擊他。他要進入列國，如洪水氾濫沖過。（</w:t>
      </w:r>
      <w:r w:rsidRPr="00F478C1">
        <w:rPr>
          <w:rFonts w:ascii="Times New Roman" w:eastAsia="Times New Roman" w:hAnsi="Times New Roman" w:cs="Times New Roman"/>
          <w:color w:val="000000"/>
          <w:sz w:val="43"/>
          <w:szCs w:val="43"/>
          <w:lang w:val="en-US"/>
        </w:rPr>
        <w:t>40</w:t>
      </w:r>
      <w:r w:rsidRPr="00F478C1">
        <w:rPr>
          <w:rFonts w:ascii="MS Gothic" w:eastAsia="MS Gothic" w:hAnsi="MS Gothic" w:cs="MS Gothic" w:hint="eastAsia"/>
          <w:color w:val="000000"/>
          <w:sz w:val="43"/>
          <w:szCs w:val="43"/>
          <w:lang w:val="en-US"/>
        </w:rPr>
        <w:t>。）他進入榮美之地以後，就伸手攻擊列國。（</w:t>
      </w:r>
      <w:r w:rsidRPr="00F478C1">
        <w:rPr>
          <w:rFonts w:ascii="Times New Roman" w:eastAsia="Times New Roman" w:hAnsi="Times New Roman" w:cs="Times New Roman"/>
          <w:color w:val="000000"/>
          <w:sz w:val="43"/>
          <w:szCs w:val="43"/>
          <w:lang w:val="en-US"/>
        </w:rPr>
        <w:t>41~42</w:t>
      </w:r>
      <w:r w:rsidRPr="00F478C1">
        <w:rPr>
          <w:rFonts w:ascii="MS Gothic" w:eastAsia="MS Gothic" w:hAnsi="MS Gothic" w:cs="MS Gothic" w:hint="eastAsia"/>
          <w:color w:val="000000"/>
          <w:sz w:val="43"/>
          <w:szCs w:val="43"/>
          <w:lang w:val="en-US"/>
        </w:rPr>
        <w:t>。）但從東方和北方必有消息擾亂他，他就大發烈怒出去，要將許多人</w:t>
      </w:r>
      <w:r w:rsidRPr="00F478C1">
        <w:rPr>
          <w:rFonts w:ascii="MS Gothic" w:eastAsia="MS Gothic" w:hAnsi="MS Gothic" w:cs="MS Gothic" w:hint="eastAsia"/>
          <w:color w:val="000000"/>
          <w:sz w:val="43"/>
          <w:szCs w:val="43"/>
          <w:lang w:val="en-US"/>
        </w:rPr>
        <w:lastRenderedPageBreak/>
        <w:t>殺滅淨盡。（</w:t>
      </w:r>
      <w:r w:rsidRPr="00F478C1">
        <w:rPr>
          <w:rFonts w:ascii="Times New Roman" w:eastAsia="Times New Roman" w:hAnsi="Times New Roman" w:cs="Times New Roman"/>
          <w:color w:val="000000"/>
          <w:sz w:val="43"/>
          <w:szCs w:val="43"/>
          <w:lang w:val="en-US"/>
        </w:rPr>
        <w:t>44</w:t>
      </w:r>
      <w:r w:rsidRPr="00F478C1">
        <w:rPr>
          <w:rFonts w:ascii="MS Gothic" w:eastAsia="MS Gothic" w:hAnsi="MS Gothic" w:cs="MS Gothic" w:hint="eastAsia"/>
          <w:color w:val="000000"/>
          <w:sz w:val="43"/>
          <w:szCs w:val="43"/>
          <w:lang w:val="en-US"/>
        </w:rPr>
        <w:t>。）他必在地中海和榮美的錫安山中間，豎立他如宮殿的帳幕；然而到了他的結局，無人能幫助他。（</w:t>
      </w:r>
      <w:r w:rsidRPr="00F478C1">
        <w:rPr>
          <w:rFonts w:ascii="Times New Roman" w:eastAsia="Times New Roman" w:hAnsi="Times New Roman" w:cs="Times New Roman"/>
          <w:color w:val="000000"/>
          <w:sz w:val="43"/>
          <w:szCs w:val="43"/>
          <w:lang w:val="en-US"/>
        </w:rPr>
        <w:t>45</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當基督這塊非人手所鑿的石頭帶著</w:t>
      </w:r>
      <w:r w:rsidRPr="00F478C1">
        <w:rPr>
          <w:rFonts w:ascii="SimSun" w:eastAsia="SimSun" w:hAnsi="SimSun" w:cs="SimSun" w:hint="eastAsia"/>
          <w:color w:val="000000"/>
          <w:sz w:val="43"/>
          <w:szCs w:val="43"/>
          <w:lang w:val="en-US"/>
        </w:rPr>
        <w:t>祂的新婦來，將大人像從腳指頭到頭砸碎時，敵基督的末期就來到。在召會時代裏，就是奧祕時代裏，基督正在建造召會作祂的新婦。在啟示錄十</w:t>
      </w:r>
      <w:r w:rsidRPr="00F478C1">
        <w:rPr>
          <w:rFonts w:ascii="MS Gothic" w:eastAsia="MS Gothic" w:hAnsi="MS Gothic" w:cs="MS Gothic" w:hint="eastAsia"/>
          <w:color w:val="000000"/>
          <w:sz w:val="43"/>
          <w:szCs w:val="43"/>
          <w:lang w:val="en-US"/>
        </w:rPr>
        <w:t>九章，基督要迎娶</w:t>
      </w:r>
      <w:r w:rsidRPr="00F478C1">
        <w:rPr>
          <w:rFonts w:ascii="SimSun" w:eastAsia="SimSun" w:hAnsi="SimSun" w:cs="SimSun" w:hint="eastAsia"/>
          <w:color w:val="000000"/>
          <w:sz w:val="43"/>
          <w:szCs w:val="43"/>
          <w:lang w:val="en-US"/>
        </w:rPr>
        <w:t>祂的新婦，然後帶著她作祂的軍隊，一同來對付那聚集在耶路撒冷城周圍的敵基督和他的軍兵。因為敵基督不相信神，也不相信基督，只相信自己，所以，基督同著祂新婦的顯現，將使敵基督和他的跟隨者大大驚訝。那時，敵基督要在地中海和榮美的聖山之間，豎立他如宮殿的帳幕，給自己享受。就在那個時候，基督就同著祂的新婦來毀滅敵基督</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按照聖經，敵基督要毀壞在耶路撒冷的殿。頭一個殿是所羅門建的，那個殿被尼布甲尼撒毀壞了。七十年之後，波斯王古列釋放以色列的俘虜歸回他們祖宗的地，重建聖殿。至終，北方王的一個後裔，安提阿克以比凡尼，極度的毀壞聖殿，用拜偶像、淫亂、和不潔的祭物褻瀆這殿。後來馬克比家族擊敗這王，潔淨了殿。那一次潔淨是一種稱義，宣告殿是神百姓敬拜神的聖別之地。基督受死以後，提多帶同羅馬軍兵，在主後七</w:t>
      </w:r>
      <w:r w:rsidRPr="00F478C1">
        <w:rPr>
          <w:rFonts w:ascii="MS Gothic" w:eastAsia="MS Gothic" w:hAnsi="MS Gothic" w:cs="MS Gothic" w:hint="eastAsia"/>
          <w:color w:val="000000"/>
          <w:sz w:val="43"/>
          <w:szCs w:val="43"/>
          <w:lang w:val="en-US"/>
        </w:rPr>
        <w:lastRenderedPageBreak/>
        <w:t>十年再次將聖殿毀壞。按照聖經，聖殿將有第四次的毀壞，就是在這時代末了七年的中間，被敵基督毀壞</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這一切事給我們看見，撒但與神爭鬥的中心和目標，與殿有關。神要在地上得著一個地方，讓</w:t>
      </w:r>
      <w:r w:rsidRPr="00F478C1">
        <w:rPr>
          <w:rFonts w:ascii="SimSun" w:eastAsia="SimSun" w:hAnsi="SimSun" w:cs="SimSun" w:hint="eastAsia"/>
          <w:color w:val="000000"/>
          <w:sz w:val="43"/>
          <w:szCs w:val="43"/>
          <w:lang w:val="en-US"/>
        </w:rPr>
        <w:t>祂的子民敬拜祂，見證祂在這地上仍有權益。但撒但一直在爭鬥，要毀壞這地方。我們若看見這點，會幫助我們明白聖經</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000000"/>
          <w:sz w:val="43"/>
          <w:szCs w:val="43"/>
          <w:lang w:val="en-US"/>
        </w:rPr>
      </w:pPr>
      <w:r w:rsidRPr="00F478C1">
        <w:rPr>
          <w:rFonts w:ascii="Times New Roman" w:eastAsia="Times New Roman" w:hAnsi="Times New Roman" w:cs="Times New Roman"/>
          <w:color w:val="000000"/>
          <w:sz w:val="43"/>
          <w:szCs w:val="43"/>
          <w:lang w:val="en-US"/>
        </w:rPr>
        <w:pict>
          <v:rect id="_x0000_i1056" style="width:0;height:1.5pt" o:hralign="center" o:hrstd="t" o:hrnoshade="t" o:hr="t" fillcolor="#257412" stroked="f"/>
        </w:pict>
      </w:r>
    </w:p>
    <w:p w:rsidR="00F478C1" w:rsidRPr="00F478C1" w:rsidRDefault="00F478C1" w:rsidP="00F478C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proofErr w:type="spellStart"/>
      <w:r w:rsidRPr="00F478C1">
        <w:rPr>
          <w:rFonts w:ascii="MS Gothic" w:eastAsia="MS Gothic" w:hAnsi="MS Gothic" w:cs="MS Gothic" w:hint="eastAsia"/>
          <w:b/>
          <w:bCs/>
          <w:color w:val="000000"/>
          <w:sz w:val="27"/>
          <w:szCs w:val="27"/>
          <w:lang w:val="en-US"/>
        </w:rPr>
        <w:t>第十七篇</w:t>
      </w:r>
      <w:proofErr w:type="spellEnd"/>
      <w:r w:rsidRPr="00F478C1">
        <w:rPr>
          <w:rFonts w:ascii="MS Gothic" w:eastAsia="MS Gothic" w:hAnsi="MS Gothic" w:cs="MS Gothic" w:hint="eastAsia"/>
          <w:b/>
          <w:bCs/>
          <w:color w:val="000000"/>
          <w:sz w:val="27"/>
          <w:szCs w:val="27"/>
          <w:lang w:val="en-US"/>
        </w:rPr>
        <w:t xml:space="preserve">　</w:t>
      </w:r>
      <w:proofErr w:type="spellStart"/>
      <w:r w:rsidRPr="00F478C1">
        <w:rPr>
          <w:rFonts w:ascii="MS Gothic" w:eastAsia="MS Gothic" w:hAnsi="MS Gothic" w:cs="MS Gothic" w:hint="eastAsia"/>
          <w:b/>
          <w:bCs/>
          <w:color w:val="000000"/>
          <w:sz w:val="27"/>
          <w:szCs w:val="27"/>
          <w:lang w:val="en-US"/>
        </w:rPr>
        <w:t>得勝之但以理的異象（四）關於以色列定命的異象（三</w:t>
      </w:r>
      <w:proofErr w:type="spellEnd"/>
      <w:r w:rsidRPr="00F478C1">
        <w:rPr>
          <w:rFonts w:ascii="MS Gothic" w:eastAsia="MS Gothic" w:hAnsi="MS Gothic" w:cs="MS Gothic" w:hint="eastAsia"/>
          <w:b/>
          <w:bCs/>
          <w:color w:val="000000"/>
          <w:sz w:val="27"/>
          <w:szCs w:val="27"/>
          <w:lang w:val="en-US"/>
        </w:rPr>
        <w:t xml:space="preserve">）　</w:t>
      </w:r>
      <w:r w:rsidRPr="00F478C1">
        <w:rPr>
          <w:rFonts w:ascii="Times New Roman" w:eastAsia="Times New Roman" w:hAnsi="Times New Roman" w:cs="Times New Roman"/>
          <w:b/>
          <w:bCs/>
          <w:noProof/>
          <w:color w:val="000000"/>
          <w:sz w:val="27"/>
          <w:szCs w:val="27"/>
          <w:lang w:val="en-US"/>
        </w:rPr>
        <w:drawing>
          <wp:inline distT="0" distB="0" distL="0" distR="0">
            <wp:extent cx="286385" cy="286385"/>
            <wp:effectExtent l="0" t="0" r="0" b="0"/>
            <wp:docPr id="4" name="Grafik 4" descr="http://line.twgbr.org/life-study/images/play-b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ine.twgbr.org/life-study/images/play-btt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讀經：但以理書十二章</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但以理書涵蓋聖經很廣的範圍，從創世記十章到新約末了，從巴別到新耶路撒冷。我們要看見，但以理十二章的異象，</w:t>
      </w:r>
      <w:r w:rsidRPr="00F478C1">
        <w:rPr>
          <w:rFonts w:ascii="SimSun" w:eastAsia="SimSun" w:hAnsi="SimSun" w:cs="SimSun" w:hint="eastAsia"/>
          <w:color w:val="000000"/>
          <w:sz w:val="43"/>
          <w:szCs w:val="43"/>
          <w:lang w:val="en-US"/>
        </w:rPr>
        <w:t>說到今世末了三年半的事，國度時代的事，以及永世裏的事</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我們強調過一個事實，就是但以理二章的大人像是但以理豫言的基本原則和控制因素。這大人像對聖殿加以毀壞並破壞，共有四次。頭一次是被人像的頭，尼布甲尼撒所毀壞；（一</w:t>
      </w:r>
      <w:r w:rsidRPr="00F478C1">
        <w:rPr>
          <w:rFonts w:ascii="Times New Roman" w:eastAsia="Times New Roman" w:hAnsi="Times New Roman" w:cs="Times New Roman"/>
          <w:color w:val="000000"/>
          <w:sz w:val="43"/>
          <w:szCs w:val="43"/>
          <w:lang w:val="en-US"/>
        </w:rPr>
        <w:t>1~2</w:t>
      </w:r>
      <w:r w:rsidRPr="00F478C1">
        <w:rPr>
          <w:rFonts w:ascii="MS Gothic" w:eastAsia="MS Gothic" w:hAnsi="MS Gothic" w:cs="MS Gothic" w:hint="eastAsia"/>
          <w:color w:val="000000"/>
          <w:sz w:val="43"/>
          <w:szCs w:val="43"/>
          <w:lang w:val="en-US"/>
        </w:rPr>
        <w:t>；）第二次是被希臘帝國亞歷山大大帝四個將軍之一的後裔，安提阿克以比凡尼所毀壞；（八</w:t>
      </w:r>
      <w:r w:rsidRPr="00F478C1">
        <w:rPr>
          <w:rFonts w:ascii="Times New Roman" w:eastAsia="Times New Roman" w:hAnsi="Times New Roman" w:cs="Times New Roman"/>
          <w:color w:val="000000"/>
          <w:sz w:val="43"/>
          <w:szCs w:val="43"/>
          <w:lang w:val="en-US"/>
        </w:rPr>
        <w:t>9~14</w:t>
      </w:r>
      <w:r w:rsidRPr="00F478C1">
        <w:rPr>
          <w:rFonts w:ascii="MS Gothic" w:eastAsia="MS Gothic" w:hAnsi="MS Gothic" w:cs="MS Gothic" w:hint="eastAsia"/>
          <w:color w:val="000000"/>
          <w:sz w:val="43"/>
          <w:szCs w:val="43"/>
          <w:lang w:val="en-US"/>
        </w:rPr>
        <w:t>；）第三次是被羅馬帝國的太子提多所毀壞（主後</w:t>
      </w:r>
      <w:r w:rsidRPr="00F478C1">
        <w:rPr>
          <w:rFonts w:ascii="MS Gothic" w:eastAsia="MS Gothic" w:hAnsi="MS Gothic" w:cs="MS Gothic" w:hint="eastAsia"/>
          <w:color w:val="000000"/>
          <w:sz w:val="43"/>
          <w:szCs w:val="43"/>
          <w:lang w:val="en-US"/>
        </w:rPr>
        <w:lastRenderedPageBreak/>
        <w:t>七十年）；第四次將要被敵基督，就是復興之羅馬帝國十個</w:t>
      </w:r>
      <w:r w:rsidRPr="00F478C1">
        <w:rPr>
          <w:rFonts w:ascii="SimSun" w:eastAsia="SimSun" w:hAnsi="SimSun" w:cs="SimSun" w:hint="eastAsia"/>
          <w:color w:val="000000"/>
          <w:sz w:val="43"/>
          <w:szCs w:val="43"/>
          <w:lang w:val="en-US"/>
        </w:rPr>
        <w:t>腳指頭的一部分所毀壞。（十二</w:t>
      </w:r>
      <w:r w:rsidRPr="00F478C1">
        <w:rPr>
          <w:rFonts w:ascii="Times New Roman" w:eastAsia="Times New Roman" w:hAnsi="Times New Roman" w:cs="Times New Roman"/>
          <w:color w:val="000000"/>
          <w:sz w:val="43"/>
          <w:szCs w:val="43"/>
          <w:lang w:val="en-US"/>
        </w:rPr>
        <w:t>7</w:t>
      </w:r>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11</w:t>
      </w:r>
      <w:r w:rsidRPr="00F478C1">
        <w:rPr>
          <w:rFonts w:ascii="MS Gothic" w:eastAsia="MS Gothic" w:hAnsi="MS Gothic" w:cs="MS Gothic" w:hint="eastAsia"/>
          <w:color w:val="000000"/>
          <w:sz w:val="43"/>
          <w:szCs w:val="43"/>
          <w:lang w:val="en-US"/>
        </w:rPr>
        <w:t>。）至終這大人像總結於直接與神爭戰。敵基督、十王和他們的軍隊要直接與基督爭戰。（</w:t>
      </w:r>
      <w:r w:rsidRPr="00F478C1">
        <w:rPr>
          <w:rFonts w:ascii="SimSun" w:eastAsia="SimSun" w:hAnsi="SimSun" w:cs="SimSun" w:hint="eastAsia"/>
          <w:color w:val="000000"/>
          <w:sz w:val="43"/>
          <w:szCs w:val="43"/>
          <w:lang w:val="en-US"/>
        </w:rPr>
        <w:t>啟十九</w:t>
      </w:r>
      <w:r w:rsidRPr="00F478C1">
        <w:rPr>
          <w:rFonts w:ascii="Times New Roman" w:eastAsia="Times New Roman" w:hAnsi="Times New Roman" w:cs="Times New Roman"/>
          <w:color w:val="000000"/>
          <w:sz w:val="43"/>
          <w:szCs w:val="43"/>
          <w:lang w:val="en-US"/>
        </w:rPr>
        <w:t>19</w:t>
      </w:r>
      <w:r w:rsidRPr="00F478C1">
        <w:rPr>
          <w:rFonts w:ascii="MS Gothic" w:eastAsia="MS Gothic" w:hAnsi="MS Gothic" w:cs="MS Gothic" w:hint="eastAsia"/>
          <w:color w:val="000000"/>
          <w:sz w:val="43"/>
          <w:szCs w:val="43"/>
          <w:lang w:val="en-US"/>
        </w:rPr>
        <w:t>。）然而，基督同</w:t>
      </w:r>
      <w:r w:rsidRPr="00F478C1">
        <w:rPr>
          <w:rFonts w:ascii="SimSun" w:eastAsia="SimSun" w:hAnsi="SimSun" w:cs="SimSun" w:hint="eastAsia"/>
          <w:color w:val="000000"/>
          <w:sz w:val="43"/>
          <w:szCs w:val="43"/>
          <w:lang w:val="en-US"/>
        </w:rPr>
        <w:t>祂的新婦要贏得勝利，</w:t>
      </w:r>
      <w:r w:rsidRPr="00F478C1">
        <w:rPr>
          <w:rFonts w:ascii="MS Gothic" w:eastAsia="MS Gothic" w:hAnsi="MS Gothic" w:cs="MS Gothic" w:hint="eastAsia"/>
          <w:color w:val="000000"/>
          <w:sz w:val="43"/>
          <w:szCs w:val="43"/>
          <w:lang w:val="en-US"/>
        </w:rPr>
        <w:t>擊敗敵基督和他的軍兵。（</w:t>
      </w:r>
      <w:r w:rsidRPr="00F478C1">
        <w:rPr>
          <w:rFonts w:ascii="SimSun" w:eastAsia="SimSun" w:hAnsi="SimSun" w:cs="SimSun" w:hint="eastAsia"/>
          <w:color w:val="000000"/>
          <w:sz w:val="43"/>
          <w:szCs w:val="43"/>
          <w:lang w:val="en-US"/>
        </w:rPr>
        <w:t>啟十九</w:t>
      </w:r>
      <w:r w:rsidRPr="00F478C1">
        <w:rPr>
          <w:rFonts w:ascii="Times New Roman" w:eastAsia="Times New Roman" w:hAnsi="Times New Roman" w:cs="Times New Roman"/>
          <w:color w:val="000000"/>
          <w:sz w:val="43"/>
          <w:szCs w:val="43"/>
          <w:lang w:val="en-US"/>
        </w:rPr>
        <w:t>20~21</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但以理十一章二節至十二章十三節裏的異象，</w:t>
      </w:r>
      <w:r w:rsidRPr="00F478C1">
        <w:rPr>
          <w:rFonts w:ascii="SimSun" w:eastAsia="SimSun" w:hAnsi="SimSun" w:cs="SimSun" w:hint="eastAsia"/>
          <w:color w:val="000000"/>
          <w:sz w:val="43"/>
          <w:szCs w:val="43"/>
          <w:lang w:val="en-US"/>
        </w:rPr>
        <w:t>內容是關於以色列的定命，從波斯帝國的末期到今世末了三年半，甚至包括國度時代和永世。我們來看但以理十二章時，需要看見這卷書中有一個歷史年代上的空檔，就是從亞歷山大大帝四個繼承者的統治結束（約在主前最後一世紀的後半期，羅馬帝國興起，取代希臘國成為結束今世的世界強權），到今世末了的三年半。（十二</w:t>
      </w:r>
      <w:r w:rsidRPr="00F478C1">
        <w:rPr>
          <w:rFonts w:ascii="Times New Roman" w:eastAsia="Times New Roman" w:hAnsi="Times New Roman" w:cs="Times New Roman"/>
          <w:color w:val="000000"/>
          <w:sz w:val="43"/>
          <w:szCs w:val="43"/>
          <w:lang w:val="en-US"/>
        </w:rPr>
        <w:t>7</w:t>
      </w:r>
      <w:r w:rsidRPr="00F478C1">
        <w:rPr>
          <w:rFonts w:ascii="MS Gothic" w:eastAsia="MS Gothic" w:hAnsi="MS Gothic" w:cs="MS Gothic" w:hint="eastAsia"/>
          <w:color w:val="000000"/>
          <w:sz w:val="43"/>
          <w:szCs w:val="43"/>
          <w:lang w:val="en-US"/>
        </w:rPr>
        <w:t>。）在這空檔中乃是召會奧祕的時代</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二　</w:t>
      </w:r>
      <w:proofErr w:type="spellStart"/>
      <w:r w:rsidRPr="00F478C1">
        <w:rPr>
          <w:rFonts w:ascii="MS Gothic" w:eastAsia="MS Gothic" w:hAnsi="MS Gothic" w:cs="MS Gothic" w:hint="eastAsia"/>
          <w:color w:val="E46044"/>
          <w:sz w:val="39"/>
          <w:szCs w:val="39"/>
          <w:lang w:val="en-US"/>
        </w:rPr>
        <w:t>與天使長米迦勒為以色列站住的事有</w:t>
      </w:r>
      <w:r w:rsidRPr="00F478C1">
        <w:rPr>
          <w:rFonts w:ascii="MS Gothic" w:eastAsia="MS Gothic" w:hAnsi="MS Gothic" w:cs="MS Gothic"/>
          <w:color w:val="E46044"/>
          <w:sz w:val="39"/>
          <w:szCs w:val="39"/>
          <w:lang w:val="en-US"/>
        </w:rPr>
        <w:t>關</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十二章關於以色列定命的異象，與天使長米迦勒為以色列站住的事有關</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１　</w:t>
      </w:r>
      <w:proofErr w:type="spellStart"/>
      <w:r w:rsidRPr="00F478C1">
        <w:rPr>
          <w:rFonts w:ascii="MS Gothic" w:eastAsia="MS Gothic" w:hAnsi="MS Gothic" w:cs="MS Gothic" w:hint="eastAsia"/>
          <w:color w:val="E46044"/>
          <w:sz w:val="39"/>
          <w:szCs w:val="39"/>
          <w:lang w:val="en-US"/>
        </w:rPr>
        <w:t>這世代終結時的</w:t>
      </w:r>
      <w:r w:rsidRPr="00F478C1">
        <w:rPr>
          <w:rFonts w:ascii="MS Gothic" w:eastAsia="MS Gothic" w:hAnsi="MS Gothic" w:cs="MS Gothic"/>
          <w:color w:val="E46044"/>
          <w:sz w:val="39"/>
          <w:szCs w:val="39"/>
          <w:lang w:val="en-US"/>
        </w:rPr>
        <w:t>事</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首先，但以理十二章</w:t>
      </w:r>
      <w:r w:rsidRPr="00F478C1">
        <w:rPr>
          <w:rFonts w:ascii="SimSun" w:eastAsia="SimSun" w:hAnsi="SimSun" w:cs="SimSun" w:hint="eastAsia"/>
          <w:color w:val="000000"/>
          <w:sz w:val="43"/>
          <w:szCs w:val="43"/>
          <w:lang w:val="en-US"/>
        </w:rPr>
        <w:t>說到這世代終結（太二八</w:t>
      </w:r>
      <w:r w:rsidRPr="00F478C1">
        <w:rPr>
          <w:rFonts w:ascii="Times New Roman" w:eastAsia="Times New Roman" w:hAnsi="Times New Roman" w:cs="Times New Roman"/>
          <w:color w:val="000000"/>
          <w:sz w:val="43"/>
          <w:szCs w:val="43"/>
          <w:lang w:val="en-US"/>
        </w:rPr>
        <w:t>20</w:t>
      </w:r>
      <w:r w:rsidRPr="00F478C1">
        <w:rPr>
          <w:rFonts w:ascii="MS Gothic" w:eastAsia="MS Gothic" w:hAnsi="MS Gothic" w:cs="MS Gothic" w:hint="eastAsia"/>
          <w:color w:val="000000"/>
          <w:sz w:val="43"/>
          <w:szCs w:val="43"/>
          <w:lang w:val="en-US"/>
        </w:rPr>
        <w:t>下）時，就是今世末了三年半（但十二</w:t>
      </w:r>
      <w:r w:rsidRPr="00F478C1">
        <w:rPr>
          <w:rFonts w:ascii="Times New Roman" w:eastAsia="Times New Roman" w:hAnsi="Times New Roman" w:cs="Times New Roman"/>
          <w:color w:val="000000"/>
          <w:sz w:val="43"/>
          <w:szCs w:val="43"/>
          <w:lang w:val="en-US"/>
        </w:rPr>
        <w:t>7</w:t>
      </w:r>
      <w:r w:rsidRPr="00F478C1">
        <w:rPr>
          <w:rFonts w:ascii="MS Gothic" w:eastAsia="MS Gothic" w:hAnsi="MS Gothic" w:cs="MS Gothic" w:hint="eastAsia"/>
          <w:color w:val="000000"/>
          <w:sz w:val="43"/>
          <w:szCs w:val="43"/>
          <w:lang w:val="en-US"/>
        </w:rPr>
        <w:t>，七</w:t>
      </w:r>
      <w:r w:rsidRPr="00F478C1">
        <w:rPr>
          <w:rFonts w:ascii="Times New Roman" w:eastAsia="Times New Roman" w:hAnsi="Times New Roman" w:cs="Times New Roman"/>
          <w:color w:val="000000"/>
          <w:sz w:val="43"/>
          <w:szCs w:val="43"/>
          <w:lang w:val="en-US"/>
        </w:rPr>
        <w:t>25</w:t>
      </w:r>
      <w:r w:rsidRPr="00F478C1">
        <w:rPr>
          <w:rFonts w:ascii="MS Gothic" w:eastAsia="MS Gothic" w:hAnsi="MS Gothic" w:cs="MS Gothic" w:hint="eastAsia"/>
          <w:color w:val="000000"/>
          <w:sz w:val="43"/>
          <w:szCs w:val="43"/>
          <w:lang w:val="en-US"/>
        </w:rPr>
        <w:t>下）的事</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lastRenderedPageBreak/>
        <w:t>ａ</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米迦勒為以色列站</w:t>
      </w:r>
      <w:r w:rsidRPr="00F478C1">
        <w:rPr>
          <w:rFonts w:ascii="MS Gothic" w:eastAsia="MS Gothic" w:hAnsi="MS Gothic" w:cs="MS Gothic"/>
          <w:color w:val="E46044"/>
          <w:sz w:val="39"/>
          <w:szCs w:val="39"/>
          <w:lang w:val="en-US"/>
        </w:rPr>
        <w:t>住</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那時，為以色列民站住的大君米迦勒必興起</w:t>
      </w:r>
      <w:proofErr w:type="spellEnd"/>
      <w:r w:rsidRPr="00F478C1">
        <w:rPr>
          <w:rFonts w:ascii="MS Gothic" w:eastAsia="MS Gothic" w:hAnsi="MS Gothic" w:cs="MS Gothic" w:hint="eastAsia"/>
          <w:color w:val="000000"/>
          <w:sz w:val="43"/>
          <w:szCs w:val="43"/>
          <w:lang w:val="en-US"/>
        </w:rPr>
        <w:t>。（十二</w:t>
      </w:r>
      <w:r w:rsidRPr="00F478C1">
        <w:rPr>
          <w:rFonts w:ascii="Times New Roman" w:eastAsia="Times New Roman" w:hAnsi="Times New Roman" w:cs="Times New Roman"/>
          <w:color w:val="000000"/>
          <w:sz w:val="43"/>
          <w:szCs w:val="43"/>
          <w:lang w:val="en-US"/>
        </w:rPr>
        <w:t>1</w:t>
      </w:r>
      <w:r w:rsidRPr="00F478C1">
        <w:rPr>
          <w:rFonts w:ascii="MS Gothic" w:eastAsia="MS Gothic" w:hAnsi="MS Gothic" w:cs="MS Gothic" w:hint="eastAsia"/>
          <w:color w:val="000000"/>
          <w:sz w:val="43"/>
          <w:szCs w:val="43"/>
          <w:lang w:val="en-US"/>
        </w:rPr>
        <w:t>上。</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ｂ</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艱難的時</w:t>
      </w:r>
      <w:r w:rsidRPr="00F478C1">
        <w:rPr>
          <w:rFonts w:ascii="MS Gothic" w:eastAsia="MS Gothic" w:hAnsi="MS Gothic" w:cs="MS Gothic"/>
          <w:color w:val="E46044"/>
          <w:sz w:val="39"/>
          <w:szCs w:val="39"/>
          <w:lang w:val="en-US"/>
        </w:rPr>
        <w:t>期</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必有艱難的時期（大災難</w:t>
      </w:r>
      <w:proofErr w:type="spellEnd"/>
      <w:r w:rsidRPr="00F478C1">
        <w:rPr>
          <w:rFonts w:ascii="MS Gothic" w:eastAsia="MS Gothic" w:hAnsi="MS Gothic" w:cs="MS Gothic" w:hint="eastAsia"/>
          <w:color w:val="000000"/>
          <w:sz w:val="43"/>
          <w:szCs w:val="43"/>
          <w:lang w:val="en-US"/>
        </w:rPr>
        <w:t>），</w:t>
      </w:r>
      <w:proofErr w:type="spellStart"/>
      <w:r w:rsidRPr="00F478C1">
        <w:rPr>
          <w:rFonts w:ascii="MS Gothic" w:eastAsia="MS Gothic" w:hAnsi="MS Gothic" w:cs="MS Gothic" w:hint="eastAsia"/>
          <w:color w:val="000000"/>
          <w:sz w:val="43"/>
          <w:szCs w:val="43"/>
          <w:lang w:val="en-US"/>
        </w:rPr>
        <w:t>是從有國以來直到那時，未曾發生過的</w:t>
      </w:r>
      <w:proofErr w:type="spellEnd"/>
      <w:r w:rsidRPr="00F478C1">
        <w:rPr>
          <w:rFonts w:ascii="MS Gothic" w:eastAsia="MS Gothic" w:hAnsi="MS Gothic" w:cs="MS Gothic" w:hint="eastAsia"/>
          <w:color w:val="000000"/>
          <w:sz w:val="43"/>
          <w:szCs w:val="43"/>
          <w:lang w:val="en-US"/>
        </w:rPr>
        <w:t>。（十二</w:t>
      </w:r>
      <w:r w:rsidRPr="00F478C1">
        <w:rPr>
          <w:rFonts w:ascii="Times New Roman" w:eastAsia="Times New Roman" w:hAnsi="Times New Roman" w:cs="Times New Roman"/>
          <w:color w:val="000000"/>
          <w:sz w:val="43"/>
          <w:szCs w:val="43"/>
          <w:lang w:val="en-US"/>
        </w:rPr>
        <w:t>1</w:t>
      </w:r>
      <w:r w:rsidRPr="00F478C1">
        <w:rPr>
          <w:rFonts w:ascii="MS Gothic" w:eastAsia="MS Gothic" w:hAnsi="MS Gothic" w:cs="MS Gothic" w:hint="eastAsia"/>
          <w:color w:val="000000"/>
          <w:sz w:val="43"/>
          <w:szCs w:val="43"/>
          <w:lang w:val="en-US"/>
        </w:rPr>
        <w:t>中，太二四</w:t>
      </w:r>
      <w:r w:rsidRPr="00F478C1">
        <w:rPr>
          <w:rFonts w:ascii="Times New Roman" w:eastAsia="Times New Roman" w:hAnsi="Times New Roman" w:cs="Times New Roman"/>
          <w:color w:val="000000"/>
          <w:sz w:val="43"/>
          <w:szCs w:val="43"/>
          <w:lang w:val="en-US"/>
        </w:rPr>
        <w:t>21</w:t>
      </w:r>
      <w:r w:rsidRPr="00F478C1">
        <w:rPr>
          <w:rFonts w:ascii="MS Gothic" w:eastAsia="MS Gothic" w:hAnsi="MS Gothic" w:cs="MS Gothic" w:hint="eastAsia"/>
          <w:color w:val="000000"/>
          <w:sz w:val="43"/>
          <w:szCs w:val="43"/>
          <w:lang w:val="en-US"/>
        </w:rPr>
        <w:t>，耶三十</w:t>
      </w:r>
      <w:r w:rsidRPr="00F478C1">
        <w:rPr>
          <w:rFonts w:ascii="Times New Roman" w:eastAsia="Times New Roman" w:hAnsi="Times New Roman" w:cs="Times New Roman"/>
          <w:color w:val="000000"/>
          <w:sz w:val="43"/>
          <w:szCs w:val="43"/>
          <w:lang w:val="en-US"/>
        </w:rPr>
        <w:t>7</w:t>
      </w:r>
      <w:r w:rsidRPr="00F478C1">
        <w:rPr>
          <w:rFonts w:ascii="MS Gothic" w:eastAsia="MS Gothic" w:hAnsi="MS Gothic" w:cs="MS Gothic" w:hint="eastAsia"/>
          <w:color w:val="000000"/>
          <w:sz w:val="43"/>
          <w:szCs w:val="43"/>
          <w:lang w:val="en-US"/>
        </w:rPr>
        <w:t>上。</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ｃ</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打破聖民的權力必定完</w:t>
      </w:r>
      <w:r w:rsidRPr="00F478C1">
        <w:rPr>
          <w:rFonts w:ascii="MS Gothic" w:eastAsia="MS Gothic" w:hAnsi="MS Gothic" w:cs="MS Gothic"/>
          <w:color w:val="E46044"/>
          <w:sz w:val="39"/>
          <w:szCs w:val="39"/>
          <w:lang w:val="en-US"/>
        </w:rPr>
        <w:t>成</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在這段艱難和災難時期中，打破聖民的權力必定完成</w:t>
      </w:r>
      <w:proofErr w:type="spellEnd"/>
      <w:r w:rsidRPr="00F478C1">
        <w:rPr>
          <w:rFonts w:ascii="MS Gothic" w:eastAsia="MS Gothic" w:hAnsi="MS Gothic" w:cs="MS Gothic" w:hint="eastAsia"/>
          <w:color w:val="000000"/>
          <w:sz w:val="43"/>
          <w:szCs w:val="43"/>
          <w:lang w:val="en-US"/>
        </w:rPr>
        <w:t>。（但十二</w:t>
      </w:r>
      <w:r w:rsidRPr="00F478C1">
        <w:rPr>
          <w:rFonts w:ascii="Times New Roman" w:eastAsia="Times New Roman" w:hAnsi="Times New Roman" w:cs="Times New Roman"/>
          <w:color w:val="000000"/>
          <w:sz w:val="43"/>
          <w:szCs w:val="43"/>
          <w:lang w:val="en-US"/>
        </w:rPr>
        <w:t>7</w:t>
      </w:r>
      <w:r w:rsidRPr="00F478C1">
        <w:rPr>
          <w:rFonts w:ascii="MS Gothic" w:eastAsia="MS Gothic" w:hAnsi="MS Gothic" w:cs="MS Gothic" w:hint="eastAsia"/>
          <w:color w:val="000000"/>
          <w:sz w:val="43"/>
          <w:szCs w:val="43"/>
          <w:lang w:val="en-US"/>
        </w:rPr>
        <w:t>下，七</w:t>
      </w:r>
      <w:r w:rsidRPr="00F478C1">
        <w:rPr>
          <w:rFonts w:ascii="Times New Roman" w:eastAsia="Times New Roman" w:hAnsi="Times New Roman" w:cs="Times New Roman"/>
          <w:color w:val="000000"/>
          <w:sz w:val="43"/>
          <w:szCs w:val="43"/>
          <w:lang w:val="en-US"/>
        </w:rPr>
        <w:t>25</w:t>
      </w:r>
      <w:r w:rsidRPr="00F478C1">
        <w:rPr>
          <w:rFonts w:ascii="MS Gothic" w:eastAsia="MS Gothic" w:hAnsi="MS Gothic" w:cs="MS Gothic" w:hint="eastAsia"/>
          <w:color w:val="000000"/>
          <w:sz w:val="43"/>
          <w:szCs w:val="43"/>
          <w:lang w:val="en-US"/>
        </w:rPr>
        <w:t>下，</w:t>
      </w:r>
      <w:r w:rsidRPr="00F478C1">
        <w:rPr>
          <w:rFonts w:ascii="SimSun" w:eastAsia="SimSun" w:hAnsi="SimSun" w:cs="SimSun" w:hint="eastAsia"/>
          <w:color w:val="000000"/>
          <w:sz w:val="43"/>
          <w:szCs w:val="43"/>
          <w:lang w:val="en-US"/>
        </w:rPr>
        <w:t>啟十三</w:t>
      </w:r>
      <w:r w:rsidRPr="00F478C1">
        <w:rPr>
          <w:rFonts w:ascii="Times New Roman" w:eastAsia="Times New Roman" w:hAnsi="Times New Roman" w:cs="Times New Roman"/>
          <w:color w:val="000000"/>
          <w:sz w:val="43"/>
          <w:szCs w:val="43"/>
          <w:lang w:val="en-US"/>
        </w:rPr>
        <w:t>5</w:t>
      </w:r>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7</w:t>
      </w:r>
      <w:r w:rsidRPr="00F478C1">
        <w:rPr>
          <w:rFonts w:ascii="MS Gothic" w:eastAsia="MS Gothic" w:hAnsi="MS Gothic" w:cs="MS Gothic" w:hint="eastAsia"/>
          <w:color w:val="000000"/>
          <w:sz w:val="43"/>
          <w:szCs w:val="43"/>
          <w:lang w:val="en-US"/>
        </w:rPr>
        <w:t>上，十一</w:t>
      </w:r>
      <w:r w:rsidRPr="00F478C1">
        <w:rPr>
          <w:rFonts w:ascii="Times New Roman" w:eastAsia="Times New Roman" w:hAnsi="Times New Roman" w:cs="Times New Roman"/>
          <w:color w:val="000000"/>
          <w:sz w:val="43"/>
          <w:szCs w:val="43"/>
          <w:lang w:val="en-US"/>
        </w:rPr>
        <w:t>2</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ｄ</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凡記錄在冊上的，必得拯</w:t>
      </w:r>
      <w:r w:rsidRPr="00F478C1">
        <w:rPr>
          <w:rFonts w:ascii="MS Gothic" w:eastAsia="MS Gothic" w:hAnsi="MS Gothic" w:cs="MS Gothic"/>
          <w:color w:val="E46044"/>
          <w:sz w:val="39"/>
          <w:szCs w:val="39"/>
          <w:lang w:val="en-US"/>
        </w:rPr>
        <w:t>救</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十二章一節下半告訴我們，以色列民中，凡記錄在冊上的，必得拯救。那記錄在冊上的，就是名字寫在神生命冊上的。那少數從敵基督手中被拯救出來的以色列人，將要看見基督從空中降臨，並要悔改，接受</w:t>
      </w:r>
      <w:r w:rsidRPr="00F478C1">
        <w:rPr>
          <w:rFonts w:ascii="SimSun" w:eastAsia="SimSun" w:hAnsi="SimSun" w:cs="SimSun" w:hint="eastAsia"/>
          <w:color w:val="000000"/>
          <w:sz w:val="43"/>
          <w:szCs w:val="43"/>
          <w:lang w:val="en-US"/>
        </w:rPr>
        <w:t>祂而得救</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ｅ</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睡在塵土中的，必有多人復</w:t>
      </w:r>
      <w:r w:rsidRPr="00F478C1">
        <w:rPr>
          <w:rFonts w:ascii="MS Gothic" w:eastAsia="MS Gothic" w:hAnsi="MS Gothic" w:cs="MS Gothic"/>
          <w:color w:val="E46044"/>
          <w:sz w:val="39"/>
          <w:szCs w:val="39"/>
          <w:lang w:val="en-US"/>
        </w:rPr>
        <w:t>醒</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睡在塵土中的，必有多人復醒，歸到永遠的生命。（</w:t>
      </w:r>
      <w:r w:rsidRPr="00F478C1">
        <w:rPr>
          <w:rFonts w:ascii="Times New Roman" w:eastAsia="Times New Roman" w:hAnsi="Times New Roman" w:cs="Times New Roman"/>
          <w:color w:val="000000"/>
          <w:sz w:val="43"/>
          <w:szCs w:val="43"/>
          <w:lang w:val="en-US"/>
        </w:rPr>
        <w:t>2</w:t>
      </w:r>
      <w:r w:rsidRPr="00F478C1">
        <w:rPr>
          <w:rFonts w:ascii="MS Gothic" w:eastAsia="MS Gothic" w:hAnsi="MS Gothic" w:cs="MS Gothic" w:hint="eastAsia"/>
          <w:color w:val="000000"/>
          <w:sz w:val="43"/>
          <w:szCs w:val="43"/>
          <w:lang w:val="en-US"/>
        </w:rPr>
        <w:t>上，</w:t>
      </w:r>
      <w:r w:rsidRPr="00F478C1">
        <w:rPr>
          <w:rFonts w:ascii="Times New Roman" w:eastAsia="Times New Roman" w:hAnsi="Times New Roman" w:cs="Times New Roman"/>
          <w:color w:val="000000"/>
          <w:sz w:val="43"/>
          <w:szCs w:val="43"/>
          <w:lang w:val="en-US"/>
        </w:rPr>
        <w:t>13</w:t>
      </w:r>
      <w:r w:rsidRPr="00F478C1">
        <w:rPr>
          <w:rFonts w:ascii="MS Gothic" w:eastAsia="MS Gothic" w:hAnsi="MS Gothic" w:cs="MS Gothic" w:hint="eastAsia"/>
          <w:color w:val="000000"/>
          <w:sz w:val="43"/>
          <w:szCs w:val="43"/>
          <w:lang w:val="en-US"/>
        </w:rPr>
        <w:t>上，約五</w:t>
      </w:r>
      <w:r w:rsidRPr="00F478C1">
        <w:rPr>
          <w:rFonts w:ascii="Times New Roman" w:eastAsia="Times New Roman" w:hAnsi="Times New Roman" w:cs="Times New Roman"/>
          <w:color w:val="000000"/>
          <w:sz w:val="43"/>
          <w:szCs w:val="43"/>
          <w:lang w:val="en-US"/>
        </w:rPr>
        <w:t>28~29</w:t>
      </w:r>
      <w:r w:rsidRPr="00F478C1">
        <w:rPr>
          <w:rFonts w:ascii="MS Gothic" w:eastAsia="MS Gothic" w:hAnsi="MS Gothic" w:cs="MS Gothic" w:hint="eastAsia"/>
          <w:color w:val="000000"/>
          <w:sz w:val="43"/>
          <w:szCs w:val="43"/>
          <w:lang w:val="en-US"/>
        </w:rPr>
        <w:t>上，帖前四</w:t>
      </w:r>
      <w:r w:rsidRPr="00F478C1">
        <w:rPr>
          <w:rFonts w:ascii="Times New Roman" w:eastAsia="Times New Roman" w:hAnsi="Times New Roman" w:cs="Times New Roman"/>
          <w:color w:val="000000"/>
          <w:sz w:val="43"/>
          <w:szCs w:val="43"/>
          <w:lang w:val="en-US"/>
        </w:rPr>
        <w:t>16</w:t>
      </w:r>
      <w:r w:rsidRPr="00F478C1">
        <w:rPr>
          <w:rFonts w:ascii="MS Gothic" w:eastAsia="MS Gothic" w:hAnsi="MS Gothic" w:cs="MS Gothic" w:hint="eastAsia"/>
          <w:color w:val="000000"/>
          <w:sz w:val="43"/>
          <w:szCs w:val="43"/>
          <w:lang w:val="en-US"/>
        </w:rPr>
        <w:t>。）睡著的聖徒要復活起來，到空中與基督相會</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lastRenderedPageBreak/>
        <w:t xml:space="preserve">２　</w:t>
      </w:r>
      <w:proofErr w:type="spellStart"/>
      <w:r w:rsidRPr="00F478C1">
        <w:rPr>
          <w:rFonts w:ascii="MS Gothic" w:eastAsia="MS Gothic" w:hAnsi="MS Gothic" w:cs="MS Gothic" w:hint="eastAsia"/>
          <w:color w:val="E46044"/>
          <w:sz w:val="39"/>
          <w:szCs w:val="39"/>
          <w:lang w:val="en-US"/>
        </w:rPr>
        <w:t>在國度時代裏的</w:t>
      </w:r>
      <w:r w:rsidRPr="00F478C1">
        <w:rPr>
          <w:rFonts w:ascii="MS Gothic" w:eastAsia="MS Gothic" w:hAnsi="MS Gothic" w:cs="MS Gothic"/>
          <w:color w:val="E46044"/>
          <w:sz w:val="39"/>
          <w:szCs w:val="39"/>
          <w:lang w:val="en-US"/>
        </w:rPr>
        <w:t>事</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但以理十二章裏的異象也</w:t>
      </w:r>
      <w:r w:rsidRPr="00F478C1">
        <w:rPr>
          <w:rFonts w:ascii="SimSun" w:eastAsia="SimSun" w:hAnsi="SimSun" w:cs="SimSun" w:hint="eastAsia"/>
          <w:color w:val="000000"/>
          <w:sz w:val="43"/>
          <w:szCs w:val="43"/>
          <w:lang w:val="en-US"/>
        </w:rPr>
        <w:t>說到國度時代裏的事</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ａ</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三十日潔淨並恢復受玷</w:t>
      </w:r>
      <w:r w:rsidRPr="00F478C1">
        <w:rPr>
          <w:rFonts w:ascii="SimSun" w:eastAsia="SimSun" w:hAnsi="SimSun" w:cs="SimSun" w:hint="eastAsia"/>
          <w:color w:val="E46044"/>
          <w:sz w:val="39"/>
          <w:szCs w:val="39"/>
          <w:lang w:val="en-US"/>
        </w:rPr>
        <w:t>污、踐踏的聖</w:t>
      </w:r>
      <w:r w:rsidRPr="00F478C1">
        <w:rPr>
          <w:rFonts w:ascii="MS Gothic" w:eastAsia="MS Gothic" w:hAnsi="MS Gothic" w:cs="MS Gothic"/>
          <w:color w:val="E46044"/>
          <w:sz w:val="39"/>
          <w:szCs w:val="39"/>
          <w:lang w:val="en-US"/>
        </w:rPr>
        <w:t>殿</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在復活之後，神與基督的國成了永遠的國，就是大山所表徵的，（但二</w:t>
      </w:r>
      <w:r w:rsidRPr="00F478C1">
        <w:rPr>
          <w:rFonts w:ascii="Times New Roman" w:eastAsia="Times New Roman" w:hAnsi="Times New Roman" w:cs="Times New Roman"/>
          <w:color w:val="000000"/>
          <w:sz w:val="43"/>
          <w:szCs w:val="43"/>
          <w:lang w:val="en-US"/>
        </w:rPr>
        <w:t>35</w:t>
      </w:r>
      <w:r w:rsidRPr="00F478C1">
        <w:rPr>
          <w:rFonts w:ascii="MS Gothic" w:eastAsia="MS Gothic" w:hAnsi="MS Gothic" w:cs="MS Gothic" w:hint="eastAsia"/>
          <w:color w:val="000000"/>
          <w:sz w:val="43"/>
          <w:szCs w:val="43"/>
          <w:lang w:val="en-US"/>
        </w:rPr>
        <w:t>，）因此引進了國度時代。國度一來到，就有三十日潔淨並恢復受玷</w:t>
      </w:r>
      <w:r w:rsidRPr="00F478C1">
        <w:rPr>
          <w:rFonts w:ascii="SimSun" w:eastAsia="SimSun" w:hAnsi="SimSun" w:cs="SimSun" w:hint="eastAsia"/>
          <w:color w:val="000000"/>
          <w:sz w:val="43"/>
          <w:szCs w:val="43"/>
          <w:lang w:val="en-US"/>
        </w:rPr>
        <w:t>污、踐踏的聖殿。（十二</w:t>
      </w:r>
      <w:r w:rsidRPr="00F478C1">
        <w:rPr>
          <w:rFonts w:ascii="Times New Roman" w:eastAsia="Times New Roman" w:hAnsi="Times New Roman" w:cs="Times New Roman"/>
          <w:color w:val="000000"/>
          <w:sz w:val="43"/>
          <w:szCs w:val="43"/>
          <w:lang w:val="en-US"/>
        </w:rPr>
        <w:t>11</w:t>
      </w:r>
      <w:r w:rsidRPr="00F478C1">
        <w:rPr>
          <w:rFonts w:ascii="MS Gothic" w:eastAsia="MS Gothic" w:hAnsi="MS Gothic" w:cs="MS Gothic" w:hint="eastAsia"/>
          <w:color w:val="000000"/>
          <w:sz w:val="43"/>
          <w:szCs w:val="43"/>
          <w:lang w:val="en-US"/>
        </w:rPr>
        <w:t>。）這要接續前一世代末了的最後一千二百六十日，（</w:t>
      </w:r>
      <w:r w:rsidRPr="00F478C1">
        <w:rPr>
          <w:rFonts w:ascii="SimSun" w:eastAsia="SimSun" w:hAnsi="SimSun" w:cs="SimSun" w:hint="eastAsia"/>
          <w:color w:val="000000"/>
          <w:sz w:val="43"/>
          <w:szCs w:val="43"/>
          <w:lang w:val="en-US"/>
        </w:rPr>
        <w:t>啟十二</w:t>
      </w:r>
      <w:r w:rsidRPr="00F478C1">
        <w:rPr>
          <w:rFonts w:ascii="Times New Roman" w:eastAsia="Times New Roman" w:hAnsi="Times New Roman" w:cs="Times New Roman"/>
          <w:color w:val="000000"/>
          <w:sz w:val="43"/>
          <w:szCs w:val="43"/>
          <w:lang w:val="en-US"/>
        </w:rPr>
        <w:t>6</w:t>
      </w:r>
      <w:r w:rsidRPr="00F478C1">
        <w:rPr>
          <w:rFonts w:ascii="MS Gothic" w:eastAsia="MS Gothic" w:hAnsi="MS Gothic" w:cs="MS Gothic" w:hint="eastAsia"/>
          <w:color w:val="000000"/>
          <w:sz w:val="43"/>
          <w:szCs w:val="43"/>
          <w:lang w:val="en-US"/>
        </w:rPr>
        <w:t>，）使其共為一千二百九十日。就如聖殿受到安提阿克以比凡尼玷</w:t>
      </w:r>
      <w:r w:rsidRPr="00F478C1">
        <w:rPr>
          <w:rFonts w:ascii="SimSun" w:eastAsia="SimSun" w:hAnsi="SimSun" w:cs="SimSun" w:hint="eastAsia"/>
          <w:color w:val="000000"/>
          <w:sz w:val="43"/>
          <w:szCs w:val="43"/>
          <w:lang w:val="en-US"/>
        </w:rPr>
        <w:t>污之後，馬克比家族就潔淨聖殿；照樣，得救的猶太人也要在千年國開始時潔淨聖殿</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ｂ</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四十五日豫備並重建祭司體系，好獻日常的祭祀給</w:t>
      </w:r>
      <w:r w:rsidRPr="00F478C1">
        <w:rPr>
          <w:rFonts w:ascii="MS Gothic" w:eastAsia="MS Gothic" w:hAnsi="MS Gothic" w:cs="MS Gothic"/>
          <w:color w:val="E46044"/>
          <w:sz w:val="39"/>
          <w:szCs w:val="39"/>
          <w:lang w:val="en-US"/>
        </w:rPr>
        <w:t>神</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但以理十二章十二節</w:t>
      </w:r>
      <w:r w:rsidRPr="00F478C1">
        <w:rPr>
          <w:rFonts w:ascii="SimSun" w:eastAsia="SimSun" w:hAnsi="SimSun" w:cs="SimSun" w:hint="eastAsia"/>
          <w:color w:val="000000"/>
          <w:sz w:val="43"/>
          <w:szCs w:val="43"/>
          <w:lang w:val="en-US"/>
        </w:rPr>
        <w:t>說，『凡等到一千三百三十五日的，那人便為有福。』在國度時代的起頭，也有四十五日豫備並重建祭司體系，</w:t>
      </w:r>
      <w:r w:rsidRPr="00F478C1">
        <w:rPr>
          <w:rFonts w:ascii="MS Gothic" w:eastAsia="MS Gothic" w:hAnsi="MS Gothic" w:cs="MS Gothic" w:hint="eastAsia"/>
          <w:color w:val="000000"/>
          <w:sz w:val="43"/>
          <w:szCs w:val="43"/>
          <w:lang w:val="en-US"/>
        </w:rPr>
        <w:t>好獻日常的祭祀給神，這要接續那一千二百九十日，使其共為一千三百三十五日。這樣獻日常的祭祀給神，乃是神選民的福。（</w:t>
      </w:r>
      <w:r w:rsidRPr="00F478C1">
        <w:rPr>
          <w:rFonts w:ascii="Times New Roman" w:eastAsia="Times New Roman" w:hAnsi="Times New Roman" w:cs="Times New Roman"/>
          <w:color w:val="000000"/>
          <w:sz w:val="43"/>
          <w:szCs w:val="43"/>
          <w:lang w:val="en-US"/>
        </w:rPr>
        <w:t>12</w:t>
      </w:r>
      <w:r w:rsidRPr="00F478C1">
        <w:rPr>
          <w:rFonts w:ascii="MS Gothic" w:eastAsia="MS Gothic" w:hAnsi="MS Gothic" w:cs="MS Gothic" w:hint="eastAsia"/>
          <w:color w:val="000000"/>
          <w:sz w:val="43"/>
          <w:szCs w:val="43"/>
          <w:lang w:val="en-US"/>
        </w:rPr>
        <w:t>上，珥二</w:t>
      </w:r>
      <w:r w:rsidRPr="00F478C1">
        <w:rPr>
          <w:rFonts w:ascii="Times New Roman" w:eastAsia="Times New Roman" w:hAnsi="Times New Roman" w:cs="Times New Roman"/>
          <w:color w:val="000000"/>
          <w:sz w:val="43"/>
          <w:szCs w:val="43"/>
          <w:lang w:val="en-US"/>
        </w:rPr>
        <w:t>14</w:t>
      </w:r>
      <w:r w:rsidRPr="00F478C1">
        <w:rPr>
          <w:rFonts w:ascii="MS Gothic" w:eastAsia="MS Gothic" w:hAnsi="MS Gothic" w:cs="MS Gothic" w:hint="eastAsia"/>
          <w:color w:val="000000"/>
          <w:sz w:val="43"/>
          <w:szCs w:val="43"/>
          <w:lang w:val="en-US"/>
        </w:rPr>
        <w:t>。）被破壞的敬拜神和祭祀體系，需要四十五日纔得以恢復。恢復獻祭，對以色列人乃是大祝福</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lastRenderedPageBreak/>
        <w:t>ｃ</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得勝聖徒在國度裏的業</w:t>
      </w:r>
      <w:r w:rsidRPr="00F478C1">
        <w:rPr>
          <w:rFonts w:ascii="MS Gothic" w:eastAsia="MS Gothic" w:hAnsi="MS Gothic" w:cs="MS Gothic"/>
          <w:color w:val="E46044"/>
          <w:sz w:val="39"/>
          <w:szCs w:val="39"/>
          <w:lang w:val="en-US"/>
        </w:rPr>
        <w:t>分</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但以理十二章也給我們看見，得勝聖徒在國度裏的業分的某些事</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（一）　</w:t>
      </w:r>
      <w:proofErr w:type="spellStart"/>
      <w:r w:rsidRPr="00F478C1">
        <w:rPr>
          <w:rFonts w:ascii="MS Gothic" w:eastAsia="MS Gothic" w:hAnsi="MS Gothic" w:cs="MS Gothic" w:hint="eastAsia"/>
          <w:color w:val="E46044"/>
          <w:sz w:val="39"/>
          <w:szCs w:val="39"/>
          <w:lang w:val="en-US"/>
        </w:rPr>
        <w:t>復活聖徒要享受永遠的生</w:t>
      </w:r>
      <w:r w:rsidRPr="00F478C1">
        <w:rPr>
          <w:rFonts w:ascii="MS Gothic" w:eastAsia="MS Gothic" w:hAnsi="MS Gothic" w:cs="MS Gothic"/>
          <w:color w:val="E46044"/>
          <w:sz w:val="39"/>
          <w:szCs w:val="39"/>
          <w:lang w:val="en-US"/>
        </w:rPr>
        <w:t>命</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二節上半指明復活聖徒要在國度裏，享受永遠的生命</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（二）　</w:t>
      </w:r>
      <w:proofErr w:type="spellStart"/>
      <w:r w:rsidRPr="00F478C1">
        <w:rPr>
          <w:rFonts w:ascii="MS Gothic" w:eastAsia="MS Gothic" w:hAnsi="MS Gothic" w:cs="MS Gothic" w:hint="eastAsia"/>
          <w:color w:val="E46044"/>
          <w:sz w:val="39"/>
          <w:szCs w:val="39"/>
          <w:lang w:val="en-US"/>
        </w:rPr>
        <w:t>通達人必發光，如同穹蒼的照耀</w:t>
      </w:r>
      <w:proofErr w:type="spellEnd"/>
      <w:r w:rsidRPr="00F478C1">
        <w:rPr>
          <w:rFonts w:ascii="MS Gothic" w:eastAsia="MS Gothic" w:hAnsi="MS Gothic" w:cs="MS Gothic"/>
          <w:color w:val="E46044"/>
          <w:sz w:val="39"/>
          <w:szCs w:val="39"/>
          <w:lang w:val="en-US"/>
        </w:rPr>
        <w:t xml:space="preserve">　</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在國度裏，通達人必發光，如同穹蒼的照耀，那使多人歸義的，必發光如星。（</w:t>
      </w:r>
      <w:r w:rsidRPr="00F478C1">
        <w:rPr>
          <w:rFonts w:ascii="Times New Roman" w:eastAsia="Times New Roman" w:hAnsi="Times New Roman" w:cs="Times New Roman"/>
          <w:color w:val="000000"/>
          <w:sz w:val="43"/>
          <w:szCs w:val="43"/>
          <w:lang w:val="en-US"/>
        </w:rPr>
        <w:t>3</w:t>
      </w:r>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13</w:t>
      </w:r>
      <w:r w:rsidRPr="00F478C1">
        <w:rPr>
          <w:rFonts w:ascii="MS Gothic" w:eastAsia="MS Gothic" w:hAnsi="MS Gothic" w:cs="MS Gothic" w:hint="eastAsia"/>
          <w:color w:val="000000"/>
          <w:sz w:val="43"/>
          <w:szCs w:val="43"/>
          <w:lang w:val="en-US"/>
        </w:rPr>
        <w:t>下。）在馬太十三章四十三節，主耶穌論到國度裏得勝者的照耀，</w:t>
      </w:r>
      <w:r w:rsidRPr="00F478C1">
        <w:rPr>
          <w:rFonts w:ascii="SimSun" w:eastAsia="SimSun" w:hAnsi="SimSun" w:cs="SimSun" w:hint="eastAsia"/>
          <w:color w:val="000000"/>
          <w:sz w:val="43"/>
          <w:szCs w:val="43"/>
          <w:lang w:val="en-US"/>
        </w:rPr>
        <w:t>說過類似的話：『那時，義人在他們父的國裏，要發光如同太陽。</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（三）　</w:t>
      </w:r>
      <w:proofErr w:type="spellStart"/>
      <w:r w:rsidRPr="00F478C1">
        <w:rPr>
          <w:rFonts w:ascii="MS Gothic" w:eastAsia="MS Gothic" w:hAnsi="MS Gothic" w:cs="MS Gothic" w:hint="eastAsia"/>
          <w:color w:val="E46044"/>
          <w:sz w:val="39"/>
          <w:szCs w:val="39"/>
          <w:lang w:val="en-US"/>
        </w:rPr>
        <w:t>許多得純淨洗潔，且被熬煉的人，要有分於國</w:t>
      </w:r>
      <w:r w:rsidRPr="00F478C1">
        <w:rPr>
          <w:rFonts w:ascii="MS Gothic" w:eastAsia="MS Gothic" w:hAnsi="MS Gothic" w:cs="MS Gothic"/>
          <w:color w:val="E46044"/>
          <w:sz w:val="39"/>
          <w:szCs w:val="39"/>
          <w:lang w:val="en-US"/>
        </w:rPr>
        <w:t>度</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十節上半</w:t>
      </w:r>
      <w:r w:rsidRPr="00F478C1">
        <w:rPr>
          <w:rFonts w:ascii="SimSun" w:eastAsia="SimSun" w:hAnsi="SimSun" w:cs="SimSun" w:hint="eastAsia"/>
          <w:color w:val="000000"/>
          <w:sz w:val="43"/>
          <w:szCs w:val="43"/>
          <w:lang w:val="en-US"/>
        </w:rPr>
        <w:t>說</w:t>
      </w:r>
      <w:proofErr w:type="spellEnd"/>
      <w:r w:rsidRPr="00F478C1">
        <w:rPr>
          <w:rFonts w:ascii="SimSun" w:eastAsia="SimSun" w:hAnsi="SimSun" w:cs="SimSun" w:hint="eastAsia"/>
          <w:color w:val="000000"/>
          <w:sz w:val="43"/>
          <w:szCs w:val="43"/>
          <w:lang w:val="en-US"/>
        </w:rPr>
        <w:t>，『</w:t>
      </w:r>
      <w:proofErr w:type="spellStart"/>
      <w:r w:rsidRPr="00F478C1">
        <w:rPr>
          <w:rFonts w:ascii="SimSun" w:eastAsia="SimSun" w:hAnsi="SimSun" w:cs="SimSun" w:hint="eastAsia"/>
          <w:color w:val="000000"/>
          <w:sz w:val="43"/>
          <w:szCs w:val="43"/>
          <w:lang w:val="en-US"/>
        </w:rPr>
        <w:t>必有許多人得純淨洗潔，且被熬煉</w:t>
      </w:r>
      <w:proofErr w:type="spellEnd"/>
      <w:r w:rsidRPr="00F478C1">
        <w:rPr>
          <w:rFonts w:ascii="SimSun" w:eastAsia="SimSun" w:hAnsi="SimSun" w:cs="SimSun" w:hint="eastAsia"/>
          <w:color w:val="000000"/>
          <w:sz w:val="43"/>
          <w:szCs w:val="43"/>
          <w:lang w:val="en-US"/>
        </w:rPr>
        <w:t>。』</w:t>
      </w:r>
      <w:proofErr w:type="spellStart"/>
      <w:r w:rsidRPr="00F478C1">
        <w:rPr>
          <w:rFonts w:ascii="SimSun" w:eastAsia="SimSun" w:hAnsi="SimSun" w:cs="SimSun" w:hint="eastAsia"/>
          <w:color w:val="000000"/>
          <w:sz w:val="43"/>
          <w:szCs w:val="43"/>
          <w:lang w:val="en-US"/>
        </w:rPr>
        <w:t>那些得著純淨洗潔，且被熬煉的人，要有分於國度</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t xml:space="preserve">（四）　</w:t>
      </w:r>
      <w:proofErr w:type="spellStart"/>
      <w:r w:rsidRPr="00F478C1">
        <w:rPr>
          <w:rFonts w:ascii="MS Gothic" w:eastAsia="MS Gothic" w:hAnsi="MS Gothic" w:cs="MS Gothic" w:hint="eastAsia"/>
          <w:color w:val="E46044"/>
          <w:sz w:val="39"/>
          <w:szCs w:val="39"/>
          <w:lang w:val="en-US"/>
        </w:rPr>
        <w:t>復活的但以理要在國度裏享受他的業</w:t>
      </w:r>
      <w:r w:rsidRPr="00F478C1">
        <w:rPr>
          <w:rFonts w:ascii="MS Gothic" w:eastAsia="MS Gothic" w:hAnsi="MS Gothic" w:cs="MS Gothic"/>
          <w:color w:val="E46044"/>
          <w:sz w:val="39"/>
          <w:szCs w:val="39"/>
          <w:lang w:val="en-US"/>
        </w:rPr>
        <w:t>分</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十三節</w:t>
      </w:r>
      <w:r w:rsidRPr="00F478C1">
        <w:rPr>
          <w:rFonts w:ascii="SimSun" w:eastAsia="SimSun" w:hAnsi="SimSun" w:cs="SimSun" w:hint="eastAsia"/>
          <w:color w:val="000000"/>
          <w:sz w:val="43"/>
          <w:szCs w:val="43"/>
          <w:lang w:val="en-US"/>
        </w:rPr>
        <w:t>說</w:t>
      </w:r>
      <w:proofErr w:type="spellEnd"/>
      <w:r w:rsidRPr="00F478C1">
        <w:rPr>
          <w:rFonts w:ascii="SimSun" w:eastAsia="SimSun" w:hAnsi="SimSun" w:cs="SimSun" w:hint="eastAsia"/>
          <w:color w:val="000000"/>
          <w:sz w:val="43"/>
          <w:szCs w:val="43"/>
          <w:lang w:val="en-US"/>
        </w:rPr>
        <w:t>，『</w:t>
      </w:r>
      <w:proofErr w:type="spellStart"/>
      <w:r w:rsidRPr="00F478C1">
        <w:rPr>
          <w:rFonts w:ascii="SimSun" w:eastAsia="SimSun" w:hAnsi="SimSun" w:cs="SimSun" w:hint="eastAsia"/>
          <w:color w:val="000000"/>
          <w:sz w:val="43"/>
          <w:szCs w:val="43"/>
          <w:lang w:val="en-US"/>
        </w:rPr>
        <w:t>你且去，直到結局，你必安歇；到了末日，你必再起來，享受你的業分</w:t>
      </w:r>
      <w:proofErr w:type="spellEnd"/>
      <w:r w:rsidRPr="00F478C1">
        <w:rPr>
          <w:rFonts w:ascii="SimSun" w:eastAsia="SimSun" w:hAnsi="SimSun" w:cs="SimSun" w:hint="eastAsia"/>
          <w:color w:val="000000"/>
          <w:sz w:val="43"/>
          <w:szCs w:val="43"/>
          <w:lang w:val="en-US"/>
        </w:rPr>
        <w:t>。』</w:t>
      </w:r>
      <w:proofErr w:type="spellStart"/>
      <w:r w:rsidRPr="00F478C1">
        <w:rPr>
          <w:rFonts w:ascii="SimSun" w:eastAsia="SimSun" w:hAnsi="SimSun" w:cs="SimSun" w:hint="eastAsia"/>
          <w:color w:val="000000"/>
          <w:sz w:val="43"/>
          <w:szCs w:val="43"/>
          <w:lang w:val="en-US"/>
        </w:rPr>
        <w:t>這指明復活的但以理要在國度裏享受他的業分</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r w:rsidRPr="00F478C1">
        <w:rPr>
          <w:rFonts w:ascii="MS Gothic" w:eastAsia="MS Gothic" w:hAnsi="MS Gothic" w:cs="MS Gothic" w:hint="eastAsia"/>
          <w:color w:val="E46044"/>
          <w:sz w:val="39"/>
          <w:szCs w:val="39"/>
          <w:lang w:val="en-US"/>
        </w:rPr>
        <w:lastRenderedPageBreak/>
        <w:t xml:space="preserve">３　</w:t>
      </w:r>
      <w:proofErr w:type="spellStart"/>
      <w:r w:rsidRPr="00F478C1">
        <w:rPr>
          <w:rFonts w:ascii="MS Gothic" w:eastAsia="MS Gothic" w:hAnsi="MS Gothic" w:cs="MS Gothic" w:hint="eastAsia"/>
          <w:color w:val="E46044"/>
          <w:sz w:val="39"/>
          <w:szCs w:val="39"/>
          <w:lang w:val="en-US"/>
        </w:rPr>
        <w:t>在永世裏的</w:t>
      </w:r>
      <w:r w:rsidRPr="00F478C1">
        <w:rPr>
          <w:rFonts w:ascii="MS Gothic" w:eastAsia="MS Gothic" w:hAnsi="MS Gothic" w:cs="MS Gothic"/>
          <w:color w:val="E46044"/>
          <w:sz w:val="39"/>
          <w:szCs w:val="39"/>
          <w:lang w:val="en-US"/>
        </w:rPr>
        <w:t>事</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最後，十二章裏關於以色列定命的異象，也包括在永世裏的事</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ａ</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凡在國度裏享受永遠生命的人，要繼續在永世裏享受永遠的生</w:t>
      </w:r>
      <w:r w:rsidRPr="00F478C1">
        <w:rPr>
          <w:rFonts w:ascii="MS Gothic" w:eastAsia="MS Gothic" w:hAnsi="MS Gothic" w:cs="MS Gothic"/>
          <w:color w:val="E46044"/>
          <w:sz w:val="39"/>
          <w:szCs w:val="39"/>
          <w:lang w:val="en-US"/>
        </w:rPr>
        <w:t>命</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凡復活在國度裏享受永遠生命的人，要繼續在永世裏享受永遠的生命，直到永永遠遠</w:t>
      </w:r>
      <w:proofErr w:type="spellEnd"/>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3</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 xml:space="preserve">　</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ｂ</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但以理繼續在永世裏享受永遠的生命作他的業</w:t>
      </w:r>
      <w:r w:rsidRPr="00F478C1">
        <w:rPr>
          <w:rFonts w:ascii="MS Gothic" w:eastAsia="MS Gothic" w:hAnsi="MS Gothic" w:cs="MS Gothic"/>
          <w:color w:val="E46044"/>
          <w:sz w:val="39"/>
          <w:szCs w:val="39"/>
          <w:lang w:val="en-US"/>
        </w:rPr>
        <w:t>分</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但以理也要繼續在永世裏享受永遠的生命作他的業分</w:t>
      </w:r>
      <w:proofErr w:type="spellEnd"/>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13</w:t>
      </w:r>
      <w:r w:rsidRPr="00F478C1">
        <w:rPr>
          <w:rFonts w:ascii="MS Gothic" w:eastAsia="MS Gothic" w:hAnsi="MS Gothic" w:cs="MS Gothic" w:hint="eastAsia"/>
          <w:color w:val="000000"/>
          <w:sz w:val="43"/>
          <w:szCs w:val="43"/>
          <w:lang w:val="en-US"/>
        </w:rPr>
        <w:t>下。</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gramStart"/>
      <w:r w:rsidRPr="00F478C1">
        <w:rPr>
          <w:rFonts w:ascii="MS Gothic" w:eastAsia="MS Gothic" w:hAnsi="MS Gothic" w:cs="MS Gothic" w:hint="eastAsia"/>
          <w:color w:val="E46044"/>
          <w:sz w:val="39"/>
          <w:szCs w:val="39"/>
          <w:lang w:val="en-US"/>
        </w:rPr>
        <w:t>ｃ</w:t>
      </w:r>
      <w:proofErr w:type="gramEnd"/>
      <w:r w:rsidRPr="00F478C1">
        <w:rPr>
          <w:rFonts w:ascii="MS Gothic" w:eastAsia="MS Gothic" w:hAnsi="MS Gothic" w:cs="MS Gothic" w:hint="eastAsia"/>
          <w:color w:val="E46044"/>
          <w:sz w:val="39"/>
          <w:szCs w:val="39"/>
          <w:lang w:val="en-US"/>
        </w:rPr>
        <w:t xml:space="preserve">　</w:t>
      </w:r>
      <w:proofErr w:type="spellStart"/>
      <w:r w:rsidRPr="00F478C1">
        <w:rPr>
          <w:rFonts w:ascii="MS Gothic" w:eastAsia="MS Gothic" w:hAnsi="MS Gothic" w:cs="MS Gothic" w:hint="eastAsia"/>
          <w:color w:val="E46044"/>
          <w:sz w:val="39"/>
          <w:szCs w:val="39"/>
          <w:lang w:val="en-US"/>
        </w:rPr>
        <w:t>凡滅亡的人要在國度時代之後復活，並要在永世裏受永遠的羞辱被憎</w:t>
      </w:r>
      <w:r w:rsidRPr="00F478C1">
        <w:rPr>
          <w:rFonts w:ascii="MS Gothic" w:eastAsia="MS Gothic" w:hAnsi="MS Gothic" w:cs="MS Gothic"/>
          <w:color w:val="E46044"/>
          <w:sz w:val="39"/>
          <w:szCs w:val="39"/>
          <w:lang w:val="en-US"/>
        </w:rPr>
        <w:t>惡</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凡滅亡的人要在國度時代之後復活，並要在永世裏受永遠的羞辱被憎惡，直到永永遠遠</w:t>
      </w:r>
      <w:proofErr w:type="spellEnd"/>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2</w:t>
      </w:r>
      <w:r w:rsidRPr="00F478C1">
        <w:rPr>
          <w:rFonts w:ascii="MS Gothic" w:eastAsia="MS Gothic" w:hAnsi="MS Gothic" w:cs="MS Gothic" w:hint="eastAsia"/>
          <w:color w:val="000000"/>
          <w:sz w:val="43"/>
          <w:szCs w:val="43"/>
          <w:lang w:val="en-US"/>
        </w:rPr>
        <w:t>，約五</w:t>
      </w:r>
      <w:r w:rsidRPr="00F478C1">
        <w:rPr>
          <w:rFonts w:ascii="Times New Roman" w:eastAsia="Times New Roman" w:hAnsi="Times New Roman" w:cs="Times New Roman"/>
          <w:color w:val="000000"/>
          <w:sz w:val="43"/>
          <w:szCs w:val="43"/>
          <w:lang w:val="en-US"/>
        </w:rPr>
        <w:t>29</w:t>
      </w:r>
      <w:r w:rsidRPr="00F478C1">
        <w:rPr>
          <w:rFonts w:ascii="MS Gothic" w:eastAsia="MS Gothic" w:hAnsi="MS Gothic" w:cs="MS Gothic" w:hint="eastAsia"/>
          <w:color w:val="000000"/>
          <w:sz w:val="43"/>
          <w:szCs w:val="43"/>
          <w:lang w:val="en-US"/>
        </w:rPr>
        <w:t>下，</w:t>
      </w:r>
      <w:r w:rsidRPr="00F478C1">
        <w:rPr>
          <w:rFonts w:ascii="SimSun" w:eastAsia="SimSun" w:hAnsi="SimSun" w:cs="SimSun" w:hint="eastAsia"/>
          <w:color w:val="000000"/>
          <w:sz w:val="43"/>
          <w:szCs w:val="43"/>
          <w:lang w:val="en-US"/>
        </w:rPr>
        <w:t>啟二十</w:t>
      </w:r>
      <w:r w:rsidRPr="00F478C1">
        <w:rPr>
          <w:rFonts w:ascii="Times New Roman" w:eastAsia="Times New Roman" w:hAnsi="Times New Roman" w:cs="Times New Roman"/>
          <w:color w:val="000000"/>
          <w:sz w:val="43"/>
          <w:szCs w:val="43"/>
          <w:lang w:val="en-US"/>
        </w:rPr>
        <w:t>15</w:t>
      </w:r>
      <w:r w:rsidRPr="00F478C1">
        <w:rPr>
          <w:rFonts w:ascii="MS Gothic" w:eastAsia="MS Gothic" w:hAnsi="MS Gothic" w:cs="MS Gothic" w:hint="eastAsia"/>
          <w:color w:val="000000"/>
          <w:sz w:val="43"/>
          <w:szCs w:val="43"/>
          <w:lang w:val="en-US"/>
        </w:rPr>
        <w:t>。</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神有一個計畫，一個經綸。在這經綸裏，神在永遠裏定規要得著一班人，是</w:t>
      </w:r>
      <w:r w:rsidRPr="00F478C1">
        <w:rPr>
          <w:rFonts w:ascii="SimSun" w:eastAsia="SimSun" w:hAnsi="SimSun" w:cs="SimSun" w:hint="eastAsia"/>
          <w:color w:val="000000"/>
          <w:sz w:val="43"/>
          <w:szCs w:val="43"/>
          <w:lang w:val="en-US"/>
        </w:rPr>
        <w:t>祂所創造，由祂</w:t>
      </w:r>
      <w:r w:rsidRPr="00F478C1">
        <w:rPr>
          <w:rFonts w:ascii="MS Gothic" w:eastAsia="MS Gothic" w:hAnsi="MS Gothic" w:cs="MS Gothic" w:hint="eastAsia"/>
          <w:color w:val="000000"/>
          <w:sz w:val="43"/>
          <w:szCs w:val="43"/>
          <w:lang w:val="en-US"/>
        </w:rPr>
        <w:t>重生作</w:t>
      </w:r>
      <w:r w:rsidRPr="00F478C1">
        <w:rPr>
          <w:rFonts w:ascii="SimSun" w:eastAsia="SimSun" w:hAnsi="SimSun" w:cs="SimSun" w:hint="eastAsia"/>
          <w:color w:val="000000"/>
          <w:sz w:val="43"/>
          <w:szCs w:val="43"/>
          <w:lang w:val="en-US"/>
        </w:rPr>
        <w:t>祂的眾子，然後得以聖別、更新、變化、模成祂長子形像的。這班人要成為基督的身體。當千年國來臨時，這身體中的得勝者，要與基督結合，就是到基督那裏，聯於基督，因而與祂成為</w:t>
      </w:r>
      <w:r w:rsidRPr="00F478C1">
        <w:rPr>
          <w:rFonts w:ascii="SimSun" w:eastAsia="SimSun" w:hAnsi="SimSun" w:cs="SimSun" w:hint="eastAsia"/>
          <w:color w:val="000000"/>
          <w:sz w:val="43"/>
          <w:szCs w:val="43"/>
          <w:lang w:val="en-US"/>
        </w:rPr>
        <w:lastRenderedPageBreak/>
        <w:t>一。他們要在千年國的屬天部分裏與基督同王。他們也要與基督一同作祭司事奉神</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當基督回來設立國度時，少數剩餘的猶太人，就是以色列遺民，也要得救並重生。然而，因為他們是較晚的信徒，他們不會有分於國度的屬天部分作君王和祭司，乃要留在地上，在千年國屬地的部分作神的祭司</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在今世的末了，敵基督要聚攏萬民中許多邪惡的人。但基督要成為非人手所鑿的石頭，來</w:t>
      </w:r>
      <w:r w:rsidRPr="00F478C1">
        <w:rPr>
          <w:rFonts w:ascii="SimSun" w:eastAsia="SimSun" w:hAnsi="SimSun" w:cs="SimSun" w:hint="eastAsia"/>
          <w:color w:val="000000"/>
          <w:sz w:val="43"/>
          <w:szCs w:val="43"/>
          <w:lang w:val="en-US"/>
        </w:rPr>
        <w:t>砸碎這一切邪惡的人。到那時，留在地上的還有餘剩的猶太人和萬民。按照馬太二十五章三十一至四十六節，基督要聚攏萬民在祂面前；祂要審判他們，把他們分為兩班人，就是綿羊（好的）和山羊（邪惡的）。山羊要在火湖裏和敵基督在一起。（</w:t>
      </w:r>
      <w:r w:rsidRPr="00F478C1">
        <w:rPr>
          <w:rFonts w:ascii="Times New Roman" w:eastAsia="Times New Roman" w:hAnsi="Times New Roman" w:cs="Times New Roman"/>
          <w:color w:val="000000"/>
          <w:sz w:val="43"/>
          <w:szCs w:val="43"/>
          <w:lang w:val="en-US"/>
        </w:rPr>
        <w:t>41</w:t>
      </w:r>
      <w:r w:rsidRPr="00F478C1">
        <w:rPr>
          <w:rFonts w:ascii="MS Gothic" w:eastAsia="MS Gothic" w:hAnsi="MS Gothic" w:cs="MS Gothic" w:hint="eastAsia"/>
          <w:color w:val="000000"/>
          <w:sz w:val="43"/>
          <w:szCs w:val="43"/>
          <w:lang w:val="en-US"/>
        </w:rPr>
        <w:t>。）綿羊要被復興（不是重生）到神創造原初的光景，並被基督算為</w:t>
      </w:r>
      <w:r w:rsidRPr="00F478C1">
        <w:rPr>
          <w:rFonts w:ascii="SimSun" w:eastAsia="SimSun" w:hAnsi="SimSun" w:cs="SimSun" w:hint="eastAsia"/>
          <w:color w:val="000000"/>
          <w:sz w:val="43"/>
          <w:szCs w:val="43"/>
          <w:lang w:val="en-US"/>
        </w:rPr>
        <w:t>祂的百姓，就是祂千年國的國民。所以，在國度裏有三班人：（一）得勝的信徒，要在屬天的部分裏，在諸天界裏作君王並作祭司；（二）得救的猶太人，要在地上作教導的祭司，幫助復興的列國；（三）復興的列國，要在與基督一同作王之得勝信徒的管理下，</w:t>
      </w:r>
      <w:r w:rsidRPr="00F478C1">
        <w:rPr>
          <w:rFonts w:ascii="MS Gothic" w:eastAsia="MS Gothic" w:hAnsi="MS Gothic" w:cs="MS Gothic" w:hint="eastAsia"/>
          <w:color w:val="000000"/>
          <w:sz w:val="43"/>
          <w:szCs w:val="43"/>
          <w:lang w:val="en-US"/>
        </w:rPr>
        <w:t>並在得救之猶太人的教導和照顧下作國民</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雖然千年國是很美妙的，但這仍是舊造的一部分。千年國乃是舊造最後的一個時代。舊造包括</w:t>
      </w:r>
      <w:r w:rsidRPr="00F478C1">
        <w:rPr>
          <w:rFonts w:ascii="MS Gothic" w:eastAsia="MS Gothic" w:hAnsi="MS Gothic" w:cs="MS Gothic" w:hint="eastAsia"/>
          <w:color w:val="000000"/>
          <w:sz w:val="43"/>
          <w:szCs w:val="43"/>
          <w:lang w:val="en-US"/>
        </w:rPr>
        <w:lastRenderedPageBreak/>
        <w:t>四個時代：列祖時代、律法時代、恩典時代、和國度時代。在一千年的國度時代末了，還會有一次背叛，需要進一步的煉淨。結果，舊天舊地要被焚燒而得更新。（彼後三</w:t>
      </w:r>
      <w:r w:rsidRPr="00F478C1">
        <w:rPr>
          <w:rFonts w:ascii="Times New Roman" w:eastAsia="Times New Roman" w:hAnsi="Times New Roman" w:cs="Times New Roman"/>
          <w:color w:val="000000"/>
          <w:sz w:val="43"/>
          <w:szCs w:val="43"/>
          <w:lang w:val="en-US"/>
        </w:rPr>
        <w:t>12~13</w:t>
      </w:r>
      <w:r w:rsidRPr="00F478C1">
        <w:rPr>
          <w:rFonts w:ascii="MS Gothic" w:eastAsia="MS Gothic" w:hAnsi="MS Gothic" w:cs="MS Gothic" w:hint="eastAsia"/>
          <w:color w:val="000000"/>
          <w:sz w:val="43"/>
          <w:szCs w:val="43"/>
          <w:lang w:val="en-US"/>
        </w:rPr>
        <w:t>。）然後就是新天新地。（</w:t>
      </w:r>
      <w:r w:rsidRPr="00F478C1">
        <w:rPr>
          <w:rFonts w:ascii="SimSun" w:eastAsia="SimSun" w:hAnsi="SimSun" w:cs="SimSun" w:hint="eastAsia"/>
          <w:color w:val="000000"/>
          <w:sz w:val="43"/>
          <w:szCs w:val="43"/>
          <w:lang w:val="en-US"/>
        </w:rPr>
        <w:t>啟二一</w:t>
      </w:r>
      <w:r w:rsidRPr="00F478C1">
        <w:rPr>
          <w:rFonts w:ascii="Times New Roman" w:eastAsia="Times New Roman" w:hAnsi="Times New Roman" w:cs="Times New Roman"/>
          <w:color w:val="000000"/>
          <w:sz w:val="43"/>
          <w:szCs w:val="43"/>
          <w:lang w:val="en-US"/>
        </w:rPr>
        <w:t>1</w:t>
      </w:r>
      <w:r w:rsidRPr="00F478C1">
        <w:rPr>
          <w:rFonts w:ascii="MS Gothic" w:eastAsia="MS Gothic" w:hAnsi="MS Gothic" w:cs="MS Gothic" w:hint="eastAsia"/>
          <w:color w:val="000000"/>
          <w:sz w:val="43"/>
          <w:szCs w:val="43"/>
          <w:lang w:val="en-US"/>
        </w:rPr>
        <w:t>。）那時，得救並重生的猶太人要聯於相信的聖徒。並且，那些在千年國以前不是得勝者的聖徒，也要受管教而得成熟，在新耶路撒冷聯於得勝者</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新耶路撒冷包括十二使徒的名字和以色列十二支派的名字。（</w:t>
      </w:r>
      <w:r w:rsidRPr="00F478C1">
        <w:rPr>
          <w:rFonts w:ascii="SimSun" w:eastAsia="SimSun" w:hAnsi="SimSun" w:cs="SimSun" w:hint="eastAsia"/>
          <w:color w:val="000000"/>
          <w:sz w:val="43"/>
          <w:szCs w:val="43"/>
          <w:lang w:val="en-US"/>
        </w:rPr>
        <w:t>啟二一</w:t>
      </w:r>
      <w:r w:rsidRPr="00F478C1">
        <w:rPr>
          <w:rFonts w:ascii="Times New Roman" w:eastAsia="Times New Roman" w:hAnsi="Times New Roman" w:cs="Times New Roman"/>
          <w:color w:val="000000"/>
          <w:sz w:val="43"/>
          <w:szCs w:val="43"/>
          <w:lang w:val="en-US"/>
        </w:rPr>
        <w:t>12</w:t>
      </w:r>
      <w:r w:rsidRPr="00F478C1">
        <w:rPr>
          <w:rFonts w:ascii="MS Gothic" w:eastAsia="MS Gothic" w:hAnsi="MS Gothic" w:cs="MS Gothic" w:hint="eastAsia"/>
          <w:color w:val="000000"/>
          <w:sz w:val="43"/>
          <w:szCs w:val="43"/>
          <w:lang w:val="en-US"/>
        </w:rPr>
        <w:t>，</w:t>
      </w:r>
      <w:r w:rsidRPr="00F478C1">
        <w:rPr>
          <w:rFonts w:ascii="Times New Roman" w:eastAsia="Times New Roman" w:hAnsi="Times New Roman" w:cs="Times New Roman"/>
          <w:color w:val="000000"/>
          <w:sz w:val="43"/>
          <w:szCs w:val="43"/>
          <w:lang w:val="en-US"/>
        </w:rPr>
        <w:t>14</w:t>
      </w:r>
      <w:r w:rsidRPr="00F478C1">
        <w:rPr>
          <w:rFonts w:ascii="MS Gothic" w:eastAsia="MS Gothic" w:hAnsi="MS Gothic" w:cs="MS Gothic" w:hint="eastAsia"/>
          <w:color w:val="000000"/>
          <w:sz w:val="43"/>
          <w:szCs w:val="43"/>
          <w:lang w:val="en-US"/>
        </w:rPr>
        <w:t>。）這指明所有與十二使徒有交通的信徒，以及屬於十二支派的猶太人，乃是新城的組成。這城乃是神的帳幕，神的居所，是基督的新婦，也是眾聖徒（信徒和猶太人）與神相互的居所，直到永遠。經過最後的篩和潔淨而餘留的萬民，（</w:t>
      </w:r>
      <w:r w:rsidRPr="00F478C1">
        <w:rPr>
          <w:rFonts w:ascii="SimSun" w:eastAsia="SimSun" w:hAnsi="SimSun" w:cs="SimSun" w:hint="eastAsia"/>
          <w:color w:val="000000"/>
          <w:sz w:val="43"/>
          <w:szCs w:val="43"/>
          <w:lang w:val="en-US"/>
        </w:rPr>
        <w:t>啟二十</w:t>
      </w:r>
      <w:r w:rsidRPr="00F478C1">
        <w:rPr>
          <w:rFonts w:ascii="Times New Roman" w:eastAsia="Times New Roman" w:hAnsi="Times New Roman" w:cs="Times New Roman"/>
          <w:color w:val="000000"/>
          <w:sz w:val="43"/>
          <w:szCs w:val="43"/>
          <w:lang w:val="en-US"/>
        </w:rPr>
        <w:t>7~9</w:t>
      </w:r>
      <w:r w:rsidRPr="00F478C1">
        <w:rPr>
          <w:rFonts w:ascii="MS Gothic" w:eastAsia="MS Gothic" w:hAnsi="MS Gothic" w:cs="MS Gothic" w:hint="eastAsia"/>
          <w:color w:val="000000"/>
          <w:sz w:val="43"/>
          <w:szCs w:val="43"/>
          <w:lang w:val="en-US"/>
        </w:rPr>
        <w:t>，）要遷移到新地上永遠作國民。（</w:t>
      </w:r>
      <w:r w:rsidRPr="00F478C1">
        <w:rPr>
          <w:rFonts w:ascii="SimSun" w:eastAsia="SimSun" w:hAnsi="SimSun" w:cs="SimSun" w:hint="eastAsia"/>
          <w:color w:val="000000"/>
          <w:sz w:val="43"/>
          <w:szCs w:val="43"/>
          <w:lang w:val="en-US"/>
        </w:rPr>
        <w:t>啟二一</w:t>
      </w:r>
      <w:r w:rsidRPr="00F478C1">
        <w:rPr>
          <w:rFonts w:ascii="Times New Roman" w:eastAsia="Times New Roman" w:hAnsi="Times New Roman" w:cs="Times New Roman"/>
          <w:color w:val="000000"/>
          <w:sz w:val="43"/>
          <w:szCs w:val="43"/>
          <w:lang w:val="en-US"/>
        </w:rPr>
        <w:t>24~26</w:t>
      </w:r>
      <w:r w:rsidRPr="00F478C1">
        <w:rPr>
          <w:rFonts w:ascii="MS Gothic" w:eastAsia="MS Gothic" w:hAnsi="MS Gothic" w:cs="MS Gothic" w:hint="eastAsia"/>
          <w:color w:val="000000"/>
          <w:sz w:val="43"/>
          <w:szCs w:val="43"/>
          <w:lang w:val="en-US"/>
        </w:rPr>
        <w:t>。）那就是神永遠的國，由受造、重生、聖別、變化、並得榮的人所組成，他們要與神永遠成為一，管理並教導復興的列國，就是新天新地裏的國民</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line="240" w:lineRule="auto"/>
        <w:rPr>
          <w:rFonts w:ascii="Times New Roman" w:eastAsia="Times New Roman" w:hAnsi="Times New Roman" w:cs="Times New Roman"/>
          <w:color w:val="E46044"/>
          <w:sz w:val="39"/>
          <w:szCs w:val="39"/>
          <w:lang w:val="en-US"/>
        </w:rPr>
      </w:pPr>
      <w:proofErr w:type="spellStart"/>
      <w:r w:rsidRPr="00F478C1">
        <w:rPr>
          <w:rFonts w:ascii="MS Gothic" w:eastAsia="MS Gothic" w:hAnsi="MS Gothic" w:cs="MS Gothic" w:hint="eastAsia"/>
          <w:color w:val="E46044"/>
          <w:sz w:val="39"/>
          <w:szCs w:val="39"/>
          <w:lang w:val="en-US"/>
        </w:rPr>
        <w:t>總結的</w:t>
      </w:r>
      <w:r w:rsidRPr="00F478C1">
        <w:rPr>
          <w:rFonts w:ascii="MS Gothic" w:eastAsia="MS Gothic" w:hAnsi="MS Gothic" w:cs="MS Gothic"/>
          <w:color w:val="E46044"/>
          <w:sz w:val="39"/>
          <w:szCs w:val="39"/>
          <w:lang w:val="en-US"/>
        </w:rPr>
        <w:t>話</w:t>
      </w:r>
      <w:proofErr w:type="spellEnd"/>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proofErr w:type="spellStart"/>
      <w:r w:rsidRPr="00F478C1">
        <w:rPr>
          <w:rFonts w:ascii="MS Gothic" w:eastAsia="MS Gothic" w:hAnsi="MS Gothic" w:cs="MS Gothic" w:hint="eastAsia"/>
          <w:color w:val="000000"/>
          <w:sz w:val="43"/>
          <w:szCs w:val="43"/>
          <w:lang w:val="en-US"/>
        </w:rPr>
        <w:t>現在我們來到但以理書生命讀經的末了，我要</w:t>
      </w:r>
      <w:r w:rsidRPr="00F478C1">
        <w:rPr>
          <w:rFonts w:ascii="SimSun" w:eastAsia="SimSun" w:hAnsi="SimSun" w:cs="SimSun" w:hint="eastAsia"/>
          <w:color w:val="000000"/>
          <w:sz w:val="43"/>
          <w:szCs w:val="43"/>
          <w:lang w:val="en-US"/>
        </w:rPr>
        <w:t>說一點總結的話</w:t>
      </w:r>
      <w:proofErr w:type="spellEnd"/>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lastRenderedPageBreak/>
        <w:t>但以理書給我們看見一個心與神是一的人，並且他的心完全擺在他本國的民，以色列人的定命上。表面上，以色列的定命是在人類政權，就是列國的權勢手中。實際上，以色列的定命是在那揀選他們，並以屬天權柄管治一切人政權之神的經綸裏。人的政權乃是開始於巴比倫，由尼布甲尼撒所代表，也要結束於巴比倫，由敵基督所代表；敘利亞的安提阿克以比凡尼和羅馬帝國的提多，乃是這敵基督的豫表</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val="en-US"/>
        </w:rPr>
      </w:pPr>
      <w:r w:rsidRPr="00F478C1">
        <w:rPr>
          <w:rFonts w:ascii="MS Gothic" w:eastAsia="MS Gothic" w:hAnsi="MS Gothic" w:cs="MS Gothic" w:hint="eastAsia"/>
          <w:color w:val="000000"/>
          <w:sz w:val="43"/>
          <w:szCs w:val="43"/>
          <w:lang w:val="en-US"/>
        </w:rPr>
        <w:t>在神聖的經綸裏，基督是神行動的中心與普及；</w:t>
      </w:r>
      <w:r w:rsidRPr="00F478C1">
        <w:rPr>
          <w:rFonts w:ascii="SimSun" w:eastAsia="SimSun" w:hAnsi="SimSun" w:cs="SimSun" w:hint="eastAsia"/>
          <w:color w:val="000000"/>
          <w:sz w:val="43"/>
          <w:szCs w:val="43"/>
          <w:lang w:val="en-US"/>
        </w:rPr>
        <w:t>祂被釘十字架，了結整個舊造，並藉著祂的復活，使新造有新生的起頭；祂是神選民所珍賞、期望之超越並寶貴的那一位；祂</w:t>
      </w:r>
      <w:r w:rsidRPr="00F478C1">
        <w:rPr>
          <w:rFonts w:ascii="MS Gothic" w:eastAsia="MS Gothic" w:hAnsi="MS Gothic" w:cs="MS Gothic" w:hint="eastAsia"/>
          <w:color w:val="000000"/>
          <w:sz w:val="43"/>
          <w:szCs w:val="43"/>
          <w:lang w:val="en-US"/>
        </w:rPr>
        <w:t>也要從神得著永遠的國，並要顯現出來，以結束整個人類政權，從</w:t>
      </w:r>
      <w:r w:rsidRPr="00F478C1">
        <w:rPr>
          <w:rFonts w:ascii="SimSun" w:eastAsia="SimSun" w:hAnsi="SimSun" w:cs="SimSun" w:hint="eastAsia"/>
          <w:color w:val="000000"/>
          <w:sz w:val="43"/>
          <w:szCs w:val="43"/>
          <w:lang w:val="en-US"/>
        </w:rPr>
        <w:t>腳指頭到頭將其砸碎，並成為神擴大的國充滿全地</w:t>
      </w:r>
      <w:r w:rsidRPr="00F478C1">
        <w:rPr>
          <w:rFonts w:ascii="MS Gothic" w:eastAsia="MS Gothic" w:hAnsi="MS Gothic" w:cs="MS Gothic"/>
          <w:color w:val="000000"/>
          <w:sz w:val="43"/>
          <w:szCs w:val="43"/>
          <w:lang w:val="en-US"/>
        </w:rPr>
        <w:t>。</w:t>
      </w:r>
    </w:p>
    <w:p w:rsidR="00F478C1" w:rsidRPr="00F478C1" w:rsidRDefault="00F478C1" w:rsidP="00F478C1">
      <w:pPr>
        <w:shd w:val="clear" w:color="auto" w:fill="FFFFFF"/>
        <w:spacing w:before="100" w:beforeAutospacing="1" w:after="100" w:afterAutospacing="1" w:line="240" w:lineRule="auto"/>
        <w:ind w:firstLine="312"/>
        <w:rPr>
          <w:rFonts w:ascii="Times New Roman" w:eastAsia="Times New Roman" w:hAnsi="Times New Roman" w:cs="Times New Roman"/>
          <w:color w:val="257412"/>
          <w:sz w:val="36"/>
          <w:szCs w:val="36"/>
          <w:lang w:val="en-US"/>
        </w:rPr>
      </w:pPr>
      <w:r w:rsidRPr="00F478C1">
        <w:rPr>
          <w:rFonts w:ascii="MS Gothic" w:eastAsia="MS Gothic" w:hAnsi="MS Gothic" w:cs="MS Gothic" w:hint="eastAsia"/>
          <w:color w:val="000000"/>
          <w:sz w:val="43"/>
          <w:szCs w:val="43"/>
          <w:lang w:val="en-US"/>
        </w:rPr>
        <w:t>在</w:t>
      </w:r>
      <w:r w:rsidRPr="00F478C1">
        <w:rPr>
          <w:rFonts w:ascii="SimSun" w:eastAsia="SimSun" w:hAnsi="SimSun" w:cs="SimSun" w:hint="eastAsia"/>
          <w:color w:val="000000"/>
          <w:sz w:val="43"/>
          <w:szCs w:val="43"/>
          <w:lang w:val="en-US"/>
        </w:rPr>
        <w:t>祂神聖的經綸裏，神要成全以色列作祂的祭司，並豫備祂受造並得復興（不是得重生）的列國，作祂的百姓。除了在祂的經綸顯明部分的這個結果之外，在祂神聖經綸的隱藏部分裏，神要完成建造召會作基督的身體，成為神君尊的家，好在新天新地裏作王管治。至終，在永世裏，神要在祂永遠的國裏得著祂的君王、祭司、和百姓，直到永遠</w:t>
      </w:r>
      <w:r w:rsidRPr="00F478C1">
        <w:rPr>
          <w:rFonts w:ascii="MS Gothic" w:eastAsia="MS Gothic" w:hAnsi="MS Gothic" w:cs="MS Gothic"/>
          <w:color w:val="000000"/>
          <w:sz w:val="43"/>
          <w:szCs w:val="43"/>
          <w:lang w:val="en-US"/>
        </w:rPr>
        <w:t>。</w:t>
      </w:r>
    </w:p>
    <w:p w:rsidR="00171009" w:rsidRPr="00127CF0" w:rsidRDefault="00171009" w:rsidP="00127CF0"/>
    <w:sectPr w:rsidR="00171009" w:rsidRPr="00127CF0" w:rsidSect="00127CF0">
      <w:pgSz w:w="11907" w:h="1683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04D12"/>
    <w:multiLevelType w:val="multilevel"/>
    <w:tmpl w:val="D4508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63"/>
    <w:rsid w:val="00127CF0"/>
    <w:rsid w:val="00171009"/>
    <w:rsid w:val="004D2F4D"/>
    <w:rsid w:val="00856A63"/>
    <w:rsid w:val="00B717F8"/>
    <w:rsid w:val="00F478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2E7F6-CFE2-449C-978F-0A8335F2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paragraph" w:styleId="berschrift1">
    <w:name w:val="heading 1"/>
    <w:basedOn w:val="Standard"/>
    <w:link w:val="berschrift1Zchn"/>
    <w:uiPriority w:val="9"/>
    <w:qFormat/>
    <w:rsid w:val="00F478C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berschrift3">
    <w:name w:val="heading 3"/>
    <w:basedOn w:val="Standard"/>
    <w:link w:val="berschrift3Zchn"/>
    <w:uiPriority w:val="9"/>
    <w:qFormat/>
    <w:rsid w:val="00F478C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78C1"/>
    <w:rPr>
      <w:rFonts w:ascii="Times New Roman" w:eastAsia="Times New Roman" w:hAnsi="Times New Roman" w:cs="Times New Roman"/>
      <w:b/>
      <w:bCs/>
      <w:kern w:val="36"/>
      <w:sz w:val="48"/>
      <w:szCs w:val="48"/>
      <w:lang w:val="en-US"/>
    </w:rPr>
  </w:style>
  <w:style w:type="character" w:customStyle="1" w:styleId="berschrift3Zchn">
    <w:name w:val="Überschrift 3 Zchn"/>
    <w:basedOn w:val="Absatz-Standardschriftart"/>
    <w:link w:val="berschrift3"/>
    <w:uiPriority w:val="9"/>
    <w:rsid w:val="00F478C1"/>
    <w:rPr>
      <w:rFonts w:ascii="Times New Roman" w:eastAsia="Times New Roman" w:hAnsi="Times New Roman" w:cs="Times New Roman"/>
      <w:b/>
      <w:bCs/>
      <w:sz w:val="27"/>
      <w:szCs w:val="27"/>
      <w:lang w:val="en-US"/>
    </w:rPr>
  </w:style>
  <w:style w:type="paragraph" w:customStyle="1" w:styleId="msonormal0">
    <w:name w:val="msonormal"/>
    <w:basedOn w:val="Standard"/>
    <w:rsid w:val="00F478C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tandardWeb">
    <w:name w:val="Normal (Web)"/>
    <w:basedOn w:val="Standard"/>
    <w:uiPriority w:val="99"/>
    <w:semiHidden/>
    <w:unhideWhenUsed/>
    <w:rsid w:val="00F478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Absatz-Standardschriftart"/>
    <w:uiPriority w:val="99"/>
    <w:semiHidden/>
    <w:unhideWhenUsed/>
    <w:rsid w:val="00F478C1"/>
    <w:rPr>
      <w:color w:val="0000FF"/>
      <w:u w:val="single"/>
    </w:rPr>
  </w:style>
  <w:style w:type="character" w:styleId="BesuchterLink">
    <w:name w:val="FollowedHyperlink"/>
    <w:basedOn w:val="Absatz-Standardschriftart"/>
    <w:uiPriority w:val="99"/>
    <w:semiHidden/>
    <w:unhideWhenUsed/>
    <w:rsid w:val="00F478C1"/>
    <w:rPr>
      <w:color w:val="800080"/>
      <w:u w:val="single"/>
    </w:rPr>
  </w:style>
  <w:style w:type="paragraph" w:customStyle="1" w:styleId="calibre2">
    <w:name w:val="calibre2"/>
    <w:basedOn w:val="Standard"/>
    <w:rsid w:val="00F478C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265933">
      <w:bodyDiv w:val="1"/>
      <w:marLeft w:val="0"/>
      <w:marRight w:val="0"/>
      <w:marTop w:val="0"/>
      <w:marBottom w:val="0"/>
      <w:divBdr>
        <w:top w:val="none" w:sz="0" w:space="0" w:color="auto"/>
        <w:left w:val="none" w:sz="0" w:space="0" w:color="auto"/>
        <w:bottom w:val="none" w:sz="0" w:space="0" w:color="auto"/>
        <w:right w:val="none" w:sz="0" w:space="0" w:color="auto"/>
      </w:divBdr>
      <w:divsChild>
        <w:div w:id="339622531">
          <w:marLeft w:val="0"/>
          <w:marRight w:val="0"/>
          <w:marTop w:val="0"/>
          <w:marBottom w:val="0"/>
          <w:divBdr>
            <w:top w:val="none" w:sz="0" w:space="0" w:color="auto"/>
            <w:left w:val="none" w:sz="0" w:space="0" w:color="auto"/>
            <w:bottom w:val="none" w:sz="0" w:space="0" w:color="auto"/>
            <w:right w:val="none" w:sz="0" w:space="0" w:color="auto"/>
          </w:divBdr>
          <w:divsChild>
            <w:div w:id="1705641524">
              <w:marLeft w:val="417"/>
              <w:marRight w:val="0"/>
              <w:marTop w:val="0"/>
              <w:marBottom w:val="0"/>
              <w:divBdr>
                <w:top w:val="none" w:sz="0" w:space="0" w:color="auto"/>
                <w:left w:val="none" w:sz="0" w:space="0" w:color="auto"/>
                <w:bottom w:val="none" w:sz="0" w:space="0" w:color="auto"/>
                <w:right w:val="none" w:sz="0" w:space="0" w:color="auto"/>
              </w:divBdr>
              <w:divsChild>
                <w:div w:id="626280929">
                  <w:marLeft w:val="0"/>
                  <w:marRight w:val="0"/>
                  <w:marTop w:val="0"/>
                  <w:marBottom w:val="0"/>
                  <w:divBdr>
                    <w:top w:val="single" w:sz="6" w:space="8" w:color="257412"/>
                    <w:left w:val="none" w:sz="0" w:space="0" w:color="auto"/>
                    <w:bottom w:val="single" w:sz="6" w:space="8" w:color="257412"/>
                    <w:right w:val="none" w:sz="0" w:space="0" w:color="auto"/>
                  </w:divBdr>
                </w:div>
                <w:div w:id="1583683942">
                  <w:marLeft w:val="0"/>
                  <w:marRight w:val="0"/>
                  <w:marTop w:val="0"/>
                  <w:marBottom w:val="0"/>
                  <w:divBdr>
                    <w:top w:val="none" w:sz="0" w:space="0" w:color="auto"/>
                    <w:left w:val="none" w:sz="0" w:space="0" w:color="auto"/>
                    <w:bottom w:val="none" w:sz="0" w:space="0" w:color="auto"/>
                    <w:right w:val="none" w:sz="0" w:space="0" w:color="auto"/>
                  </w:divBdr>
                </w:div>
                <w:div w:id="1816677892">
                  <w:marLeft w:val="0"/>
                  <w:marRight w:val="0"/>
                  <w:marTop w:val="0"/>
                  <w:marBottom w:val="0"/>
                  <w:divBdr>
                    <w:top w:val="none" w:sz="0" w:space="0" w:color="auto"/>
                    <w:left w:val="none" w:sz="0" w:space="0" w:color="auto"/>
                    <w:bottom w:val="none" w:sz="0" w:space="0" w:color="auto"/>
                    <w:right w:val="none" w:sz="0" w:space="0" w:color="auto"/>
                  </w:divBdr>
                </w:div>
                <w:div w:id="121197074">
                  <w:marLeft w:val="0"/>
                  <w:marRight w:val="0"/>
                  <w:marTop w:val="0"/>
                  <w:marBottom w:val="0"/>
                  <w:divBdr>
                    <w:top w:val="none" w:sz="0" w:space="0" w:color="auto"/>
                    <w:left w:val="none" w:sz="0" w:space="0" w:color="auto"/>
                    <w:bottom w:val="none" w:sz="0" w:space="0" w:color="auto"/>
                    <w:right w:val="none" w:sz="0" w:space="0" w:color="auto"/>
                  </w:divBdr>
                </w:div>
                <w:div w:id="685444717">
                  <w:marLeft w:val="0"/>
                  <w:marRight w:val="0"/>
                  <w:marTop w:val="0"/>
                  <w:marBottom w:val="0"/>
                  <w:divBdr>
                    <w:top w:val="none" w:sz="0" w:space="0" w:color="auto"/>
                    <w:left w:val="none" w:sz="0" w:space="0" w:color="auto"/>
                    <w:bottom w:val="none" w:sz="0" w:space="0" w:color="auto"/>
                    <w:right w:val="none" w:sz="0" w:space="0" w:color="auto"/>
                  </w:divBdr>
                </w:div>
                <w:div w:id="2131587840">
                  <w:marLeft w:val="0"/>
                  <w:marRight w:val="0"/>
                  <w:marTop w:val="0"/>
                  <w:marBottom w:val="0"/>
                  <w:divBdr>
                    <w:top w:val="none" w:sz="0" w:space="0" w:color="auto"/>
                    <w:left w:val="none" w:sz="0" w:space="0" w:color="auto"/>
                    <w:bottom w:val="none" w:sz="0" w:space="0" w:color="auto"/>
                    <w:right w:val="none" w:sz="0" w:space="0" w:color="auto"/>
                  </w:divBdr>
                </w:div>
                <w:div w:id="2091657137">
                  <w:marLeft w:val="0"/>
                  <w:marRight w:val="0"/>
                  <w:marTop w:val="0"/>
                  <w:marBottom w:val="0"/>
                  <w:divBdr>
                    <w:top w:val="none" w:sz="0" w:space="0" w:color="auto"/>
                    <w:left w:val="none" w:sz="0" w:space="0" w:color="auto"/>
                    <w:bottom w:val="none" w:sz="0" w:space="0" w:color="auto"/>
                    <w:right w:val="none" w:sz="0" w:space="0" w:color="auto"/>
                  </w:divBdr>
                </w:div>
                <w:div w:id="1177041007">
                  <w:marLeft w:val="0"/>
                  <w:marRight w:val="0"/>
                  <w:marTop w:val="0"/>
                  <w:marBottom w:val="0"/>
                  <w:divBdr>
                    <w:top w:val="none" w:sz="0" w:space="0" w:color="auto"/>
                    <w:left w:val="none" w:sz="0" w:space="0" w:color="auto"/>
                    <w:bottom w:val="none" w:sz="0" w:space="0" w:color="auto"/>
                    <w:right w:val="none" w:sz="0" w:space="0" w:color="auto"/>
                  </w:divBdr>
                </w:div>
                <w:div w:id="579679946">
                  <w:marLeft w:val="0"/>
                  <w:marRight w:val="0"/>
                  <w:marTop w:val="0"/>
                  <w:marBottom w:val="0"/>
                  <w:divBdr>
                    <w:top w:val="none" w:sz="0" w:space="0" w:color="auto"/>
                    <w:left w:val="none" w:sz="0" w:space="0" w:color="auto"/>
                    <w:bottom w:val="none" w:sz="0" w:space="0" w:color="auto"/>
                    <w:right w:val="none" w:sz="0" w:space="0" w:color="auto"/>
                  </w:divBdr>
                </w:div>
                <w:div w:id="1875187851">
                  <w:marLeft w:val="0"/>
                  <w:marRight w:val="0"/>
                  <w:marTop w:val="0"/>
                  <w:marBottom w:val="0"/>
                  <w:divBdr>
                    <w:top w:val="none" w:sz="0" w:space="0" w:color="auto"/>
                    <w:left w:val="none" w:sz="0" w:space="0" w:color="auto"/>
                    <w:bottom w:val="none" w:sz="0" w:space="0" w:color="auto"/>
                    <w:right w:val="none" w:sz="0" w:space="0" w:color="auto"/>
                  </w:divBdr>
                </w:div>
                <w:div w:id="237444662">
                  <w:marLeft w:val="0"/>
                  <w:marRight w:val="0"/>
                  <w:marTop w:val="0"/>
                  <w:marBottom w:val="0"/>
                  <w:divBdr>
                    <w:top w:val="none" w:sz="0" w:space="0" w:color="auto"/>
                    <w:left w:val="none" w:sz="0" w:space="0" w:color="auto"/>
                    <w:bottom w:val="none" w:sz="0" w:space="0" w:color="auto"/>
                    <w:right w:val="none" w:sz="0" w:space="0" w:color="auto"/>
                  </w:divBdr>
                </w:div>
                <w:div w:id="326324225">
                  <w:marLeft w:val="0"/>
                  <w:marRight w:val="0"/>
                  <w:marTop w:val="0"/>
                  <w:marBottom w:val="0"/>
                  <w:divBdr>
                    <w:top w:val="none" w:sz="0" w:space="0" w:color="auto"/>
                    <w:left w:val="none" w:sz="0" w:space="0" w:color="auto"/>
                    <w:bottom w:val="none" w:sz="0" w:space="0" w:color="auto"/>
                    <w:right w:val="none" w:sz="0" w:space="0" w:color="auto"/>
                  </w:divBdr>
                </w:div>
                <w:div w:id="1349679373">
                  <w:marLeft w:val="0"/>
                  <w:marRight w:val="0"/>
                  <w:marTop w:val="0"/>
                  <w:marBottom w:val="0"/>
                  <w:divBdr>
                    <w:top w:val="none" w:sz="0" w:space="0" w:color="auto"/>
                    <w:left w:val="none" w:sz="0" w:space="0" w:color="auto"/>
                    <w:bottom w:val="none" w:sz="0" w:space="0" w:color="auto"/>
                    <w:right w:val="none" w:sz="0" w:space="0" w:color="auto"/>
                  </w:divBdr>
                </w:div>
                <w:div w:id="119805341">
                  <w:marLeft w:val="0"/>
                  <w:marRight w:val="0"/>
                  <w:marTop w:val="0"/>
                  <w:marBottom w:val="0"/>
                  <w:divBdr>
                    <w:top w:val="none" w:sz="0" w:space="0" w:color="auto"/>
                    <w:left w:val="none" w:sz="0" w:space="0" w:color="auto"/>
                    <w:bottom w:val="none" w:sz="0" w:space="0" w:color="auto"/>
                    <w:right w:val="none" w:sz="0" w:space="0" w:color="auto"/>
                  </w:divBdr>
                </w:div>
                <w:div w:id="629166702">
                  <w:marLeft w:val="0"/>
                  <w:marRight w:val="0"/>
                  <w:marTop w:val="0"/>
                  <w:marBottom w:val="0"/>
                  <w:divBdr>
                    <w:top w:val="none" w:sz="0" w:space="0" w:color="auto"/>
                    <w:left w:val="none" w:sz="0" w:space="0" w:color="auto"/>
                    <w:bottom w:val="none" w:sz="0" w:space="0" w:color="auto"/>
                    <w:right w:val="none" w:sz="0" w:space="0" w:color="auto"/>
                  </w:divBdr>
                </w:div>
                <w:div w:id="1693189004">
                  <w:marLeft w:val="0"/>
                  <w:marRight w:val="0"/>
                  <w:marTop w:val="0"/>
                  <w:marBottom w:val="0"/>
                  <w:divBdr>
                    <w:top w:val="none" w:sz="0" w:space="0" w:color="auto"/>
                    <w:left w:val="none" w:sz="0" w:space="0" w:color="auto"/>
                    <w:bottom w:val="none" w:sz="0" w:space="0" w:color="auto"/>
                    <w:right w:val="none" w:sz="0" w:space="0" w:color="auto"/>
                  </w:divBdr>
                </w:div>
                <w:div w:id="143932196">
                  <w:marLeft w:val="0"/>
                  <w:marRight w:val="0"/>
                  <w:marTop w:val="0"/>
                  <w:marBottom w:val="0"/>
                  <w:divBdr>
                    <w:top w:val="none" w:sz="0" w:space="0" w:color="auto"/>
                    <w:left w:val="none" w:sz="0" w:space="0" w:color="auto"/>
                    <w:bottom w:val="none" w:sz="0" w:space="0" w:color="auto"/>
                    <w:right w:val="none" w:sz="0" w:space="0" w:color="auto"/>
                  </w:divBdr>
                </w:div>
                <w:div w:id="1868133925">
                  <w:marLeft w:val="0"/>
                  <w:marRight w:val="0"/>
                  <w:marTop w:val="0"/>
                  <w:marBottom w:val="0"/>
                  <w:divBdr>
                    <w:top w:val="none" w:sz="0" w:space="0" w:color="auto"/>
                    <w:left w:val="none" w:sz="0" w:space="0" w:color="auto"/>
                    <w:bottom w:val="none" w:sz="0" w:space="0" w:color="auto"/>
                    <w:right w:val="none" w:sz="0" w:space="0" w:color="auto"/>
                  </w:divBdr>
                </w:div>
                <w:div w:id="618030431">
                  <w:marLeft w:val="0"/>
                  <w:marRight w:val="0"/>
                  <w:marTop w:val="0"/>
                  <w:marBottom w:val="0"/>
                  <w:divBdr>
                    <w:top w:val="none" w:sz="0" w:space="0" w:color="auto"/>
                    <w:left w:val="none" w:sz="0" w:space="0" w:color="auto"/>
                    <w:bottom w:val="none" w:sz="0" w:space="0" w:color="auto"/>
                    <w:right w:val="none" w:sz="0" w:space="0" w:color="auto"/>
                  </w:divBdr>
                </w:div>
                <w:div w:id="450130318">
                  <w:marLeft w:val="0"/>
                  <w:marRight w:val="0"/>
                  <w:marTop w:val="0"/>
                  <w:marBottom w:val="0"/>
                  <w:divBdr>
                    <w:top w:val="none" w:sz="0" w:space="0" w:color="auto"/>
                    <w:left w:val="none" w:sz="0" w:space="0" w:color="auto"/>
                    <w:bottom w:val="none" w:sz="0" w:space="0" w:color="auto"/>
                    <w:right w:val="none" w:sz="0" w:space="0" w:color="auto"/>
                  </w:divBdr>
                </w:div>
                <w:div w:id="2076932996">
                  <w:marLeft w:val="0"/>
                  <w:marRight w:val="0"/>
                  <w:marTop w:val="0"/>
                  <w:marBottom w:val="0"/>
                  <w:divBdr>
                    <w:top w:val="none" w:sz="0" w:space="0" w:color="auto"/>
                    <w:left w:val="none" w:sz="0" w:space="0" w:color="auto"/>
                    <w:bottom w:val="none" w:sz="0" w:space="0" w:color="auto"/>
                    <w:right w:val="none" w:sz="0" w:space="0" w:color="auto"/>
                  </w:divBdr>
                </w:div>
                <w:div w:id="819618502">
                  <w:marLeft w:val="0"/>
                  <w:marRight w:val="0"/>
                  <w:marTop w:val="0"/>
                  <w:marBottom w:val="0"/>
                  <w:divBdr>
                    <w:top w:val="none" w:sz="0" w:space="0" w:color="auto"/>
                    <w:left w:val="none" w:sz="0" w:space="0" w:color="auto"/>
                    <w:bottom w:val="none" w:sz="0" w:space="0" w:color="auto"/>
                    <w:right w:val="none" w:sz="0" w:space="0" w:color="auto"/>
                  </w:divBdr>
                </w:div>
                <w:div w:id="1900364442">
                  <w:marLeft w:val="0"/>
                  <w:marRight w:val="0"/>
                  <w:marTop w:val="0"/>
                  <w:marBottom w:val="0"/>
                  <w:divBdr>
                    <w:top w:val="none" w:sz="0" w:space="0" w:color="auto"/>
                    <w:left w:val="none" w:sz="0" w:space="0" w:color="auto"/>
                    <w:bottom w:val="none" w:sz="0" w:space="0" w:color="auto"/>
                    <w:right w:val="none" w:sz="0" w:space="0" w:color="auto"/>
                  </w:divBdr>
                </w:div>
                <w:div w:id="881599008">
                  <w:marLeft w:val="0"/>
                  <w:marRight w:val="0"/>
                  <w:marTop w:val="0"/>
                  <w:marBottom w:val="0"/>
                  <w:divBdr>
                    <w:top w:val="none" w:sz="0" w:space="0" w:color="auto"/>
                    <w:left w:val="none" w:sz="0" w:space="0" w:color="auto"/>
                    <w:bottom w:val="none" w:sz="0" w:space="0" w:color="auto"/>
                    <w:right w:val="none" w:sz="0" w:space="0" w:color="auto"/>
                  </w:divBdr>
                </w:div>
                <w:div w:id="946934153">
                  <w:marLeft w:val="0"/>
                  <w:marRight w:val="0"/>
                  <w:marTop w:val="0"/>
                  <w:marBottom w:val="0"/>
                  <w:divBdr>
                    <w:top w:val="none" w:sz="0" w:space="0" w:color="auto"/>
                    <w:left w:val="none" w:sz="0" w:space="0" w:color="auto"/>
                    <w:bottom w:val="none" w:sz="0" w:space="0" w:color="auto"/>
                    <w:right w:val="none" w:sz="0" w:space="0" w:color="auto"/>
                  </w:divBdr>
                </w:div>
                <w:div w:id="938177991">
                  <w:marLeft w:val="0"/>
                  <w:marRight w:val="0"/>
                  <w:marTop w:val="0"/>
                  <w:marBottom w:val="0"/>
                  <w:divBdr>
                    <w:top w:val="none" w:sz="0" w:space="0" w:color="auto"/>
                    <w:left w:val="none" w:sz="0" w:space="0" w:color="auto"/>
                    <w:bottom w:val="none" w:sz="0" w:space="0" w:color="auto"/>
                    <w:right w:val="none" w:sz="0" w:space="0" w:color="auto"/>
                  </w:divBdr>
                </w:div>
                <w:div w:id="2116707981">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480459201">
                  <w:marLeft w:val="0"/>
                  <w:marRight w:val="0"/>
                  <w:marTop w:val="0"/>
                  <w:marBottom w:val="0"/>
                  <w:divBdr>
                    <w:top w:val="none" w:sz="0" w:space="0" w:color="auto"/>
                    <w:left w:val="none" w:sz="0" w:space="0" w:color="auto"/>
                    <w:bottom w:val="none" w:sz="0" w:space="0" w:color="auto"/>
                    <w:right w:val="none" w:sz="0" w:space="0" w:color="auto"/>
                  </w:divBdr>
                </w:div>
                <w:div w:id="99877971">
                  <w:marLeft w:val="0"/>
                  <w:marRight w:val="0"/>
                  <w:marTop w:val="0"/>
                  <w:marBottom w:val="0"/>
                  <w:divBdr>
                    <w:top w:val="none" w:sz="0" w:space="0" w:color="auto"/>
                    <w:left w:val="none" w:sz="0" w:space="0" w:color="auto"/>
                    <w:bottom w:val="none" w:sz="0" w:space="0" w:color="auto"/>
                    <w:right w:val="none" w:sz="0" w:space="0" w:color="auto"/>
                  </w:divBdr>
                </w:div>
                <w:div w:id="1804881707">
                  <w:marLeft w:val="0"/>
                  <w:marRight w:val="0"/>
                  <w:marTop w:val="0"/>
                  <w:marBottom w:val="0"/>
                  <w:divBdr>
                    <w:top w:val="none" w:sz="0" w:space="0" w:color="auto"/>
                    <w:left w:val="none" w:sz="0" w:space="0" w:color="auto"/>
                    <w:bottom w:val="none" w:sz="0" w:space="0" w:color="auto"/>
                    <w:right w:val="none" w:sz="0" w:space="0" w:color="auto"/>
                  </w:divBdr>
                </w:div>
                <w:div w:id="1385369933">
                  <w:marLeft w:val="0"/>
                  <w:marRight w:val="0"/>
                  <w:marTop w:val="0"/>
                  <w:marBottom w:val="0"/>
                  <w:divBdr>
                    <w:top w:val="none" w:sz="0" w:space="0" w:color="auto"/>
                    <w:left w:val="none" w:sz="0" w:space="0" w:color="auto"/>
                    <w:bottom w:val="none" w:sz="0" w:space="0" w:color="auto"/>
                    <w:right w:val="none" w:sz="0" w:space="0" w:color="auto"/>
                  </w:divBdr>
                </w:div>
                <w:div w:id="1288392516">
                  <w:marLeft w:val="0"/>
                  <w:marRight w:val="0"/>
                  <w:marTop w:val="0"/>
                  <w:marBottom w:val="0"/>
                  <w:divBdr>
                    <w:top w:val="none" w:sz="0" w:space="0" w:color="auto"/>
                    <w:left w:val="none" w:sz="0" w:space="0" w:color="auto"/>
                    <w:bottom w:val="none" w:sz="0" w:space="0" w:color="auto"/>
                    <w:right w:val="none" w:sz="0" w:space="0" w:color="auto"/>
                  </w:divBdr>
                </w:div>
                <w:div w:id="281497206">
                  <w:marLeft w:val="0"/>
                  <w:marRight w:val="0"/>
                  <w:marTop w:val="0"/>
                  <w:marBottom w:val="0"/>
                  <w:divBdr>
                    <w:top w:val="none" w:sz="0" w:space="0" w:color="auto"/>
                    <w:left w:val="none" w:sz="0" w:space="0" w:color="auto"/>
                    <w:bottom w:val="none" w:sz="0" w:space="0" w:color="auto"/>
                    <w:right w:val="none" w:sz="0" w:space="0" w:color="auto"/>
                  </w:divBdr>
                </w:div>
                <w:div w:id="921766897">
                  <w:marLeft w:val="0"/>
                  <w:marRight w:val="0"/>
                  <w:marTop w:val="0"/>
                  <w:marBottom w:val="0"/>
                  <w:divBdr>
                    <w:top w:val="none" w:sz="0" w:space="0" w:color="auto"/>
                    <w:left w:val="none" w:sz="0" w:space="0" w:color="auto"/>
                    <w:bottom w:val="none" w:sz="0" w:space="0" w:color="auto"/>
                    <w:right w:val="none" w:sz="0" w:space="0" w:color="auto"/>
                  </w:divBdr>
                </w:div>
                <w:div w:id="576748901">
                  <w:marLeft w:val="0"/>
                  <w:marRight w:val="0"/>
                  <w:marTop w:val="0"/>
                  <w:marBottom w:val="0"/>
                  <w:divBdr>
                    <w:top w:val="none" w:sz="0" w:space="0" w:color="auto"/>
                    <w:left w:val="none" w:sz="0" w:space="0" w:color="auto"/>
                    <w:bottom w:val="none" w:sz="0" w:space="0" w:color="auto"/>
                    <w:right w:val="none" w:sz="0" w:space="0" w:color="auto"/>
                  </w:divBdr>
                </w:div>
                <w:div w:id="640767137">
                  <w:marLeft w:val="0"/>
                  <w:marRight w:val="0"/>
                  <w:marTop w:val="0"/>
                  <w:marBottom w:val="0"/>
                  <w:divBdr>
                    <w:top w:val="none" w:sz="0" w:space="0" w:color="auto"/>
                    <w:left w:val="none" w:sz="0" w:space="0" w:color="auto"/>
                    <w:bottom w:val="none" w:sz="0" w:space="0" w:color="auto"/>
                    <w:right w:val="none" w:sz="0" w:space="0" w:color="auto"/>
                  </w:divBdr>
                </w:div>
                <w:div w:id="962157856">
                  <w:marLeft w:val="0"/>
                  <w:marRight w:val="0"/>
                  <w:marTop w:val="0"/>
                  <w:marBottom w:val="0"/>
                  <w:divBdr>
                    <w:top w:val="none" w:sz="0" w:space="0" w:color="auto"/>
                    <w:left w:val="none" w:sz="0" w:space="0" w:color="auto"/>
                    <w:bottom w:val="none" w:sz="0" w:space="0" w:color="auto"/>
                    <w:right w:val="none" w:sz="0" w:space="0" w:color="auto"/>
                  </w:divBdr>
                </w:div>
                <w:div w:id="624508040">
                  <w:marLeft w:val="0"/>
                  <w:marRight w:val="0"/>
                  <w:marTop w:val="0"/>
                  <w:marBottom w:val="0"/>
                  <w:divBdr>
                    <w:top w:val="none" w:sz="0" w:space="0" w:color="auto"/>
                    <w:left w:val="none" w:sz="0" w:space="0" w:color="auto"/>
                    <w:bottom w:val="none" w:sz="0" w:space="0" w:color="auto"/>
                    <w:right w:val="none" w:sz="0" w:space="0" w:color="auto"/>
                  </w:divBdr>
                </w:div>
                <w:div w:id="1409813055">
                  <w:marLeft w:val="0"/>
                  <w:marRight w:val="0"/>
                  <w:marTop w:val="0"/>
                  <w:marBottom w:val="0"/>
                  <w:divBdr>
                    <w:top w:val="none" w:sz="0" w:space="0" w:color="auto"/>
                    <w:left w:val="none" w:sz="0" w:space="0" w:color="auto"/>
                    <w:bottom w:val="none" w:sz="0" w:space="0" w:color="auto"/>
                    <w:right w:val="none" w:sz="0" w:space="0" w:color="auto"/>
                  </w:divBdr>
                </w:div>
                <w:div w:id="340355441">
                  <w:marLeft w:val="0"/>
                  <w:marRight w:val="0"/>
                  <w:marTop w:val="0"/>
                  <w:marBottom w:val="0"/>
                  <w:divBdr>
                    <w:top w:val="none" w:sz="0" w:space="0" w:color="auto"/>
                    <w:left w:val="none" w:sz="0" w:space="0" w:color="auto"/>
                    <w:bottom w:val="none" w:sz="0" w:space="0" w:color="auto"/>
                    <w:right w:val="none" w:sz="0" w:space="0" w:color="auto"/>
                  </w:divBdr>
                </w:div>
                <w:div w:id="909315724">
                  <w:marLeft w:val="0"/>
                  <w:marRight w:val="0"/>
                  <w:marTop w:val="0"/>
                  <w:marBottom w:val="0"/>
                  <w:divBdr>
                    <w:top w:val="none" w:sz="0" w:space="0" w:color="auto"/>
                    <w:left w:val="none" w:sz="0" w:space="0" w:color="auto"/>
                    <w:bottom w:val="none" w:sz="0" w:space="0" w:color="auto"/>
                    <w:right w:val="none" w:sz="0" w:space="0" w:color="auto"/>
                  </w:divBdr>
                </w:div>
                <w:div w:id="190463263">
                  <w:marLeft w:val="0"/>
                  <w:marRight w:val="0"/>
                  <w:marTop w:val="0"/>
                  <w:marBottom w:val="0"/>
                  <w:divBdr>
                    <w:top w:val="none" w:sz="0" w:space="0" w:color="auto"/>
                    <w:left w:val="none" w:sz="0" w:space="0" w:color="auto"/>
                    <w:bottom w:val="none" w:sz="0" w:space="0" w:color="auto"/>
                    <w:right w:val="none" w:sz="0" w:space="0" w:color="auto"/>
                  </w:divBdr>
                </w:div>
                <w:div w:id="1562397645">
                  <w:marLeft w:val="0"/>
                  <w:marRight w:val="0"/>
                  <w:marTop w:val="0"/>
                  <w:marBottom w:val="0"/>
                  <w:divBdr>
                    <w:top w:val="none" w:sz="0" w:space="0" w:color="auto"/>
                    <w:left w:val="none" w:sz="0" w:space="0" w:color="auto"/>
                    <w:bottom w:val="none" w:sz="0" w:space="0" w:color="auto"/>
                    <w:right w:val="none" w:sz="0" w:space="0" w:color="auto"/>
                  </w:divBdr>
                </w:div>
                <w:div w:id="200016162">
                  <w:marLeft w:val="0"/>
                  <w:marRight w:val="0"/>
                  <w:marTop w:val="0"/>
                  <w:marBottom w:val="0"/>
                  <w:divBdr>
                    <w:top w:val="none" w:sz="0" w:space="0" w:color="auto"/>
                    <w:left w:val="none" w:sz="0" w:space="0" w:color="auto"/>
                    <w:bottom w:val="none" w:sz="0" w:space="0" w:color="auto"/>
                    <w:right w:val="none" w:sz="0" w:space="0" w:color="auto"/>
                  </w:divBdr>
                </w:div>
                <w:div w:id="1939563362">
                  <w:marLeft w:val="0"/>
                  <w:marRight w:val="0"/>
                  <w:marTop w:val="0"/>
                  <w:marBottom w:val="0"/>
                  <w:divBdr>
                    <w:top w:val="none" w:sz="0" w:space="0" w:color="auto"/>
                    <w:left w:val="none" w:sz="0" w:space="0" w:color="auto"/>
                    <w:bottom w:val="none" w:sz="0" w:space="0" w:color="auto"/>
                    <w:right w:val="none" w:sz="0" w:space="0" w:color="auto"/>
                  </w:divBdr>
                </w:div>
                <w:div w:id="1313753436">
                  <w:marLeft w:val="0"/>
                  <w:marRight w:val="0"/>
                  <w:marTop w:val="0"/>
                  <w:marBottom w:val="0"/>
                  <w:divBdr>
                    <w:top w:val="none" w:sz="0" w:space="0" w:color="auto"/>
                    <w:left w:val="none" w:sz="0" w:space="0" w:color="auto"/>
                    <w:bottom w:val="none" w:sz="0" w:space="0" w:color="auto"/>
                    <w:right w:val="none" w:sz="0" w:space="0" w:color="auto"/>
                  </w:divBdr>
                </w:div>
                <w:div w:id="2133475093">
                  <w:marLeft w:val="0"/>
                  <w:marRight w:val="0"/>
                  <w:marTop w:val="0"/>
                  <w:marBottom w:val="0"/>
                  <w:divBdr>
                    <w:top w:val="none" w:sz="0" w:space="0" w:color="auto"/>
                    <w:left w:val="none" w:sz="0" w:space="0" w:color="auto"/>
                    <w:bottom w:val="none" w:sz="0" w:space="0" w:color="auto"/>
                    <w:right w:val="none" w:sz="0" w:space="0" w:color="auto"/>
                  </w:divBdr>
                </w:div>
                <w:div w:id="432285577">
                  <w:marLeft w:val="0"/>
                  <w:marRight w:val="0"/>
                  <w:marTop w:val="0"/>
                  <w:marBottom w:val="0"/>
                  <w:divBdr>
                    <w:top w:val="none" w:sz="0" w:space="0" w:color="auto"/>
                    <w:left w:val="none" w:sz="0" w:space="0" w:color="auto"/>
                    <w:bottom w:val="none" w:sz="0" w:space="0" w:color="auto"/>
                    <w:right w:val="none" w:sz="0" w:space="0" w:color="auto"/>
                  </w:divBdr>
                </w:div>
                <w:div w:id="1045981657">
                  <w:marLeft w:val="0"/>
                  <w:marRight w:val="0"/>
                  <w:marTop w:val="0"/>
                  <w:marBottom w:val="0"/>
                  <w:divBdr>
                    <w:top w:val="none" w:sz="0" w:space="0" w:color="auto"/>
                    <w:left w:val="none" w:sz="0" w:space="0" w:color="auto"/>
                    <w:bottom w:val="none" w:sz="0" w:space="0" w:color="auto"/>
                    <w:right w:val="none" w:sz="0" w:space="0" w:color="auto"/>
                  </w:divBdr>
                </w:div>
                <w:div w:id="1245259588">
                  <w:marLeft w:val="0"/>
                  <w:marRight w:val="0"/>
                  <w:marTop w:val="0"/>
                  <w:marBottom w:val="0"/>
                  <w:divBdr>
                    <w:top w:val="none" w:sz="0" w:space="0" w:color="auto"/>
                    <w:left w:val="none" w:sz="0" w:space="0" w:color="auto"/>
                    <w:bottom w:val="none" w:sz="0" w:space="0" w:color="auto"/>
                    <w:right w:val="none" w:sz="0" w:space="0" w:color="auto"/>
                  </w:divBdr>
                </w:div>
                <w:div w:id="1837652358">
                  <w:marLeft w:val="0"/>
                  <w:marRight w:val="0"/>
                  <w:marTop w:val="0"/>
                  <w:marBottom w:val="0"/>
                  <w:divBdr>
                    <w:top w:val="none" w:sz="0" w:space="0" w:color="auto"/>
                    <w:left w:val="none" w:sz="0" w:space="0" w:color="auto"/>
                    <w:bottom w:val="none" w:sz="0" w:space="0" w:color="auto"/>
                    <w:right w:val="none" w:sz="0" w:space="0" w:color="auto"/>
                  </w:divBdr>
                </w:div>
                <w:div w:id="320935290">
                  <w:marLeft w:val="0"/>
                  <w:marRight w:val="0"/>
                  <w:marTop w:val="0"/>
                  <w:marBottom w:val="0"/>
                  <w:divBdr>
                    <w:top w:val="none" w:sz="0" w:space="0" w:color="auto"/>
                    <w:left w:val="none" w:sz="0" w:space="0" w:color="auto"/>
                    <w:bottom w:val="none" w:sz="0" w:space="0" w:color="auto"/>
                    <w:right w:val="none" w:sz="0" w:space="0" w:color="auto"/>
                  </w:divBdr>
                </w:div>
                <w:div w:id="1956784492">
                  <w:marLeft w:val="0"/>
                  <w:marRight w:val="0"/>
                  <w:marTop w:val="0"/>
                  <w:marBottom w:val="0"/>
                  <w:divBdr>
                    <w:top w:val="none" w:sz="0" w:space="0" w:color="auto"/>
                    <w:left w:val="none" w:sz="0" w:space="0" w:color="auto"/>
                    <w:bottom w:val="none" w:sz="0" w:space="0" w:color="auto"/>
                    <w:right w:val="none" w:sz="0" w:space="0" w:color="auto"/>
                  </w:divBdr>
                </w:div>
                <w:div w:id="986318187">
                  <w:marLeft w:val="0"/>
                  <w:marRight w:val="0"/>
                  <w:marTop w:val="0"/>
                  <w:marBottom w:val="0"/>
                  <w:divBdr>
                    <w:top w:val="none" w:sz="0" w:space="0" w:color="auto"/>
                    <w:left w:val="none" w:sz="0" w:space="0" w:color="auto"/>
                    <w:bottom w:val="none" w:sz="0" w:space="0" w:color="auto"/>
                    <w:right w:val="none" w:sz="0" w:space="0" w:color="auto"/>
                  </w:divBdr>
                </w:div>
                <w:div w:id="1770156421">
                  <w:marLeft w:val="0"/>
                  <w:marRight w:val="0"/>
                  <w:marTop w:val="0"/>
                  <w:marBottom w:val="0"/>
                  <w:divBdr>
                    <w:top w:val="none" w:sz="0" w:space="0" w:color="auto"/>
                    <w:left w:val="none" w:sz="0" w:space="0" w:color="auto"/>
                    <w:bottom w:val="none" w:sz="0" w:space="0" w:color="auto"/>
                    <w:right w:val="none" w:sz="0" w:space="0" w:color="auto"/>
                  </w:divBdr>
                </w:div>
                <w:div w:id="555967364">
                  <w:marLeft w:val="0"/>
                  <w:marRight w:val="0"/>
                  <w:marTop w:val="0"/>
                  <w:marBottom w:val="0"/>
                  <w:divBdr>
                    <w:top w:val="none" w:sz="0" w:space="0" w:color="auto"/>
                    <w:left w:val="none" w:sz="0" w:space="0" w:color="auto"/>
                    <w:bottom w:val="none" w:sz="0" w:space="0" w:color="auto"/>
                    <w:right w:val="none" w:sz="0" w:space="0" w:color="auto"/>
                  </w:divBdr>
                </w:div>
                <w:div w:id="1490976420">
                  <w:marLeft w:val="0"/>
                  <w:marRight w:val="0"/>
                  <w:marTop w:val="0"/>
                  <w:marBottom w:val="0"/>
                  <w:divBdr>
                    <w:top w:val="none" w:sz="0" w:space="0" w:color="auto"/>
                    <w:left w:val="none" w:sz="0" w:space="0" w:color="auto"/>
                    <w:bottom w:val="none" w:sz="0" w:space="0" w:color="auto"/>
                    <w:right w:val="none" w:sz="0" w:space="0" w:color="auto"/>
                  </w:divBdr>
                </w:div>
                <w:div w:id="292176476">
                  <w:marLeft w:val="0"/>
                  <w:marRight w:val="0"/>
                  <w:marTop w:val="0"/>
                  <w:marBottom w:val="0"/>
                  <w:divBdr>
                    <w:top w:val="none" w:sz="0" w:space="0" w:color="auto"/>
                    <w:left w:val="none" w:sz="0" w:space="0" w:color="auto"/>
                    <w:bottom w:val="none" w:sz="0" w:space="0" w:color="auto"/>
                    <w:right w:val="none" w:sz="0" w:space="0" w:color="auto"/>
                  </w:divBdr>
                </w:div>
                <w:div w:id="1621959262">
                  <w:marLeft w:val="0"/>
                  <w:marRight w:val="0"/>
                  <w:marTop w:val="0"/>
                  <w:marBottom w:val="0"/>
                  <w:divBdr>
                    <w:top w:val="none" w:sz="0" w:space="0" w:color="auto"/>
                    <w:left w:val="none" w:sz="0" w:space="0" w:color="auto"/>
                    <w:bottom w:val="none" w:sz="0" w:space="0" w:color="auto"/>
                    <w:right w:val="none" w:sz="0" w:space="0" w:color="auto"/>
                  </w:divBdr>
                </w:div>
                <w:div w:id="2107461431">
                  <w:marLeft w:val="0"/>
                  <w:marRight w:val="0"/>
                  <w:marTop w:val="0"/>
                  <w:marBottom w:val="0"/>
                  <w:divBdr>
                    <w:top w:val="none" w:sz="0" w:space="0" w:color="auto"/>
                    <w:left w:val="none" w:sz="0" w:space="0" w:color="auto"/>
                    <w:bottom w:val="none" w:sz="0" w:space="0" w:color="auto"/>
                    <w:right w:val="none" w:sz="0" w:space="0" w:color="auto"/>
                  </w:divBdr>
                </w:div>
                <w:div w:id="481389374">
                  <w:marLeft w:val="0"/>
                  <w:marRight w:val="0"/>
                  <w:marTop w:val="0"/>
                  <w:marBottom w:val="0"/>
                  <w:divBdr>
                    <w:top w:val="none" w:sz="0" w:space="0" w:color="auto"/>
                    <w:left w:val="none" w:sz="0" w:space="0" w:color="auto"/>
                    <w:bottom w:val="none" w:sz="0" w:space="0" w:color="auto"/>
                    <w:right w:val="none" w:sz="0" w:space="0" w:color="auto"/>
                  </w:divBdr>
                </w:div>
                <w:div w:id="1406604889">
                  <w:marLeft w:val="0"/>
                  <w:marRight w:val="0"/>
                  <w:marTop w:val="0"/>
                  <w:marBottom w:val="0"/>
                  <w:divBdr>
                    <w:top w:val="none" w:sz="0" w:space="0" w:color="auto"/>
                    <w:left w:val="none" w:sz="0" w:space="0" w:color="auto"/>
                    <w:bottom w:val="none" w:sz="0" w:space="0" w:color="auto"/>
                    <w:right w:val="none" w:sz="0" w:space="0" w:color="auto"/>
                  </w:divBdr>
                </w:div>
                <w:div w:id="1485850924">
                  <w:marLeft w:val="0"/>
                  <w:marRight w:val="0"/>
                  <w:marTop w:val="0"/>
                  <w:marBottom w:val="0"/>
                  <w:divBdr>
                    <w:top w:val="none" w:sz="0" w:space="0" w:color="auto"/>
                    <w:left w:val="none" w:sz="0" w:space="0" w:color="auto"/>
                    <w:bottom w:val="none" w:sz="0" w:space="0" w:color="auto"/>
                    <w:right w:val="none" w:sz="0" w:space="0" w:color="auto"/>
                  </w:divBdr>
                </w:div>
                <w:div w:id="767239086">
                  <w:marLeft w:val="0"/>
                  <w:marRight w:val="0"/>
                  <w:marTop w:val="0"/>
                  <w:marBottom w:val="0"/>
                  <w:divBdr>
                    <w:top w:val="none" w:sz="0" w:space="0" w:color="auto"/>
                    <w:left w:val="none" w:sz="0" w:space="0" w:color="auto"/>
                    <w:bottom w:val="none" w:sz="0" w:space="0" w:color="auto"/>
                    <w:right w:val="none" w:sz="0" w:space="0" w:color="auto"/>
                  </w:divBdr>
                </w:div>
                <w:div w:id="1723020939">
                  <w:marLeft w:val="0"/>
                  <w:marRight w:val="0"/>
                  <w:marTop w:val="0"/>
                  <w:marBottom w:val="0"/>
                  <w:divBdr>
                    <w:top w:val="none" w:sz="0" w:space="0" w:color="auto"/>
                    <w:left w:val="none" w:sz="0" w:space="0" w:color="auto"/>
                    <w:bottom w:val="none" w:sz="0" w:space="0" w:color="auto"/>
                    <w:right w:val="none" w:sz="0" w:space="0" w:color="auto"/>
                  </w:divBdr>
                </w:div>
                <w:div w:id="28604444">
                  <w:marLeft w:val="0"/>
                  <w:marRight w:val="0"/>
                  <w:marTop w:val="0"/>
                  <w:marBottom w:val="0"/>
                  <w:divBdr>
                    <w:top w:val="none" w:sz="0" w:space="0" w:color="auto"/>
                    <w:left w:val="none" w:sz="0" w:space="0" w:color="auto"/>
                    <w:bottom w:val="none" w:sz="0" w:space="0" w:color="auto"/>
                    <w:right w:val="none" w:sz="0" w:space="0" w:color="auto"/>
                  </w:divBdr>
                </w:div>
                <w:div w:id="1798336849">
                  <w:marLeft w:val="0"/>
                  <w:marRight w:val="0"/>
                  <w:marTop w:val="0"/>
                  <w:marBottom w:val="0"/>
                  <w:divBdr>
                    <w:top w:val="none" w:sz="0" w:space="0" w:color="auto"/>
                    <w:left w:val="none" w:sz="0" w:space="0" w:color="auto"/>
                    <w:bottom w:val="none" w:sz="0" w:space="0" w:color="auto"/>
                    <w:right w:val="none" w:sz="0" w:space="0" w:color="auto"/>
                  </w:divBdr>
                </w:div>
                <w:div w:id="1486046684">
                  <w:marLeft w:val="0"/>
                  <w:marRight w:val="0"/>
                  <w:marTop w:val="0"/>
                  <w:marBottom w:val="0"/>
                  <w:divBdr>
                    <w:top w:val="none" w:sz="0" w:space="0" w:color="auto"/>
                    <w:left w:val="none" w:sz="0" w:space="0" w:color="auto"/>
                    <w:bottom w:val="none" w:sz="0" w:space="0" w:color="auto"/>
                    <w:right w:val="none" w:sz="0" w:space="0" w:color="auto"/>
                  </w:divBdr>
                </w:div>
                <w:div w:id="537857739">
                  <w:marLeft w:val="0"/>
                  <w:marRight w:val="0"/>
                  <w:marTop w:val="0"/>
                  <w:marBottom w:val="0"/>
                  <w:divBdr>
                    <w:top w:val="none" w:sz="0" w:space="0" w:color="auto"/>
                    <w:left w:val="none" w:sz="0" w:space="0" w:color="auto"/>
                    <w:bottom w:val="none" w:sz="0" w:space="0" w:color="auto"/>
                    <w:right w:val="none" w:sz="0" w:space="0" w:color="auto"/>
                  </w:divBdr>
                </w:div>
                <w:div w:id="336537234">
                  <w:marLeft w:val="0"/>
                  <w:marRight w:val="0"/>
                  <w:marTop w:val="0"/>
                  <w:marBottom w:val="0"/>
                  <w:divBdr>
                    <w:top w:val="none" w:sz="0" w:space="0" w:color="auto"/>
                    <w:left w:val="none" w:sz="0" w:space="0" w:color="auto"/>
                    <w:bottom w:val="none" w:sz="0" w:space="0" w:color="auto"/>
                    <w:right w:val="none" w:sz="0" w:space="0" w:color="auto"/>
                  </w:divBdr>
                </w:div>
                <w:div w:id="1034692580">
                  <w:marLeft w:val="0"/>
                  <w:marRight w:val="0"/>
                  <w:marTop w:val="0"/>
                  <w:marBottom w:val="0"/>
                  <w:divBdr>
                    <w:top w:val="none" w:sz="0" w:space="0" w:color="auto"/>
                    <w:left w:val="none" w:sz="0" w:space="0" w:color="auto"/>
                    <w:bottom w:val="none" w:sz="0" w:space="0" w:color="auto"/>
                    <w:right w:val="none" w:sz="0" w:space="0" w:color="auto"/>
                  </w:divBdr>
                </w:div>
                <w:div w:id="1479493901">
                  <w:marLeft w:val="0"/>
                  <w:marRight w:val="0"/>
                  <w:marTop w:val="0"/>
                  <w:marBottom w:val="0"/>
                  <w:divBdr>
                    <w:top w:val="none" w:sz="0" w:space="0" w:color="auto"/>
                    <w:left w:val="none" w:sz="0" w:space="0" w:color="auto"/>
                    <w:bottom w:val="none" w:sz="0" w:space="0" w:color="auto"/>
                    <w:right w:val="none" w:sz="0" w:space="0" w:color="auto"/>
                  </w:divBdr>
                </w:div>
                <w:div w:id="507334842">
                  <w:marLeft w:val="0"/>
                  <w:marRight w:val="0"/>
                  <w:marTop w:val="0"/>
                  <w:marBottom w:val="0"/>
                  <w:divBdr>
                    <w:top w:val="none" w:sz="0" w:space="0" w:color="auto"/>
                    <w:left w:val="none" w:sz="0" w:space="0" w:color="auto"/>
                    <w:bottom w:val="none" w:sz="0" w:space="0" w:color="auto"/>
                    <w:right w:val="none" w:sz="0" w:space="0" w:color="auto"/>
                  </w:divBdr>
                </w:div>
                <w:div w:id="489490039">
                  <w:marLeft w:val="0"/>
                  <w:marRight w:val="0"/>
                  <w:marTop w:val="0"/>
                  <w:marBottom w:val="0"/>
                  <w:divBdr>
                    <w:top w:val="none" w:sz="0" w:space="0" w:color="auto"/>
                    <w:left w:val="none" w:sz="0" w:space="0" w:color="auto"/>
                    <w:bottom w:val="none" w:sz="0" w:space="0" w:color="auto"/>
                    <w:right w:val="none" w:sz="0" w:space="0" w:color="auto"/>
                  </w:divBdr>
                </w:div>
                <w:div w:id="435567401">
                  <w:marLeft w:val="0"/>
                  <w:marRight w:val="0"/>
                  <w:marTop w:val="0"/>
                  <w:marBottom w:val="0"/>
                  <w:divBdr>
                    <w:top w:val="none" w:sz="0" w:space="0" w:color="auto"/>
                    <w:left w:val="none" w:sz="0" w:space="0" w:color="auto"/>
                    <w:bottom w:val="none" w:sz="0" w:space="0" w:color="auto"/>
                    <w:right w:val="none" w:sz="0" w:space="0" w:color="auto"/>
                  </w:divBdr>
                </w:div>
                <w:div w:id="549926746">
                  <w:marLeft w:val="0"/>
                  <w:marRight w:val="0"/>
                  <w:marTop w:val="0"/>
                  <w:marBottom w:val="0"/>
                  <w:divBdr>
                    <w:top w:val="none" w:sz="0" w:space="0" w:color="auto"/>
                    <w:left w:val="none" w:sz="0" w:space="0" w:color="auto"/>
                    <w:bottom w:val="none" w:sz="0" w:space="0" w:color="auto"/>
                    <w:right w:val="none" w:sz="0" w:space="0" w:color="auto"/>
                  </w:divBdr>
                </w:div>
                <w:div w:id="174808637">
                  <w:marLeft w:val="0"/>
                  <w:marRight w:val="0"/>
                  <w:marTop w:val="0"/>
                  <w:marBottom w:val="0"/>
                  <w:divBdr>
                    <w:top w:val="none" w:sz="0" w:space="0" w:color="auto"/>
                    <w:left w:val="none" w:sz="0" w:space="0" w:color="auto"/>
                    <w:bottom w:val="none" w:sz="0" w:space="0" w:color="auto"/>
                    <w:right w:val="none" w:sz="0" w:space="0" w:color="auto"/>
                  </w:divBdr>
                </w:div>
                <w:div w:id="1676030935">
                  <w:marLeft w:val="0"/>
                  <w:marRight w:val="0"/>
                  <w:marTop w:val="0"/>
                  <w:marBottom w:val="0"/>
                  <w:divBdr>
                    <w:top w:val="none" w:sz="0" w:space="0" w:color="auto"/>
                    <w:left w:val="none" w:sz="0" w:space="0" w:color="auto"/>
                    <w:bottom w:val="none" w:sz="0" w:space="0" w:color="auto"/>
                    <w:right w:val="none" w:sz="0" w:space="0" w:color="auto"/>
                  </w:divBdr>
                </w:div>
                <w:div w:id="1526753265">
                  <w:marLeft w:val="0"/>
                  <w:marRight w:val="0"/>
                  <w:marTop w:val="0"/>
                  <w:marBottom w:val="0"/>
                  <w:divBdr>
                    <w:top w:val="none" w:sz="0" w:space="0" w:color="auto"/>
                    <w:left w:val="none" w:sz="0" w:space="0" w:color="auto"/>
                    <w:bottom w:val="none" w:sz="0" w:space="0" w:color="auto"/>
                    <w:right w:val="none" w:sz="0" w:space="0" w:color="auto"/>
                  </w:divBdr>
                </w:div>
                <w:div w:id="686296049">
                  <w:marLeft w:val="0"/>
                  <w:marRight w:val="0"/>
                  <w:marTop w:val="0"/>
                  <w:marBottom w:val="0"/>
                  <w:divBdr>
                    <w:top w:val="none" w:sz="0" w:space="0" w:color="auto"/>
                    <w:left w:val="none" w:sz="0" w:space="0" w:color="auto"/>
                    <w:bottom w:val="none" w:sz="0" w:space="0" w:color="auto"/>
                    <w:right w:val="none" w:sz="0" w:space="0" w:color="auto"/>
                  </w:divBdr>
                </w:div>
                <w:div w:id="893658935">
                  <w:marLeft w:val="0"/>
                  <w:marRight w:val="0"/>
                  <w:marTop w:val="0"/>
                  <w:marBottom w:val="0"/>
                  <w:divBdr>
                    <w:top w:val="none" w:sz="0" w:space="0" w:color="auto"/>
                    <w:left w:val="none" w:sz="0" w:space="0" w:color="auto"/>
                    <w:bottom w:val="none" w:sz="0" w:space="0" w:color="auto"/>
                    <w:right w:val="none" w:sz="0" w:space="0" w:color="auto"/>
                  </w:divBdr>
                </w:div>
                <w:div w:id="191572026">
                  <w:marLeft w:val="0"/>
                  <w:marRight w:val="0"/>
                  <w:marTop w:val="0"/>
                  <w:marBottom w:val="0"/>
                  <w:divBdr>
                    <w:top w:val="none" w:sz="0" w:space="0" w:color="auto"/>
                    <w:left w:val="none" w:sz="0" w:space="0" w:color="auto"/>
                    <w:bottom w:val="none" w:sz="0" w:space="0" w:color="auto"/>
                    <w:right w:val="none" w:sz="0" w:space="0" w:color="auto"/>
                  </w:divBdr>
                </w:div>
                <w:div w:id="1341815419">
                  <w:marLeft w:val="0"/>
                  <w:marRight w:val="0"/>
                  <w:marTop w:val="0"/>
                  <w:marBottom w:val="0"/>
                  <w:divBdr>
                    <w:top w:val="none" w:sz="0" w:space="0" w:color="auto"/>
                    <w:left w:val="none" w:sz="0" w:space="0" w:color="auto"/>
                    <w:bottom w:val="none" w:sz="0" w:space="0" w:color="auto"/>
                    <w:right w:val="none" w:sz="0" w:space="0" w:color="auto"/>
                  </w:divBdr>
                </w:div>
                <w:div w:id="1929577809">
                  <w:marLeft w:val="0"/>
                  <w:marRight w:val="0"/>
                  <w:marTop w:val="0"/>
                  <w:marBottom w:val="0"/>
                  <w:divBdr>
                    <w:top w:val="none" w:sz="0" w:space="0" w:color="auto"/>
                    <w:left w:val="none" w:sz="0" w:space="0" w:color="auto"/>
                    <w:bottom w:val="none" w:sz="0" w:space="0" w:color="auto"/>
                    <w:right w:val="none" w:sz="0" w:space="0" w:color="auto"/>
                  </w:divBdr>
                </w:div>
                <w:div w:id="1837111769">
                  <w:marLeft w:val="0"/>
                  <w:marRight w:val="0"/>
                  <w:marTop w:val="0"/>
                  <w:marBottom w:val="0"/>
                  <w:divBdr>
                    <w:top w:val="none" w:sz="0" w:space="0" w:color="auto"/>
                    <w:left w:val="none" w:sz="0" w:space="0" w:color="auto"/>
                    <w:bottom w:val="none" w:sz="0" w:space="0" w:color="auto"/>
                    <w:right w:val="none" w:sz="0" w:space="0" w:color="auto"/>
                  </w:divBdr>
                </w:div>
                <w:div w:id="457530371">
                  <w:marLeft w:val="0"/>
                  <w:marRight w:val="0"/>
                  <w:marTop w:val="0"/>
                  <w:marBottom w:val="0"/>
                  <w:divBdr>
                    <w:top w:val="none" w:sz="0" w:space="0" w:color="auto"/>
                    <w:left w:val="none" w:sz="0" w:space="0" w:color="auto"/>
                    <w:bottom w:val="none" w:sz="0" w:space="0" w:color="auto"/>
                    <w:right w:val="none" w:sz="0" w:space="0" w:color="auto"/>
                  </w:divBdr>
                </w:div>
                <w:div w:id="1890916414">
                  <w:marLeft w:val="0"/>
                  <w:marRight w:val="0"/>
                  <w:marTop w:val="0"/>
                  <w:marBottom w:val="0"/>
                  <w:divBdr>
                    <w:top w:val="none" w:sz="0" w:space="0" w:color="auto"/>
                    <w:left w:val="none" w:sz="0" w:space="0" w:color="auto"/>
                    <w:bottom w:val="none" w:sz="0" w:space="0" w:color="auto"/>
                    <w:right w:val="none" w:sz="0" w:space="0" w:color="auto"/>
                  </w:divBdr>
                </w:div>
                <w:div w:id="236986216">
                  <w:marLeft w:val="0"/>
                  <w:marRight w:val="0"/>
                  <w:marTop w:val="0"/>
                  <w:marBottom w:val="0"/>
                  <w:divBdr>
                    <w:top w:val="none" w:sz="0" w:space="0" w:color="auto"/>
                    <w:left w:val="none" w:sz="0" w:space="0" w:color="auto"/>
                    <w:bottom w:val="none" w:sz="0" w:space="0" w:color="auto"/>
                    <w:right w:val="none" w:sz="0" w:space="0" w:color="auto"/>
                  </w:divBdr>
                </w:div>
                <w:div w:id="1854371913">
                  <w:marLeft w:val="0"/>
                  <w:marRight w:val="0"/>
                  <w:marTop w:val="0"/>
                  <w:marBottom w:val="0"/>
                  <w:divBdr>
                    <w:top w:val="none" w:sz="0" w:space="0" w:color="auto"/>
                    <w:left w:val="none" w:sz="0" w:space="0" w:color="auto"/>
                    <w:bottom w:val="none" w:sz="0" w:space="0" w:color="auto"/>
                    <w:right w:val="none" w:sz="0" w:space="0" w:color="auto"/>
                  </w:divBdr>
                </w:div>
                <w:div w:id="1096289529">
                  <w:marLeft w:val="0"/>
                  <w:marRight w:val="0"/>
                  <w:marTop w:val="0"/>
                  <w:marBottom w:val="0"/>
                  <w:divBdr>
                    <w:top w:val="none" w:sz="0" w:space="0" w:color="auto"/>
                    <w:left w:val="none" w:sz="0" w:space="0" w:color="auto"/>
                    <w:bottom w:val="none" w:sz="0" w:space="0" w:color="auto"/>
                    <w:right w:val="none" w:sz="0" w:space="0" w:color="auto"/>
                  </w:divBdr>
                </w:div>
                <w:div w:id="822744582">
                  <w:marLeft w:val="0"/>
                  <w:marRight w:val="0"/>
                  <w:marTop w:val="0"/>
                  <w:marBottom w:val="0"/>
                  <w:divBdr>
                    <w:top w:val="none" w:sz="0" w:space="0" w:color="auto"/>
                    <w:left w:val="none" w:sz="0" w:space="0" w:color="auto"/>
                    <w:bottom w:val="none" w:sz="0" w:space="0" w:color="auto"/>
                    <w:right w:val="none" w:sz="0" w:space="0" w:color="auto"/>
                  </w:divBdr>
                </w:div>
                <w:div w:id="1863007891">
                  <w:marLeft w:val="0"/>
                  <w:marRight w:val="0"/>
                  <w:marTop w:val="0"/>
                  <w:marBottom w:val="0"/>
                  <w:divBdr>
                    <w:top w:val="none" w:sz="0" w:space="0" w:color="auto"/>
                    <w:left w:val="none" w:sz="0" w:space="0" w:color="auto"/>
                    <w:bottom w:val="none" w:sz="0" w:space="0" w:color="auto"/>
                    <w:right w:val="none" w:sz="0" w:space="0" w:color="auto"/>
                  </w:divBdr>
                </w:div>
                <w:div w:id="742484233">
                  <w:marLeft w:val="0"/>
                  <w:marRight w:val="0"/>
                  <w:marTop w:val="0"/>
                  <w:marBottom w:val="0"/>
                  <w:divBdr>
                    <w:top w:val="none" w:sz="0" w:space="0" w:color="auto"/>
                    <w:left w:val="none" w:sz="0" w:space="0" w:color="auto"/>
                    <w:bottom w:val="none" w:sz="0" w:space="0" w:color="auto"/>
                    <w:right w:val="none" w:sz="0" w:space="0" w:color="auto"/>
                  </w:divBdr>
                </w:div>
                <w:div w:id="941456626">
                  <w:marLeft w:val="0"/>
                  <w:marRight w:val="0"/>
                  <w:marTop w:val="0"/>
                  <w:marBottom w:val="0"/>
                  <w:divBdr>
                    <w:top w:val="none" w:sz="0" w:space="0" w:color="auto"/>
                    <w:left w:val="none" w:sz="0" w:space="0" w:color="auto"/>
                    <w:bottom w:val="none" w:sz="0" w:space="0" w:color="auto"/>
                    <w:right w:val="none" w:sz="0" w:space="0" w:color="auto"/>
                  </w:divBdr>
                </w:div>
                <w:div w:id="46731375">
                  <w:marLeft w:val="0"/>
                  <w:marRight w:val="0"/>
                  <w:marTop w:val="0"/>
                  <w:marBottom w:val="0"/>
                  <w:divBdr>
                    <w:top w:val="none" w:sz="0" w:space="0" w:color="auto"/>
                    <w:left w:val="none" w:sz="0" w:space="0" w:color="auto"/>
                    <w:bottom w:val="none" w:sz="0" w:space="0" w:color="auto"/>
                    <w:right w:val="none" w:sz="0" w:space="0" w:color="auto"/>
                  </w:divBdr>
                </w:div>
                <w:div w:id="1868367007">
                  <w:marLeft w:val="0"/>
                  <w:marRight w:val="0"/>
                  <w:marTop w:val="0"/>
                  <w:marBottom w:val="0"/>
                  <w:divBdr>
                    <w:top w:val="none" w:sz="0" w:space="0" w:color="auto"/>
                    <w:left w:val="none" w:sz="0" w:space="0" w:color="auto"/>
                    <w:bottom w:val="none" w:sz="0" w:space="0" w:color="auto"/>
                    <w:right w:val="none" w:sz="0" w:space="0" w:color="auto"/>
                  </w:divBdr>
                </w:div>
                <w:div w:id="1596476501">
                  <w:marLeft w:val="0"/>
                  <w:marRight w:val="0"/>
                  <w:marTop w:val="0"/>
                  <w:marBottom w:val="0"/>
                  <w:divBdr>
                    <w:top w:val="none" w:sz="0" w:space="0" w:color="auto"/>
                    <w:left w:val="none" w:sz="0" w:space="0" w:color="auto"/>
                    <w:bottom w:val="none" w:sz="0" w:space="0" w:color="auto"/>
                    <w:right w:val="none" w:sz="0" w:space="0" w:color="auto"/>
                  </w:divBdr>
                </w:div>
                <w:div w:id="1942451380">
                  <w:marLeft w:val="0"/>
                  <w:marRight w:val="0"/>
                  <w:marTop w:val="0"/>
                  <w:marBottom w:val="0"/>
                  <w:divBdr>
                    <w:top w:val="none" w:sz="0" w:space="0" w:color="auto"/>
                    <w:left w:val="none" w:sz="0" w:space="0" w:color="auto"/>
                    <w:bottom w:val="none" w:sz="0" w:space="0" w:color="auto"/>
                    <w:right w:val="none" w:sz="0" w:space="0" w:color="auto"/>
                  </w:divBdr>
                </w:div>
                <w:div w:id="1449545185">
                  <w:marLeft w:val="0"/>
                  <w:marRight w:val="0"/>
                  <w:marTop w:val="0"/>
                  <w:marBottom w:val="0"/>
                  <w:divBdr>
                    <w:top w:val="none" w:sz="0" w:space="0" w:color="auto"/>
                    <w:left w:val="none" w:sz="0" w:space="0" w:color="auto"/>
                    <w:bottom w:val="none" w:sz="0" w:space="0" w:color="auto"/>
                    <w:right w:val="none" w:sz="0" w:space="0" w:color="auto"/>
                  </w:divBdr>
                </w:div>
                <w:div w:id="1584026707">
                  <w:marLeft w:val="0"/>
                  <w:marRight w:val="0"/>
                  <w:marTop w:val="0"/>
                  <w:marBottom w:val="0"/>
                  <w:divBdr>
                    <w:top w:val="none" w:sz="0" w:space="0" w:color="auto"/>
                    <w:left w:val="none" w:sz="0" w:space="0" w:color="auto"/>
                    <w:bottom w:val="none" w:sz="0" w:space="0" w:color="auto"/>
                    <w:right w:val="none" w:sz="0" w:space="0" w:color="auto"/>
                  </w:divBdr>
                </w:div>
                <w:div w:id="575633645">
                  <w:marLeft w:val="0"/>
                  <w:marRight w:val="0"/>
                  <w:marTop w:val="0"/>
                  <w:marBottom w:val="0"/>
                  <w:divBdr>
                    <w:top w:val="none" w:sz="0" w:space="0" w:color="auto"/>
                    <w:left w:val="none" w:sz="0" w:space="0" w:color="auto"/>
                    <w:bottom w:val="none" w:sz="0" w:space="0" w:color="auto"/>
                    <w:right w:val="none" w:sz="0" w:space="0" w:color="auto"/>
                  </w:divBdr>
                </w:div>
                <w:div w:id="997460542">
                  <w:marLeft w:val="0"/>
                  <w:marRight w:val="0"/>
                  <w:marTop w:val="0"/>
                  <w:marBottom w:val="0"/>
                  <w:divBdr>
                    <w:top w:val="none" w:sz="0" w:space="0" w:color="auto"/>
                    <w:left w:val="none" w:sz="0" w:space="0" w:color="auto"/>
                    <w:bottom w:val="none" w:sz="0" w:space="0" w:color="auto"/>
                    <w:right w:val="none" w:sz="0" w:space="0" w:color="auto"/>
                  </w:divBdr>
                </w:div>
                <w:div w:id="1849521484">
                  <w:marLeft w:val="0"/>
                  <w:marRight w:val="0"/>
                  <w:marTop w:val="0"/>
                  <w:marBottom w:val="0"/>
                  <w:divBdr>
                    <w:top w:val="none" w:sz="0" w:space="0" w:color="auto"/>
                    <w:left w:val="none" w:sz="0" w:space="0" w:color="auto"/>
                    <w:bottom w:val="none" w:sz="0" w:space="0" w:color="auto"/>
                    <w:right w:val="none" w:sz="0" w:space="0" w:color="auto"/>
                  </w:divBdr>
                </w:div>
                <w:div w:id="97409669">
                  <w:marLeft w:val="0"/>
                  <w:marRight w:val="0"/>
                  <w:marTop w:val="0"/>
                  <w:marBottom w:val="0"/>
                  <w:divBdr>
                    <w:top w:val="none" w:sz="0" w:space="0" w:color="auto"/>
                    <w:left w:val="none" w:sz="0" w:space="0" w:color="auto"/>
                    <w:bottom w:val="none" w:sz="0" w:space="0" w:color="auto"/>
                    <w:right w:val="none" w:sz="0" w:space="0" w:color="auto"/>
                  </w:divBdr>
                </w:div>
                <w:div w:id="1104880146">
                  <w:marLeft w:val="0"/>
                  <w:marRight w:val="0"/>
                  <w:marTop w:val="0"/>
                  <w:marBottom w:val="0"/>
                  <w:divBdr>
                    <w:top w:val="none" w:sz="0" w:space="0" w:color="auto"/>
                    <w:left w:val="none" w:sz="0" w:space="0" w:color="auto"/>
                    <w:bottom w:val="none" w:sz="0" w:space="0" w:color="auto"/>
                    <w:right w:val="none" w:sz="0" w:space="0" w:color="auto"/>
                  </w:divBdr>
                </w:div>
                <w:div w:id="670064721">
                  <w:marLeft w:val="0"/>
                  <w:marRight w:val="0"/>
                  <w:marTop w:val="0"/>
                  <w:marBottom w:val="0"/>
                  <w:divBdr>
                    <w:top w:val="none" w:sz="0" w:space="0" w:color="auto"/>
                    <w:left w:val="none" w:sz="0" w:space="0" w:color="auto"/>
                    <w:bottom w:val="none" w:sz="0" w:space="0" w:color="auto"/>
                    <w:right w:val="none" w:sz="0" w:space="0" w:color="auto"/>
                  </w:divBdr>
                </w:div>
                <w:div w:id="862741452">
                  <w:marLeft w:val="0"/>
                  <w:marRight w:val="0"/>
                  <w:marTop w:val="0"/>
                  <w:marBottom w:val="0"/>
                  <w:divBdr>
                    <w:top w:val="none" w:sz="0" w:space="0" w:color="auto"/>
                    <w:left w:val="none" w:sz="0" w:space="0" w:color="auto"/>
                    <w:bottom w:val="none" w:sz="0" w:space="0" w:color="auto"/>
                    <w:right w:val="none" w:sz="0" w:space="0" w:color="auto"/>
                  </w:divBdr>
                </w:div>
                <w:div w:id="521818335">
                  <w:marLeft w:val="0"/>
                  <w:marRight w:val="0"/>
                  <w:marTop w:val="0"/>
                  <w:marBottom w:val="0"/>
                  <w:divBdr>
                    <w:top w:val="none" w:sz="0" w:space="0" w:color="auto"/>
                    <w:left w:val="none" w:sz="0" w:space="0" w:color="auto"/>
                    <w:bottom w:val="none" w:sz="0" w:space="0" w:color="auto"/>
                    <w:right w:val="none" w:sz="0" w:space="0" w:color="auto"/>
                  </w:divBdr>
                </w:div>
                <w:div w:id="241455079">
                  <w:marLeft w:val="0"/>
                  <w:marRight w:val="0"/>
                  <w:marTop w:val="0"/>
                  <w:marBottom w:val="0"/>
                  <w:divBdr>
                    <w:top w:val="none" w:sz="0" w:space="0" w:color="auto"/>
                    <w:left w:val="none" w:sz="0" w:space="0" w:color="auto"/>
                    <w:bottom w:val="none" w:sz="0" w:space="0" w:color="auto"/>
                    <w:right w:val="none" w:sz="0" w:space="0" w:color="auto"/>
                  </w:divBdr>
                </w:div>
                <w:div w:id="1997607635">
                  <w:marLeft w:val="0"/>
                  <w:marRight w:val="0"/>
                  <w:marTop w:val="0"/>
                  <w:marBottom w:val="0"/>
                  <w:divBdr>
                    <w:top w:val="none" w:sz="0" w:space="0" w:color="auto"/>
                    <w:left w:val="none" w:sz="0" w:space="0" w:color="auto"/>
                    <w:bottom w:val="none" w:sz="0" w:space="0" w:color="auto"/>
                    <w:right w:val="none" w:sz="0" w:space="0" w:color="auto"/>
                  </w:divBdr>
                </w:div>
                <w:div w:id="1135023561">
                  <w:marLeft w:val="0"/>
                  <w:marRight w:val="0"/>
                  <w:marTop w:val="0"/>
                  <w:marBottom w:val="0"/>
                  <w:divBdr>
                    <w:top w:val="none" w:sz="0" w:space="0" w:color="auto"/>
                    <w:left w:val="none" w:sz="0" w:space="0" w:color="auto"/>
                    <w:bottom w:val="none" w:sz="0" w:space="0" w:color="auto"/>
                    <w:right w:val="none" w:sz="0" w:space="0" w:color="auto"/>
                  </w:divBdr>
                </w:div>
                <w:div w:id="1201699900">
                  <w:marLeft w:val="0"/>
                  <w:marRight w:val="0"/>
                  <w:marTop w:val="0"/>
                  <w:marBottom w:val="0"/>
                  <w:divBdr>
                    <w:top w:val="none" w:sz="0" w:space="0" w:color="auto"/>
                    <w:left w:val="none" w:sz="0" w:space="0" w:color="auto"/>
                    <w:bottom w:val="none" w:sz="0" w:space="0" w:color="auto"/>
                    <w:right w:val="none" w:sz="0" w:space="0" w:color="auto"/>
                  </w:divBdr>
                </w:div>
                <w:div w:id="1168448806">
                  <w:marLeft w:val="0"/>
                  <w:marRight w:val="0"/>
                  <w:marTop w:val="0"/>
                  <w:marBottom w:val="0"/>
                  <w:divBdr>
                    <w:top w:val="none" w:sz="0" w:space="0" w:color="auto"/>
                    <w:left w:val="none" w:sz="0" w:space="0" w:color="auto"/>
                    <w:bottom w:val="none" w:sz="0" w:space="0" w:color="auto"/>
                    <w:right w:val="none" w:sz="0" w:space="0" w:color="auto"/>
                  </w:divBdr>
                </w:div>
                <w:div w:id="1392078001">
                  <w:marLeft w:val="0"/>
                  <w:marRight w:val="0"/>
                  <w:marTop w:val="0"/>
                  <w:marBottom w:val="0"/>
                  <w:divBdr>
                    <w:top w:val="none" w:sz="0" w:space="0" w:color="auto"/>
                    <w:left w:val="none" w:sz="0" w:space="0" w:color="auto"/>
                    <w:bottom w:val="none" w:sz="0" w:space="0" w:color="auto"/>
                    <w:right w:val="none" w:sz="0" w:space="0" w:color="auto"/>
                  </w:divBdr>
                </w:div>
                <w:div w:id="1752507449">
                  <w:marLeft w:val="0"/>
                  <w:marRight w:val="0"/>
                  <w:marTop w:val="0"/>
                  <w:marBottom w:val="0"/>
                  <w:divBdr>
                    <w:top w:val="none" w:sz="0" w:space="0" w:color="auto"/>
                    <w:left w:val="none" w:sz="0" w:space="0" w:color="auto"/>
                    <w:bottom w:val="none" w:sz="0" w:space="0" w:color="auto"/>
                    <w:right w:val="none" w:sz="0" w:space="0" w:color="auto"/>
                  </w:divBdr>
                </w:div>
                <w:div w:id="1087505531">
                  <w:marLeft w:val="0"/>
                  <w:marRight w:val="0"/>
                  <w:marTop w:val="0"/>
                  <w:marBottom w:val="0"/>
                  <w:divBdr>
                    <w:top w:val="none" w:sz="0" w:space="0" w:color="auto"/>
                    <w:left w:val="none" w:sz="0" w:space="0" w:color="auto"/>
                    <w:bottom w:val="none" w:sz="0" w:space="0" w:color="auto"/>
                    <w:right w:val="none" w:sz="0" w:space="0" w:color="auto"/>
                  </w:divBdr>
                </w:div>
                <w:div w:id="1740979874">
                  <w:marLeft w:val="0"/>
                  <w:marRight w:val="0"/>
                  <w:marTop w:val="0"/>
                  <w:marBottom w:val="0"/>
                  <w:divBdr>
                    <w:top w:val="none" w:sz="0" w:space="0" w:color="auto"/>
                    <w:left w:val="none" w:sz="0" w:space="0" w:color="auto"/>
                    <w:bottom w:val="none" w:sz="0" w:space="0" w:color="auto"/>
                    <w:right w:val="none" w:sz="0" w:space="0" w:color="auto"/>
                  </w:divBdr>
                </w:div>
                <w:div w:id="1720132705">
                  <w:marLeft w:val="0"/>
                  <w:marRight w:val="0"/>
                  <w:marTop w:val="0"/>
                  <w:marBottom w:val="0"/>
                  <w:divBdr>
                    <w:top w:val="none" w:sz="0" w:space="0" w:color="auto"/>
                    <w:left w:val="none" w:sz="0" w:space="0" w:color="auto"/>
                    <w:bottom w:val="none" w:sz="0" w:space="0" w:color="auto"/>
                    <w:right w:val="none" w:sz="0" w:space="0" w:color="auto"/>
                  </w:divBdr>
                </w:div>
                <w:div w:id="555631871">
                  <w:marLeft w:val="0"/>
                  <w:marRight w:val="0"/>
                  <w:marTop w:val="0"/>
                  <w:marBottom w:val="0"/>
                  <w:divBdr>
                    <w:top w:val="none" w:sz="0" w:space="0" w:color="auto"/>
                    <w:left w:val="none" w:sz="0" w:space="0" w:color="auto"/>
                    <w:bottom w:val="none" w:sz="0" w:space="0" w:color="auto"/>
                    <w:right w:val="none" w:sz="0" w:space="0" w:color="auto"/>
                  </w:divBdr>
                </w:div>
                <w:div w:id="108550540">
                  <w:marLeft w:val="0"/>
                  <w:marRight w:val="0"/>
                  <w:marTop w:val="0"/>
                  <w:marBottom w:val="0"/>
                  <w:divBdr>
                    <w:top w:val="none" w:sz="0" w:space="0" w:color="auto"/>
                    <w:left w:val="none" w:sz="0" w:space="0" w:color="auto"/>
                    <w:bottom w:val="none" w:sz="0" w:space="0" w:color="auto"/>
                    <w:right w:val="none" w:sz="0" w:space="0" w:color="auto"/>
                  </w:divBdr>
                </w:div>
                <w:div w:id="1856919979">
                  <w:marLeft w:val="0"/>
                  <w:marRight w:val="0"/>
                  <w:marTop w:val="0"/>
                  <w:marBottom w:val="0"/>
                  <w:divBdr>
                    <w:top w:val="none" w:sz="0" w:space="0" w:color="auto"/>
                    <w:left w:val="none" w:sz="0" w:space="0" w:color="auto"/>
                    <w:bottom w:val="none" w:sz="0" w:space="0" w:color="auto"/>
                    <w:right w:val="none" w:sz="0" w:space="0" w:color="auto"/>
                  </w:divBdr>
                </w:div>
                <w:div w:id="271086929">
                  <w:marLeft w:val="0"/>
                  <w:marRight w:val="0"/>
                  <w:marTop w:val="0"/>
                  <w:marBottom w:val="0"/>
                  <w:divBdr>
                    <w:top w:val="none" w:sz="0" w:space="0" w:color="auto"/>
                    <w:left w:val="none" w:sz="0" w:space="0" w:color="auto"/>
                    <w:bottom w:val="none" w:sz="0" w:space="0" w:color="auto"/>
                    <w:right w:val="none" w:sz="0" w:space="0" w:color="auto"/>
                  </w:divBdr>
                </w:div>
                <w:div w:id="1057783514">
                  <w:marLeft w:val="0"/>
                  <w:marRight w:val="0"/>
                  <w:marTop w:val="0"/>
                  <w:marBottom w:val="0"/>
                  <w:divBdr>
                    <w:top w:val="none" w:sz="0" w:space="0" w:color="auto"/>
                    <w:left w:val="none" w:sz="0" w:space="0" w:color="auto"/>
                    <w:bottom w:val="none" w:sz="0" w:space="0" w:color="auto"/>
                    <w:right w:val="none" w:sz="0" w:space="0" w:color="auto"/>
                  </w:divBdr>
                </w:div>
                <w:div w:id="760953113">
                  <w:marLeft w:val="0"/>
                  <w:marRight w:val="0"/>
                  <w:marTop w:val="0"/>
                  <w:marBottom w:val="0"/>
                  <w:divBdr>
                    <w:top w:val="none" w:sz="0" w:space="0" w:color="auto"/>
                    <w:left w:val="none" w:sz="0" w:space="0" w:color="auto"/>
                    <w:bottom w:val="none" w:sz="0" w:space="0" w:color="auto"/>
                    <w:right w:val="none" w:sz="0" w:space="0" w:color="auto"/>
                  </w:divBdr>
                </w:div>
                <w:div w:id="525680958">
                  <w:marLeft w:val="0"/>
                  <w:marRight w:val="0"/>
                  <w:marTop w:val="0"/>
                  <w:marBottom w:val="0"/>
                  <w:divBdr>
                    <w:top w:val="none" w:sz="0" w:space="0" w:color="auto"/>
                    <w:left w:val="none" w:sz="0" w:space="0" w:color="auto"/>
                    <w:bottom w:val="none" w:sz="0" w:space="0" w:color="auto"/>
                    <w:right w:val="none" w:sz="0" w:space="0" w:color="auto"/>
                  </w:divBdr>
                </w:div>
                <w:div w:id="2069374263">
                  <w:marLeft w:val="0"/>
                  <w:marRight w:val="0"/>
                  <w:marTop w:val="0"/>
                  <w:marBottom w:val="0"/>
                  <w:divBdr>
                    <w:top w:val="none" w:sz="0" w:space="0" w:color="auto"/>
                    <w:left w:val="none" w:sz="0" w:space="0" w:color="auto"/>
                    <w:bottom w:val="none" w:sz="0" w:space="0" w:color="auto"/>
                    <w:right w:val="none" w:sz="0" w:space="0" w:color="auto"/>
                  </w:divBdr>
                </w:div>
                <w:div w:id="1153065041">
                  <w:marLeft w:val="0"/>
                  <w:marRight w:val="0"/>
                  <w:marTop w:val="0"/>
                  <w:marBottom w:val="0"/>
                  <w:divBdr>
                    <w:top w:val="none" w:sz="0" w:space="0" w:color="auto"/>
                    <w:left w:val="none" w:sz="0" w:space="0" w:color="auto"/>
                    <w:bottom w:val="none" w:sz="0" w:space="0" w:color="auto"/>
                    <w:right w:val="none" w:sz="0" w:space="0" w:color="auto"/>
                  </w:divBdr>
                </w:div>
                <w:div w:id="690643977">
                  <w:marLeft w:val="0"/>
                  <w:marRight w:val="0"/>
                  <w:marTop w:val="0"/>
                  <w:marBottom w:val="0"/>
                  <w:divBdr>
                    <w:top w:val="none" w:sz="0" w:space="0" w:color="auto"/>
                    <w:left w:val="none" w:sz="0" w:space="0" w:color="auto"/>
                    <w:bottom w:val="none" w:sz="0" w:space="0" w:color="auto"/>
                    <w:right w:val="none" w:sz="0" w:space="0" w:color="auto"/>
                  </w:divBdr>
                </w:div>
                <w:div w:id="1166507186">
                  <w:marLeft w:val="0"/>
                  <w:marRight w:val="0"/>
                  <w:marTop w:val="0"/>
                  <w:marBottom w:val="0"/>
                  <w:divBdr>
                    <w:top w:val="none" w:sz="0" w:space="0" w:color="auto"/>
                    <w:left w:val="none" w:sz="0" w:space="0" w:color="auto"/>
                    <w:bottom w:val="none" w:sz="0" w:space="0" w:color="auto"/>
                    <w:right w:val="none" w:sz="0" w:space="0" w:color="auto"/>
                  </w:divBdr>
                </w:div>
                <w:div w:id="1550922530">
                  <w:marLeft w:val="0"/>
                  <w:marRight w:val="0"/>
                  <w:marTop w:val="0"/>
                  <w:marBottom w:val="0"/>
                  <w:divBdr>
                    <w:top w:val="none" w:sz="0" w:space="0" w:color="auto"/>
                    <w:left w:val="none" w:sz="0" w:space="0" w:color="auto"/>
                    <w:bottom w:val="none" w:sz="0" w:space="0" w:color="auto"/>
                    <w:right w:val="none" w:sz="0" w:space="0" w:color="auto"/>
                  </w:divBdr>
                </w:div>
                <w:div w:id="1136680405">
                  <w:marLeft w:val="0"/>
                  <w:marRight w:val="0"/>
                  <w:marTop w:val="0"/>
                  <w:marBottom w:val="0"/>
                  <w:divBdr>
                    <w:top w:val="none" w:sz="0" w:space="0" w:color="auto"/>
                    <w:left w:val="none" w:sz="0" w:space="0" w:color="auto"/>
                    <w:bottom w:val="none" w:sz="0" w:space="0" w:color="auto"/>
                    <w:right w:val="none" w:sz="0" w:space="0" w:color="auto"/>
                  </w:divBdr>
                </w:div>
                <w:div w:id="1313289825">
                  <w:marLeft w:val="0"/>
                  <w:marRight w:val="0"/>
                  <w:marTop w:val="0"/>
                  <w:marBottom w:val="0"/>
                  <w:divBdr>
                    <w:top w:val="none" w:sz="0" w:space="0" w:color="auto"/>
                    <w:left w:val="none" w:sz="0" w:space="0" w:color="auto"/>
                    <w:bottom w:val="none" w:sz="0" w:space="0" w:color="auto"/>
                    <w:right w:val="none" w:sz="0" w:space="0" w:color="auto"/>
                  </w:divBdr>
                </w:div>
                <w:div w:id="1368027132">
                  <w:marLeft w:val="0"/>
                  <w:marRight w:val="0"/>
                  <w:marTop w:val="0"/>
                  <w:marBottom w:val="0"/>
                  <w:divBdr>
                    <w:top w:val="none" w:sz="0" w:space="0" w:color="auto"/>
                    <w:left w:val="none" w:sz="0" w:space="0" w:color="auto"/>
                    <w:bottom w:val="none" w:sz="0" w:space="0" w:color="auto"/>
                    <w:right w:val="none" w:sz="0" w:space="0" w:color="auto"/>
                  </w:divBdr>
                </w:div>
                <w:div w:id="1219244221">
                  <w:marLeft w:val="0"/>
                  <w:marRight w:val="0"/>
                  <w:marTop w:val="0"/>
                  <w:marBottom w:val="0"/>
                  <w:divBdr>
                    <w:top w:val="none" w:sz="0" w:space="0" w:color="auto"/>
                    <w:left w:val="none" w:sz="0" w:space="0" w:color="auto"/>
                    <w:bottom w:val="none" w:sz="0" w:space="0" w:color="auto"/>
                    <w:right w:val="none" w:sz="0" w:space="0" w:color="auto"/>
                  </w:divBdr>
                </w:div>
                <w:div w:id="1585259109">
                  <w:marLeft w:val="0"/>
                  <w:marRight w:val="0"/>
                  <w:marTop w:val="0"/>
                  <w:marBottom w:val="0"/>
                  <w:divBdr>
                    <w:top w:val="none" w:sz="0" w:space="0" w:color="auto"/>
                    <w:left w:val="none" w:sz="0" w:space="0" w:color="auto"/>
                    <w:bottom w:val="none" w:sz="0" w:space="0" w:color="auto"/>
                    <w:right w:val="none" w:sz="0" w:space="0" w:color="auto"/>
                  </w:divBdr>
                </w:div>
                <w:div w:id="113985382">
                  <w:marLeft w:val="0"/>
                  <w:marRight w:val="0"/>
                  <w:marTop w:val="0"/>
                  <w:marBottom w:val="0"/>
                  <w:divBdr>
                    <w:top w:val="none" w:sz="0" w:space="0" w:color="auto"/>
                    <w:left w:val="none" w:sz="0" w:space="0" w:color="auto"/>
                    <w:bottom w:val="none" w:sz="0" w:space="0" w:color="auto"/>
                    <w:right w:val="none" w:sz="0" w:space="0" w:color="auto"/>
                  </w:divBdr>
                </w:div>
                <w:div w:id="625935332">
                  <w:marLeft w:val="0"/>
                  <w:marRight w:val="0"/>
                  <w:marTop w:val="0"/>
                  <w:marBottom w:val="0"/>
                  <w:divBdr>
                    <w:top w:val="none" w:sz="0" w:space="0" w:color="auto"/>
                    <w:left w:val="none" w:sz="0" w:space="0" w:color="auto"/>
                    <w:bottom w:val="none" w:sz="0" w:space="0" w:color="auto"/>
                    <w:right w:val="none" w:sz="0" w:space="0" w:color="auto"/>
                  </w:divBdr>
                </w:div>
                <w:div w:id="1264219573">
                  <w:marLeft w:val="0"/>
                  <w:marRight w:val="0"/>
                  <w:marTop w:val="0"/>
                  <w:marBottom w:val="0"/>
                  <w:divBdr>
                    <w:top w:val="none" w:sz="0" w:space="0" w:color="auto"/>
                    <w:left w:val="none" w:sz="0" w:space="0" w:color="auto"/>
                    <w:bottom w:val="none" w:sz="0" w:space="0" w:color="auto"/>
                    <w:right w:val="none" w:sz="0" w:space="0" w:color="auto"/>
                  </w:divBdr>
                </w:div>
                <w:div w:id="1090808329">
                  <w:marLeft w:val="0"/>
                  <w:marRight w:val="0"/>
                  <w:marTop w:val="0"/>
                  <w:marBottom w:val="0"/>
                  <w:divBdr>
                    <w:top w:val="none" w:sz="0" w:space="0" w:color="auto"/>
                    <w:left w:val="none" w:sz="0" w:space="0" w:color="auto"/>
                    <w:bottom w:val="none" w:sz="0" w:space="0" w:color="auto"/>
                    <w:right w:val="none" w:sz="0" w:space="0" w:color="auto"/>
                  </w:divBdr>
                </w:div>
                <w:div w:id="2086099589">
                  <w:marLeft w:val="0"/>
                  <w:marRight w:val="0"/>
                  <w:marTop w:val="0"/>
                  <w:marBottom w:val="0"/>
                  <w:divBdr>
                    <w:top w:val="none" w:sz="0" w:space="0" w:color="auto"/>
                    <w:left w:val="none" w:sz="0" w:space="0" w:color="auto"/>
                    <w:bottom w:val="none" w:sz="0" w:space="0" w:color="auto"/>
                    <w:right w:val="none" w:sz="0" w:space="0" w:color="auto"/>
                  </w:divBdr>
                </w:div>
                <w:div w:id="1379278087">
                  <w:marLeft w:val="0"/>
                  <w:marRight w:val="0"/>
                  <w:marTop w:val="0"/>
                  <w:marBottom w:val="0"/>
                  <w:divBdr>
                    <w:top w:val="none" w:sz="0" w:space="0" w:color="auto"/>
                    <w:left w:val="none" w:sz="0" w:space="0" w:color="auto"/>
                    <w:bottom w:val="none" w:sz="0" w:space="0" w:color="auto"/>
                    <w:right w:val="none" w:sz="0" w:space="0" w:color="auto"/>
                  </w:divBdr>
                </w:div>
                <w:div w:id="677775205">
                  <w:marLeft w:val="0"/>
                  <w:marRight w:val="0"/>
                  <w:marTop w:val="0"/>
                  <w:marBottom w:val="0"/>
                  <w:divBdr>
                    <w:top w:val="none" w:sz="0" w:space="0" w:color="auto"/>
                    <w:left w:val="none" w:sz="0" w:space="0" w:color="auto"/>
                    <w:bottom w:val="none" w:sz="0" w:space="0" w:color="auto"/>
                    <w:right w:val="none" w:sz="0" w:space="0" w:color="auto"/>
                  </w:divBdr>
                </w:div>
                <w:div w:id="913591148">
                  <w:marLeft w:val="0"/>
                  <w:marRight w:val="0"/>
                  <w:marTop w:val="0"/>
                  <w:marBottom w:val="0"/>
                  <w:divBdr>
                    <w:top w:val="none" w:sz="0" w:space="0" w:color="auto"/>
                    <w:left w:val="none" w:sz="0" w:space="0" w:color="auto"/>
                    <w:bottom w:val="none" w:sz="0" w:space="0" w:color="auto"/>
                    <w:right w:val="none" w:sz="0" w:space="0" w:color="auto"/>
                  </w:divBdr>
                </w:div>
                <w:div w:id="350763617">
                  <w:marLeft w:val="0"/>
                  <w:marRight w:val="0"/>
                  <w:marTop w:val="0"/>
                  <w:marBottom w:val="0"/>
                  <w:divBdr>
                    <w:top w:val="none" w:sz="0" w:space="0" w:color="auto"/>
                    <w:left w:val="none" w:sz="0" w:space="0" w:color="auto"/>
                    <w:bottom w:val="none" w:sz="0" w:space="0" w:color="auto"/>
                    <w:right w:val="none" w:sz="0" w:space="0" w:color="auto"/>
                  </w:divBdr>
                </w:div>
                <w:div w:id="1065180662">
                  <w:marLeft w:val="0"/>
                  <w:marRight w:val="0"/>
                  <w:marTop w:val="0"/>
                  <w:marBottom w:val="0"/>
                  <w:divBdr>
                    <w:top w:val="none" w:sz="0" w:space="0" w:color="auto"/>
                    <w:left w:val="none" w:sz="0" w:space="0" w:color="auto"/>
                    <w:bottom w:val="none" w:sz="0" w:space="0" w:color="auto"/>
                    <w:right w:val="none" w:sz="0" w:space="0" w:color="auto"/>
                  </w:divBdr>
                </w:div>
                <w:div w:id="1420367311">
                  <w:marLeft w:val="0"/>
                  <w:marRight w:val="0"/>
                  <w:marTop w:val="0"/>
                  <w:marBottom w:val="0"/>
                  <w:divBdr>
                    <w:top w:val="none" w:sz="0" w:space="0" w:color="auto"/>
                    <w:left w:val="none" w:sz="0" w:space="0" w:color="auto"/>
                    <w:bottom w:val="none" w:sz="0" w:space="0" w:color="auto"/>
                    <w:right w:val="none" w:sz="0" w:space="0" w:color="auto"/>
                  </w:divBdr>
                </w:div>
                <w:div w:id="945967290">
                  <w:marLeft w:val="0"/>
                  <w:marRight w:val="0"/>
                  <w:marTop w:val="0"/>
                  <w:marBottom w:val="0"/>
                  <w:divBdr>
                    <w:top w:val="none" w:sz="0" w:space="0" w:color="auto"/>
                    <w:left w:val="none" w:sz="0" w:space="0" w:color="auto"/>
                    <w:bottom w:val="none" w:sz="0" w:space="0" w:color="auto"/>
                    <w:right w:val="none" w:sz="0" w:space="0" w:color="auto"/>
                  </w:divBdr>
                </w:div>
                <w:div w:id="370805805">
                  <w:marLeft w:val="0"/>
                  <w:marRight w:val="0"/>
                  <w:marTop w:val="0"/>
                  <w:marBottom w:val="0"/>
                  <w:divBdr>
                    <w:top w:val="none" w:sz="0" w:space="0" w:color="auto"/>
                    <w:left w:val="none" w:sz="0" w:space="0" w:color="auto"/>
                    <w:bottom w:val="none" w:sz="0" w:space="0" w:color="auto"/>
                    <w:right w:val="none" w:sz="0" w:space="0" w:color="auto"/>
                  </w:divBdr>
                </w:div>
                <w:div w:id="765344377">
                  <w:marLeft w:val="0"/>
                  <w:marRight w:val="0"/>
                  <w:marTop w:val="0"/>
                  <w:marBottom w:val="0"/>
                  <w:divBdr>
                    <w:top w:val="none" w:sz="0" w:space="0" w:color="auto"/>
                    <w:left w:val="none" w:sz="0" w:space="0" w:color="auto"/>
                    <w:bottom w:val="none" w:sz="0" w:space="0" w:color="auto"/>
                    <w:right w:val="none" w:sz="0" w:space="0" w:color="auto"/>
                  </w:divBdr>
                </w:div>
                <w:div w:id="1273823409">
                  <w:marLeft w:val="0"/>
                  <w:marRight w:val="0"/>
                  <w:marTop w:val="0"/>
                  <w:marBottom w:val="0"/>
                  <w:divBdr>
                    <w:top w:val="none" w:sz="0" w:space="0" w:color="auto"/>
                    <w:left w:val="none" w:sz="0" w:space="0" w:color="auto"/>
                    <w:bottom w:val="none" w:sz="0" w:space="0" w:color="auto"/>
                    <w:right w:val="none" w:sz="0" w:space="0" w:color="auto"/>
                  </w:divBdr>
                </w:div>
                <w:div w:id="475295810">
                  <w:marLeft w:val="0"/>
                  <w:marRight w:val="0"/>
                  <w:marTop w:val="0"/>
                  <w:marBottom w:val="0"/>
                  <w:divBdr>
                    <w:top w:val="none" w:sz="0" w:space="0" w:color="auto"/>
                    <w:left w:val="none" w:sz="0" w:space="0" w:color="auto"/>
                    <w:bottom w:val="none" w:sz="0" w:space="0" w:color="auto"/>
                    <w:right w:val="none" w:sz="0" w:space="0" w:color="auto"/>
                  </w:divBdr>
                </w:div>
                <w:div w:id="886721567">
                  <w:marLeft w:val="0"/>
                  <w:marRight w:val="0"/>
                  <w:marTop w:val="0"/>
                  <w:marBottom w:val="0"/>
                  <w:divBdr>
                    <w:top w:val="none" w:sz="0" w:space="0" w:color="auto"/>
                    <w:left w:val="none" w:sz="0" w:space="0" w:color="auto"/>
                    <w:bottom w:val="none" w:sz="0" w:space="0" w:color="auto"/>
                    <w:right w:val="none" w:sz="0" w:space="0" w:color="auto"/>
                  </w:divBdr>
                </w:div>
                <w:div w:id="1833567526">
                  <w:marLeft w:val="0"/>
                  <w:marRight w:val="0"/>
                  <w:marTop w:val="0"/>
                  <w:marBottom w:val="0"/>
                  <w:divBdr>
                    <w:top w:val="none" w:sz="0" w:space="0" w:color="auto"/>
                    <w:left w:val="none" w:sz="0" w:space="0" w:color="auto"/>
                    <w:bottom w:val="none" w:sz="0" w:space="0" w:color="auto"/>
                    <w:right w:val="none" w:sz="0" w:space="0" w:color="auto"/>
                  </w:divBdr>
                </w:div>
                <w:div w:id="464273899">
                  <w:marLeft w:val="0"/>
                  <w:marRight w:val="0"/>
                  <w:marTop w:val="0"/>
                  <w:marBottom w:val="0"/>
                  <w:divBdr>
                    <w:top w:val="none" w:sz="0" w:space="0" w:color="auto"/>
                    <w:left w:val="none" w:sz="0" w:space="0" w:color="auto"/>
                    <w:bottom w:val="none" w:sz="0" w:space="0" w:color="auto"/>
                    <w:right w:val="none" w:sz="0" w:space="0" w:color="auto"/>
                  </w:divBdr>
                </w:div>
                <w:div w:id="2134518887">
                  <w:marLeft w:val="0"/>
                  <w:marRight w:val="0"/>
                  <w:marTop w:val="0"/>
                  <w:marBottom w:val="0"/>
                  <w:divBdr>
                    <w:top w:val="none" w:sz="0" w:space="0" w:color="auto"/>
                    <w:left w:val="none" w:sz="0" w:space="0" w:color="auto"/>
                    <w:bottom w:val="none" w:sz="0" w:space="0" w:color="auto"/>
                    <w:right w:val="none" w:sz="0" w:space="0" w:color="auto"/>
                  </w:divBdr>
                </w:div>
                <w:div w:id="94830734">
                  <w:marLeft w:val="0"/>
                  <w:marRight w:val="0"/>
                  <w:marTop w:val="0"/>
                  <w:marBottom w:val="0"/>
                  <w:divBdr>
                    <w:top w:val="none" w:sz="0" w:space="0" w:color="auto"/>
                    <w:left w:val="none" w:sz="0" w:space="0" w:color="auto"/>
                    <w:bottom w:val="none" w:sz="0" w:space="0" w:color="auto"/>
                    <w:right w:val="none" w:sz="0" w:space="0" w:color="auto"/>
                  </w:divBdr>
                </w:div>
                <w:div w:id="1476798667">
                  <w:marLeft w:val="0"/>
                  <w:marRight w:val="0"/>
                  <w:marTop w:val="0"/>
                  <w:marBottom w:val="0"/>
                  <w:divBdr>
                    <w:top w:val="none" w:sz="0" w:space="0" w:color="auto"/>
                    <w:left w:val="none" w:sz="0" w:space="0" w:color="auto"/>
                    <w:bottom w:val="none" w:sz="0" w:space="0" w:color="auto"/>
                    <w:right w:val="none" w:sz="0" w:space="0" w:color="auto"/>
                  </w:divBdr>
                </w:div>
                <w:div w:id="88819131">
                  <w:marLeft w:val="0"/>
                  <w:marRight w:val="0"/>
                  <w:marTop w:val="0"/>
                  <w:marBottom w:val="0"/>
                  <w:divBdr>
                    <w:top w:val="none" w:sz="0" w:space="0" w:color="auto"/>
                    <w:left w:val="none" w:sz="0" w:space="0" w:color="auto"/>
                    <w:bottom w:val="none" w:sz="0" w:space="0" w:color="auto"/>
                    <w:right w:val="none" w:sz="0" w:space="0" w:color="auto"/>
                  </w:divBdr>
                </w:div>
                <w:div w:id="874149782">
                  <w:marLeft w:val="0"/>
                  <w:marRight w:val="0"/>
                  <w:marTop w:val="0"/>
                  <w:marBottom w:val="0"/>
                  <w:divBdr>
                    <w:top w:val="none" w:sz="0" w:space="0" w:color="auto"/>
                    <w:left w:val="none" w:sz="0" w:space="0" w:color="auto"/>
                    <w:bottom w:val="none" w:sz="0" w:space="0" w:color="auto"/>
                    <w:right w:val="none" w:sz="0" w:space="0" w:color="auto"/>
                  </w:divBdr>
                </w:div>
                <w:div w:id="1601911999">
                  <w:marLeft w:val="0"/>
                  <w:marRight w:val="0"/>
                  <w:marTop w:val="0"/>
                  <w:marBottom w:val="0"/>
                  <w:divBdr>
                    <w:top w:val="none" w:sz="0" w:space="0" w:color="auto"/>
                    <w:left w:val="none" w:sz="0" w:space="0" w:color="auto"/>
                    <w:bottom w:val="none" w:sz="0" w:space="0" w:color="auto"/>
                    <w:right w:val="none" w:sz="0" w:space="0" w:color="auto"/>
                  </w:divBdr>
                </w:div>
                <w:div w:id="186330449">
                  <w:marLeft w:val="0"/>
                  <w:marRight w:val="0"/>
                  <w:marTop w:val="0"/>
                  <w:marBottom w:val="0"/>
                  <w:divBdr>
                    <w:top w:val="none" w:sz="0" w:space="0" w:color="auto"/>
                    <w:left w:val="none" w:sz="0" w:space="0" w:color="auto"/>
                    <w:bottom w:val="none" w:sz="0" w:space="0" w:color="auto"/>
                    <w:right w:val="none" w:sz="0" w:space="0" w:color="auto"/>
                  </w:divBdr>
                </w:div>
                <w:div w:id="611326086">
                  <w:marLeft w:val="0"/>
                  <w:marRight w:val="0"/>
                  <w:marTop w:val="0"/>
                  <w:marBottom w:val="0"/>
                  <w:divBdr>
                    <w:top w:val="none" w:sz="0" w:space="0" w:color="auto"/>
                    <w:left w:val="none" w:sz="0" w:space="0" w:color="auto"/>
                    <w:bottom w:val="none" w:sz="0" w:space="0" w:color="auto"/>
                    <w:right w:val="none" w:sz="0" w:space="0" w:color="auto"/>
                  </w:divBdr>
                </w:div>
                <w:div w:id="1521702544">
                  <w:marLeft w:val="0"/>
                  <w:marRight w:val="0"/>
                  <w:marTop w:val="0"/>
                  <w:marBottom w:val="0"/>
                  <w:divBdr>
                    <w:top w:val="none" w:sz="0" w:space="0" w:color="auto"/>
                    <w:left w:val="none" w:sz="0" w:space="0" w:color="auto"/>
                    <w:bottom w:val="none" w:sz="0" w:space="0" w:color="auto"/>
                    <w:right w:val="none" w:sz="0" w:space="0" w:color="auto"/>
                  </w:divBdr>
                </w:div>
                <w:div w:id="1967927915">
                  <w:marLeft w:val="0"/>
                  <w:marRight w:val="0"/>
                  <w:marTop w:val="0"/>
                  <w:marBottom w:val="0"/>
                  <w:divBdr>
                    <w:top w:val="none" w:sz="0" w:space="0" w:color="auto"/>
                    <w:left w:val="none" w:sz="0" w:space="0" w:color="auto"/>
                    <w:bottom w:val="none" w:sz="0" w:space="0" w:color="auto"/>
                    <w:right w:val="none" w:sz="0" w:space="0" w:color="auto"/>
                  </w:divBdr>
                </w:div>
                <w:div w:id="1119252394">
                  <w:marLeft w:val="0"/>
                  <w:marRight w:val="0"/>
                  <w:marTop w:val="0"/>
                  <w:marBottom w:val="0"/>
                  <w:divBdr>
                    <w:top w:val="none" w:sz="0" w:space="0" w:color="auto"/>
                    <w:left w:val="none" w:sz="0" w:space="0" w:color="auto"/>
                    <w:bottom w:val="none" w:sz="0" w:space="0" w:color="auto"/>
                    <w:right w:val="none" w:sz="0" w:space="0" w:color="auto"/>
                  </w:divBdr>
                </w:div>
                <w:div w:id="107235291">
                  <w:marLeft w:val="0"/>
                  <w:marRight w:val="0"/>
                  <w:marTop w:val="0"/>
                  <w:marBottom w:val="0"/>
                  <w:divBdr>
                    <w:top w:val="none" w:sz="0" w:space="0" w:color="auto"/>
                    <w:left w:val="none" w:sz="0" w:space="0" w:color="auto"/>
                    <w:bottom w:val="none" w:sz="0" w:space="0" w:color="auto"/>
                    <w:right w:val="none" w:sz="0" w:space="0" w:color="auto"/>
                  </w:divBdr>
                </w:div>
                <w:div w:id="890731584">
                  <w:marLeft w:val="0"/>
                  <w:marRight w:val="0"/>
                  <w:marTop w:val="0"/>
                  <w:marBottom w:val="0"/>
                  <w:divBdr>
                    <w:top w:val="none" w:sz="0" w:space="0" w:color="auto"/>
                    <w:left w:val="none" w:sz="0" w:space="0" w:color="auto"/>
                    <w:bottom w:val="none" w:sz="0" w:space="0" w:color="auto"/>
                    <w:right w:val="none" w:sz="0" w:space="0" w:color="auto"/>
                  </w:divBdr>
                </w:div>
                <w:div w:id="1168911380">
                  <w:marLeft w:val="0"/>
                  <w:marRight w:val="0"/>
                  <w:marTop w:val="0"/>
                  <w:marBottom w:val="0"/>
                  <w:divBdr>
                    <w:top w:val="none" w:sz="0" w:space="0" w:color="auto"/>
                    <w:left w:val="none" w:sz="0" w:space="0" w:color="auto"/>
                    <w:bottom w:val="none" w:sz="0" w:space="0" w:color="auto"/>
                    <w:right w:val="none" w:sz="0" w:space="0" w:color="auto"/>
                  </w:divBdr>
                </w:div>
                <w:div w:id="500777297">
                  <w:marLeft w:val="0"/>
                  <w:marRight w:val="0"/>
                  <w:marTop w:val="0"/>
                  <w:marBottom w:val="0"/>
                  <w:divBdr>
                    <w:top w:val="none" w:sz="0" w:space="0" w:color="auto"/>
                    <w:left w:val="none" w:sz="0" w:space="0" w:color="auto"/>
                    <w:bottom w:val="none" w:sz="0" w:space="0" w:color="auto"/>
                    <w:right w:val="none" w:sz="0" w:space="0" w:color="auto"/>
                  </w:divBdr>
                </w:div>
                <w:div w:id="1804693435">
                  <w:marLeft w:val="0"/>
                  <w:marRight w:val="0"/>
                  <w:marTop w:val="0"/>
                  <w:marBottom w:val="0"/>
                  <w:divBdr>
                    <w:top w:val="none" w:sz="0" w:space="0" w:color="auto"/>
                    <w:left w:val="none" w:sz="0" w:space="0" w:color="auto"/>
                    <w:bottom w:val="none" w:sz="0" w:space="0" w:color="auto"/>
                    <w:right w:val="none" w:sz="0" w:space="0" w:color="auto"/>
                  </w:divBdr>
                </w:div>
                <w:div w:id="1919166648">
                  <w:marLeft w:val="0"/>
                  <w:marRight w:val="0"/>
                  <w:marTop w:val="0"/>
                  <w:marBottom w:val="0"/>
                  <w:divBdr>
                    <w:top w:val="none" w:sz="0" w:space="0" w:color="auto"/>
                    <w:left w:val="none" w:sz="0" w:space="0" w:color="auto"/>
                    <w:bottom w:val="none" w:sz="0" w:space="0" w:color="auto"/>
                    <w:right w:val="none" w:sz="0" w:space="0" w:color="auto"/>
                  </w:divBdr>
                </w:div>
                <w:div w:id="935938399">
                  <w:marLeft w:val="0"/>
                  <w:marRight w:val="0"/>
                  <w:marTop w:val="0"/>
                  <w:marBottom w:val="0"/>
                  <w:divBdr>
                    <w:top w:val="none" w:sz="0" w:space="0" w:color="auto"/>
                    <w:left w:val="none" w:sz="0" w:space="0" w:color="auto"/>
                    <w:bottom w:val="none" w:sz="0" w:space="0" w:color="auto"/>
                    <w:right w:val="none" w:sz="0" w:space="0" w:color="auto"/>
                  </w:divBdr>
                </w:div>
                <w:div w:id="1757365079">
                  <w:marLeft w:val="0"/>
                  <w:marRight w:val="0"/>
                  <w:marTop w:val="0"/>
                  <w:marBottom w:val="0"/>
                  <w:divBdr>
                    <w:top w:val="none" w:sz="0" w:space="0" w:color="auto"/>
                    <w:left w:val="none" w:sz="0" w:space="0" w:color="auto"/>
                    <w:bottom w:val="none" w:sz="0" w:space="0" w:color="auto"/>
                    <w:right w:val="none" w:sz="0" w:space="0" w:color="auto"/>
                  </w:divBdr>
                </w:div>
                <w:div w:id="2115396938">
                  <w:marLeft w:val="0"/>
                  <w:marRight w:val="0"/>
                  <w:marTop w:val="0"/>
                  <w:marBottom w:val="0"/>
                  <w:divBdr>
                    <w:top w:val="none" w:sz="0" w:space="0" w:color="auto"/>
                    <w:left w:val="none" w:sz="0" w:space="0" w:color="auto"/>
                    <w:bottom w:val="none" w:sz="0" w:space="0" w:color="auto"/>
                    <w:right w:val="none" w:sz="0" w:space="0" w:color="auto"/>
                  </w:divBdr>
                </w:div>
                <w:div w:id="1668285770">
                  <w:marLeft w:val="0"/>
                  <w:marRight w:val="0"/>
                  <w:marTop w:val="0"/>
                  <w:marBottom w:val="0"/>
                  <w:divBdr>
                    <w:top w:val="none" w:sz="0" w:space="0" w:color="auto"/>
                    <w:left w:val="none" w:sz="0" w:space="0" w:color="auto"/>
                    <w:bottom w:val="none" w:sz="0" w:space="0" w:color="auto"/>
                    <w:right w:val="none" w:sz="0" w:space="0" w:color="auto"/>
                  </w:divBdr>
                </w:div>
                <w:div w:id="1582106912">
                  <w:marLeft w:val="0"/>
                  <w:marRight w:val="0"/>
                  <w:marTop w:val="0"/>
                  <w:marBottom w:val="0"/>
                  <w:divBdr>
                    <w:top w:val="none" w:sz="0" w:space="0" w:color="auto"/>
                    <w:left w:val="none" w:sz="0" w:space="0" w:color="auto"/>
                    <w:bottom w:val="none" w:sz="0" w:space="0" w:color="auto"/>
                    <w:right w:val="none" w:sz="0" w:space="0" w:color="auto"/>
                  </w:divBdr>
                </w:div>
                <w:div w:id="702444176">
                  <w:marLeft w:val="0"/>
                  <w:marRight w:val="0"/>
                  <w:marTop w:val="0"/>
                  <w:marBottom w:val="0"/>
                  <w:divBdr>
                    <w:top w:val="none" w:sz="0" w:space="0" w:color="auto"/>
                    <w:left w:val="none" w:sz="0" w:space="0" w:color="auto"/>
                    <w:bottom w:val="none" w:sz="0" w:space="0" w:color="auto"/>
                    <w:right w:val="none" w:sz="0" w:space="0" w:color="auto"/>
                  </w:divBdr>
                </w:div>
                <w:div w:id="544754201">
                  <w:marLeft w:val="0"/>
                  <w:marRight w:val="0"/>
                  <w:marTop w:val="0"/>
                  <w:marBottom w:val="0"/>
                  <w:divBdr>
                    <w:top w:val="none" w:sz="0" w:space="0" w:color="auto"/>
                    <w:left w:val="none" w:sz="0" w:space="0" w:color="auto"/>
                    <w:bottom w:val="none" w:sz="0" w:space="0" w:color="auto"/>
                    <w:right w:val="none" w:sz="0" w:space="0" w:color="auto"/>
                  </w:divBdr>
                </w:div>
                <w:div w:id="1267811125">
                  <w:marLeft w:val="0"/>
                  <w:marRight w:val="0"/>
                  <w:marTop w:val="0"/>
                  <w:marBottom w:val="0"/>
                  <w:divBdr>
                    <w:top w:val="none" w:sz="0" w:space="0" w:color="auto"/>
                    <w:left w:val="none" w:sz="0" w:space="0" w:color="auto"/>
                    <w:bottom w:val="none" w:sz="0" w:space="0" w:color="auto"/>
                    <w:right w:val="none" w:sz="0" w:space="0" w:color="auto"/>
                  </w:divBdr>
                </w:div>
                <w:div w:id="1980767790">
                  <w:marLeft w:val="0"/>
                  <w:marRight w:val="0"/>
                  <w:marTop w:val="0"/>
                  <w:marBottom w:val="0"/>
                  <w:divBdr>
                    <w:top w:val="none" w:sz="0" w:space="0" w:color="auto"/>
                    <w:left w:val="none" w:sz="0" w:space="0" w:color="auto"/>
                    <w:bottom w:val="none" w:sz="0" w:space="0" w:color="auto"/>
                    <w:right w:val="none" w:sz="0" w:space="0" w:color="auto"/>
                  </w:divBdr>
                </w:div>
                <w:div w:id="1488277811">
                  <w:marLeft w:val="0"/>
                  <w:marRight w:val="0"/>
                  <w:marTop w:val="0"/>
                  <w:marBottom w:val="0"/>
                  <w:divBdr>
                    <w:top w:val="none" w:sz="0" w:space="0" w:color="auto"/>
                    <w:left w:val="none" w:sz="0" w:space="0" w:color="auto"/>
                    <w:bottom w:val="none" w:sz="0" w:space="0" w:color="auto"/>
                    <w:right w:val="none" w:sz="0" w:space="0" w:color="auto"/>
                  </w:divBdr>
                </w:div>
                <w:div w:id="922757920">
                  <w:marLeft w:val="0"/>
                  <w:marRight w:val="0"/>
                  <w:marTop w:val="0"/>
                  <w:marBottom w:val="0"/>
                  <w:divBdr>
                    <w:top w:val="none" w:sz="0" w:space="0" w:color="auto"/>
                    <w:left w:val="none" w:sz="0" w:space="0" w:color="auto"/>
                    <w:bottom w:val="none" w:sz="0" w:space="0" w:color="auto"/>
                    <w:right w:val="none" w:sz="0" w:space="0" w:color="auto"/>
                  </w:divBdr>
                </w:div>
                <w:div w:id="229850964">
                  <w:marLeft w:val="0"/>
                  <w:marRight w:val="0"/>
                  <w:marTop w:val="0"/>
                  <w:marBottom w:val="0"/>
                  <w:divBdr>
                    <w:top w:val="none" w:sz="0" w:space="0" w:color="auto"/>
                    <w:left w:val="none" w:sz="0" w:space="0" w:color="auto"/>
                    <w:bottom w:val="none" w:sz="0" w:space="0" w:color="auto"/>
                    <w:right w:val="none" w:sz="0" w:space="0" w:color="auto"/>
                  </w:divBdr>
                </w:div>
                <w:div w:id="73163163">
                  <w:marLeft w:val="0"/>
                  <w:marRight w:val="0"/>
                  <w:marTop w:val="0"/>
                  <w:marBottom w:val="0"/>
                  <w:divBdr>
                    <w:top w:val="none" w:sz="0" w:space="0" w:color="auto"/>
                    <w:left w:val="none" w:sz="0" w:space="0" w:color="auto"/>
                    <w:bottom w:val="none" w:sz="0" w:space="0" w:color="auto"/>
                    <w:right w:val="none" w:sz="0" w:space="0" w:color="auto"/>
                  </w:divBdr>
                </w:div>
                <w:div w:id="537402813">
                  <w:marLeft w:val="0"/>
                  <w:marRight w:val="0"/>
                  <w:marTop w:val="0"/>
                  <w:marBottom w:val="0"/>
                  <w:divBdr>
                    <w:top w:val="none" w:sz="0" w:space="0" w:color="auto"/>
                    <w:left w:val="none" w:sz="0" w:space="0" w:color="auto"/>
                    <w:bottom w:val="none" w:sz="0" w:space="0" w:color="auto"/>
                    <w:right w:val="none" w:sz="0" w:space="0" w:color="auto"/>
                  </w:divBdr>
                </w:div>
                <w:div w:id="2139295317">
                  <w:marLeft w:val="0"/>
                  <w:marRight w:val="0"/>
                  <w:marTop w:val="0"/>
                  <w:marBottom w:val="0"/>
                  <w:divBdr>
                    <w:top w:val="none" w:sz="0" w:space="0" w:color="auto"/>
                    <w:left w:val="none" w:sz="0" w:space="0" w:color="auto"/>
                    <w:bottom w:val="none" w:sz="0" w:space="0" w:color="auto"/>
                    <w:right w:val="none" w:sz="0" w:space="0" w:color="auto"/>
                  </w:divBdr>
                </w:div>
                <w:div w:id="1422603001">
                  <w:marLeft w:val="0"/>
                  <w:marRight w:val="0"/>
                  <w:marTop w:val="0"/>
                  <w:marBottom w:val="0"/>
                  <w:divBdr>
                    <w:top w:val="none" w:sz="0" w:space="0" w:color="auto"/>
                    <w:left w:val="none" w:sz="0" w:space="0" w:color="auto"/>
                    <w:bottom w:val="none" w:sz="0" w:space="0" w:color="auto"/>
                    <w:right w:val="none" w:sz="0" w:space="0" w:color="auto"/>
                  </w:divBdr>
                </w:div>
                <w:div w:id="93936936">
                  <w:marLeft w:val="0"/>
                  <w:marRight w:val="0"/>
                  <w:marTop w:val="0"/>
                  <w:marBottom w:val="0"/>
                  <w:divBdr>
                    <w:top w:val="none" w:sz="0" w:space="0" w:color="auto"/>
                    <w:left w:val="none" w:sz="0" w:space="0" w:color="auto"/>
                    <w:bottom w:val="none" w:sz="0" w:space="0" w:color="auto"/>
                    <w:right w:val="none" w:sz="0" w:space="0" w:color="auto"/>
                  </w:divBdr>
                </w:div>
                <w:div w:id="1771782228">
                  <w:marLeft w:val="0"/>
                  <w:marRight w:val="0"/>
                  <w:marTop w:val="0"/>
                  <w:marBottom w:val="0"/>
                  <w:divBdr>
                    <w:top w:val="none" w:sz="0" w:space="0" w:color="auto"/>
                    <w:left w:val="none" w:sz="0" w:space="0" w:color="auto"/>
                    <w:bottom w:val="none" w:sz="0" w:space="0" w:color="auto"/>
                    <w:right w:val="none" w:sz="0" w:space="0" w:color="auto"/>
                  </w:divBdr>
                </w:div>
                <w:div w:id="1664163298">
                  <w:marLeft w:val="0"/>
                  <w:marRight w:val="0"/>
                  <w:marTop w:val="0"/>
                  <w:marBottom w:val="0"/>
                  <w:divBdr>
                    <w:top w:val="none" w:sz="0" w:space="0" w:color="auto"/>
                    <w:left w:val="none" w:sz="0" w:space="0" w:color="auto"/>
                    <w:bottom w:val="none" w:sz="0" w:space="0" w:color="auto"/>
                    <w:right w:val="none" w:sz="0" w:space="0" w:color="auto"/>
                  </w:divBdr>
                </w:div>
                <w:div w:id="154927313">
                  <w:marLeft w:val="0"/>
                  <w:marRight w:val="0"/>
                  <w:marTop w:val="0"/>
                  <w:marBottom w:val="0"/>
                  <w:divBdr>
                    <w:top w:val="none" w:sz="0" w:space="0" w:color="auto"/>
                    <w:left w:val="none" w:sz="0" w:space="0" w:color="auto"/>
                    <w:bottom w:val="none" w:sz="0" w:space="0" w:color="auto"/>
                    <w:right w:val="none" w:sz="0" w:space="0" w:color="auto"/>
                  </w:divBdr>
                </w:div>
                <w:div w:id="1706058707">
                  <w:marLeft w:val="0"/>
                  <w:marRight w:val="0"/>
                  <w:marTop w:val="0"/>
                  <w:marBottom w:val="0"/>
                  <w:divBdr>
                    <w:top w:val="none" w:sz="0" w:space="0" w:color="auto"/>
                    <w:left w:val="none" w:sz="0" w:space="0" w:color="auto"/>
                    <w:bottom w:val="none" w:sz="0" w:space="0" w:color="auto"/>
                    <w:right w:val="none" w:sz="0" w:space="0" w:color="auto"/>
                  </w:divBdr>
                </w:div>
                <w:div w:id="1176186734">
                  <w:marLeft w:val="0"/>
                  <w:marRight w:val="0"/>
                  <w:marTop w:val="0"/>
                  <w:marBottom w:val="0"/>
                  <w:divBdr>
                    <w:top w:val="none" w:sz="0" w:space="0" w:color="auto"/>
                    <w:left w:val="none" w:sz="0" w:space="0" w:color="auto"/>
                    <w:bottom w:val="none" w:sz="0" w:space="0" w:color="auto"/>
                    <w:right w:val="none" w:sz="0" w:space="0" w:color="auto"/>
                  </w:divBdr>
                </w:div>
                <w:div w:id="746074278">
                  <w:marLeft w:val="0"/>
                  <w:marRight w:val="0"/>
                  <w:marTop w:val="0"/>
                  <w:marBottom w:val="0"/>
                  <w:divBdr>
                    <w:top w:val="none" w:sz="0" w:space="0" w:color="auto"/>
                    <w:left w:val="none" w:sz="0" w:space="0" w:color="auto"/>
                    <w:bottom w:val="none" w:sz="0" w:space="0" w:color="auto"/>
                    <w:right w:val="none" w:sz="0" w:space="0" w:color="auto"/>
                  </w:divBdr>
                </w:div>
                <w:div w:id="1631782583">
                  <w:marLeft w:val="0"/>
                  <w:marRight w:val="0"/>
                  <w:marTop w:val="0"/>
                  <w:marBottom w:val="0"/>
                  <w:divBdr>
                    <w:top w:val="none" w:sz="0" w:space="0" w:color="auto"/>
                    <w:left w:val="none" w:sz="0" w:space="0" w:color="auto"/>
                    <w:bottom w:val="none" w:sz="0" w:space="0" w:color="auto"/>
                    <w:right w:val="none" w:sz="0" w:space="0" w:color="auto"/>
                  </w:divBdr>
                </w:div>
                <w:div w:id="785777841">
                  <w:marLeft w:val="0"/>
                  <w:marRight w:val="0"/>
                  <w:marTop w:val="0"/>
                  <w:marBottom w:val="0"/>
                  <w:divBdr>
                    <w:top w:val="none" w:sz="0" w:space="0" w:color="auto"/>
                    <w:left w:val="none" w:sz="0" w:space="0" w:color="auto"/>
                    <w:bottom w:val="none" w:sz="0" w:space="0" w:color="auto"/>
                    <w:right w:val="none" w:sz="0" w:space="0" w:color="auto"/>
                  </w:divBdr>
                </w:div>
                <w:div w:id="1906337424">
                  <w:marLeft w:val="0"/>
                  <w:marRight w:val="0"/>
                  <w:marTop w:val="0"/>
                  <w:marBottom w:val="0"/>
                  <w:divBdr>
                    <w:top w:val="none" w:sz="0" w:space="0" w:color="auto"/>
                    <w:left w:val="none" w:sz="0" w:space="0" w:color="auto"/>
                    <w:bottom w:val="none" w:sz="0" w:space="0" w:color="auto"/>
                    <w:right w:val="none" w:sz="0" w:space="0" w:color="auto"/>
                  </w:divBdr>
                </w:div>
                <w:div w:id="942112488">
                  <w:marLeft w:val="0"/>
                  <w:marRight w:val="0"/>
                  <w:marTop w:val="0"/>
                  <w:marBottom w:val="0"/>
                  <w:divBdr>
                    <w:top w:val="none" w:sz="0" w:space="0" w:color="auto"/>
                    <w:left w:val="none" w:sz="0" w:space="0" w:color="auto"/>
                    <w:bottom w:val="none" w:sz="0" w:space="0" w:color="auto"/>
                    <w:right w:val="none" w:sz="0" w:space="0" w:color="auto"/>
                  </w:divBdr>
                </w:div>
                <w:div w:id="1118715203">
                  <w:marLeft w:val="0"/>
                  <w:marRight w:val="0"/>
                  <w:marTop w:val="0"/>
                  <w:marBottom w:val="0"/>
                  <w:divBdr>
                    <w:top w:val="none" w:sz="0" w:space="0" w:color="auto"/>
                    <w:left w:val="none" w:sz="0" w:space="0" w:color="auto"/>
                    <w:bottom w:val="none" w:sz="0" w:space="0" w:color="auto"/>
                    <w:right w:val="none" w:sz="0" w:space="0" w:color="auto"/>
                  </w:divBdr>
                </w:div>
                <w:div w:id="1325160078">
                  <w:marLeft w:val="0"/>
                  <w:marRight w:val="0"/>
                  <w:marTop w:val="0"/>
                  <w:marBottom w:val="0"/>
                  <w:divBdr>
                    <w:top w:val="none" w:sz="0" w:space="0" w:color="auto"/>
                    <w:left w:val="none" w:sz="0" w:space="0" w:color="auto"/>
                    <w:bottom w:val="none" w:sz="0" w:space="0" w:color="auto"/>
                    <w:right w:val="none" w:sz="0" w:space="0" w:color="auto"/>
                  </w:divBdr>
                </w:div>
                <w:div w:id="939332241">
                  <w:marLeft w:val="0"/>
                  <w:marRight w:val="0"/>
                  <w:marTop w:val="0"/>
                  <w:marBottom w:val="0"/>
                  <w:divBdr>
                    <w:top w:val="none" w:sz="0" w:space="0" w:color="auto"/>
                    <w:left w:val="none" w:sz="0" w:space="0" w:color="auto"/>
                    <w:bottom w:val="none" w:sz="0" w:space="0" w:color="auto"/>
                    <w:right w:val="none" w:sz="0" w:space="0" w:color="auto"/>
                  </w:divBdr>
                </w:div>
                <w:div w:id="1220365961">
                  <w:marLeft w:val="0"/>
                  <w:marRight w:val="0"/>
                  <w:marTop w:val="0"/>
                  <w:marBottom w:val="0"/>
                  <w:divBdr>
                    <w:top w:val="none" w:sz="0" w:space="0" w:color="auto"/>
                    <w:left w:val="none" w:sz="0" w:space="0" w:color="auto"/>
                    <w:bottom w:val="none" w:sz="0" w:space="0" w:color="auto"/>
                    <w:right w:val="none" w:sz="0" w:space="0" w:color="auto"/>
                  </w:divBdr>
                </w:div>
                <w:div w:id="1971471773">
                  <w:marLeft w:val="0"/>
                  <w:marRight w:val="0"/>
                  <w:marTop w:val="0"/>
                  <w:marBottom w:val="0"/>
                  <w:divBdr>
                    <w:top w:val="none" w:sz="0" w:space="0" w:color="auto"/>
                    <w:left w:val="none" w:sz="0" w:space="0" w:color="auto"/>
                    <w:bottom w:val="none" w:sz="0" w:space="0" w:color="auto"/>
                    <w:right w:val="none" w:sz="0" w:space="0" w:color="auto"/>
                  </w:divBdr>
                </w:div>
                <w:div w:id="1048333537">
                  <w:marLeft w:val="0"/>
                  <w:marRight w:val="0"/>
                  <w:marTop w:val="0"/>
                  <w:marBottom w:val="0"/>
                  <w:divBdr>
                    <w:top w:val="none" w:sz="0" w:space="0" w:color="auto"/>
                    <w:left w:val="none" w:sz="0" w:space="0" w:color="auto"/>
                    <w:bottom w:val="none" w:sz="0" w:space="0" w:color="auto"/>
                    <w:right w:val="none" w:sz="0" w:space="0" w:color="auto"/>
                  </w:divBdr>
                </w:div>
                <w:div w:id="1783764036">
                  <w:marLeft w:val="0"/>
                  <w:marRight w:val="0"/>
                  <w:marTop w:val="0"/>
                  <w:marBottom w:val="0"/>
                  <w:divBdr>
                    <w:top w:val="none" w:sz="0" w:space="0" w:color="auto"/>
                    <w:left w:val="none" w:sz="0" w:space="0" w:color="auto"/>
                    <w:bottom w:val="none" w:sz="0" w:space="0" w:color="auto"/>
                    <w:right w:val="none" w:sz="0" w:space="0" w:color="auto"/>
                  </w:divBdr>
                </w:div>
                <w:div w:id="11885076">
                  <w:marLeft w:val="0"/>
                  <w:marRight w:val="0"/>
                  <w:marTop w:val="0"/>
                  <w:marBottom w:val="0"/>
                  <w:divBdr>
                    <w:top w:val="none" w:sz="0" w:space="0" w:color="auto"/>
                    <w:left w:val="none" w:sz="0" w:space="0" w:color="auto"/>
                    <w:bottom w:val="none" w:sz="0" w:space="0" w:color="auto"/>
                    <w:right w:val="none" w:sz="0" w:space="0" w:color="auto"/>
                  </w:divBdr>
                </w:div>
                <w:div w:id="1273783634">
                  <w:marLeft w:val="0"/>
                  <w:marRight w:val="0"/>
                  <w:marTop w:val="0"/>
                  <w:marBottom w:val="0"/>
                  <w:divBdr>
                    <w:top w:val="none" w:sz="0" w:space="0" w:color="auto"/>
                    <w:left w:val="none" w:sz="0" w:space="0" w:color="auto"/>
                    <w:bottom w:val="none" w:sz="0" w:space="0" w:color="auto"/>
                    <w:right w:val="none" w:sz="0" w:space="0" w:color="auto"/>
                  </w:divBdr>
                </w:div>
                <w:div w:id="324281348">
                  <w:marLeft w:val="0"/>
                  <w:marRight w:val="0"/>
                  <w:marTop w:val="0"/>
                  <w:marBottom w:val="0"/>
                  <w:divBdr>
                    <w:top w:val="none" w:sz="0" w:space="0" w:color="auto"/>
                    <w:left w:val="none" w:sz="0" w:space="0" w:color="auto"/>
                    <w:bottom w:val="none" w:sz="0" w:space="0" w:color="auto"/>
                    <w:right w:val="none" w:sz="0" w:space="0" w:color="auto"/>
                  </w:divBdr>
                </w:div>
                <w:div w:id="1240673552">
                  <w:marLeft w:val="0"/>
                  <w:marRight w:val="0"/>
                  <w:marTop w:val="0"/>
                  <w:marBottom w:val="0"/>
                  <w:divBdr>
                    <w:top w:val="none" w:sz="0" w:space="0" w:color="auto"/>
                    <w:left w:val="none" w:sz="0" w:space="0" w:color="auto"/>
                    <w:bottom w:val="none" w:sz="0" w:space="0" w:color="auto"/>
                    <w:right w:val="none" w:sz="0" w:space="0" w:color="auto"/>
                  </w:divBdr>
                </w:div>
                <w:div w:id="1705060185">
                  <w:marLeft w:val="0"/>
                  <w:marRight w:val="0"/>
                  <w:marTop w:val="0"/>
                  <w:marBottom w:val="0"/>
                  <w:divBdr>
                    <w:top w:val="none" w:sz="0" w:space="0" w:color="auto"/>
                    <w:left w:val="none" w:sz="0" w:space="0" w:color="auto"/>
                    <w:bottom w:val="none" w:sz="0" w:space="0" w:color="auto"/>
                    <w:right w:val="none" w:sz="0" w:space="0" w:color="auto"/>
                  </w:divBdr>
                </w:div>
                <w:div w:id="408041257">
                  <w:marLeft w:val="0"/>
                  <w:marRight w:val="0"/>
                  <w:marTop w:val="0"/>
                  <w:marBottom w:val="0"/>
                  <w:divBdr>
                    <w:top w:val="none" w:sz="0" w:space="0" w:color="auto"/>
                    <w:left w:val="none" w:sz="0" w:space="0" w:color="auto"/>
                    <w:bottom w:val="none" w:sz="0" w:space="0" w:color="auto"/>
                    <w:right w:val="none" w:sz="0" w:space="0" w:color="auto"/>
                  </w:divBdr>
                </w:div>
                <w:div w:id="885215292">
                  <w:marLeft w:val="0"/>
                  <w:marRight w:val="0"/>
                  <w:marTop w:val="0"/>
                  <w:marBottom w:val="0"/>
                  <w:divBdr>
                    <w:top w:val="none" w:sz="0" w:space="0" w:color="auto"/>
                    <w:left w:val="none" w:sz="0" w:space="0" w:color="auto"/>
                    <w:bottom w:val="none" w:sz="0" w:space="0" w:color="auto"/>
                    <w:right w:val="none" w:sz="0" w:space="0" w:color="auto"/>
                  </w:divBdr>
                </w:div>
                <w:div w:id="616566149">
                  <w:marLeft w:val="0"/>
                  <w:marRight w:val="0"/>
                  <w:marTop w:val="0"/>
                  <w:marBottom w:val="0"/>
                  <w:divBdr>
                    <w:top w:val="none" w:sz="0" w:space="0" w:color="auto"/>
                    <w:left w:val="none" w:sz="0" w:space="0" w:color="auto"/>
                    <w:bottom w:val="none" w:sz="0" w:space="0" w:color="auto"/>
                    <w:right w:val="none" w:sz="0" w:space="0" w:color="auto"/>
                  </w:divBdr>
                </w:div>
                <w:div w:id="1077938609">
                  <w:marLeft w:val="0"/>
                  <w:marRight w:val="0"/>
                  <w:marTop w:val="0"/>
                  <w:marBottom w:val="0"/>
                  <w:divBdr>
                    <w:top w:val="none" w:sz="0" w:space="0" w:color="auto"/>
                    <w:left w:val="none" w:sz="0" w:space="0" w:color="auto"/>
                    <w:bottom w:val="none" w:sz="0" w:space="0" w:color="auto"/>
                    <w:right w:val="none" w:sz="0" w:space="0" w:color="auto"/>
                  </w:divBdr>
                </w:div>
                <w:div w:id="1507944350">
                  <w:marLeft w:val="0"/>
                  <w:marRight w:val="0"/>
                  <w:marTop w:val="0"/>
                  <w:marBottom w:val="0"/>
                  <w:divBdr>
                    <w:top w:val="none" w:sz="0" w:space="0" w:color="auto"/>
                    <w:left w:val="none" w:sz="0" w:space="0" w:color="auto"/>
                    <w:bottom w:val="none" w:sz="0" w:space="0" w:color="auto"/>
                    <w:right w:val="none" w:sz="0" w:space="0" w:color="auto"/>
                  </w:divBdr>
                </w:div>
                <w:div w:id="1004208349">
                  <w:marLeft w:val="0"/>
                  <w:marRight w:val="0"/>
                  <w:marTop w:val="0"/>
                  <w:marBottom w:val="0"/>
                  <w:divBdr>
                    <w:top w:val="none" w:sz="0" w:space="0" w:color="auto"/>
                    <w:left w:val="none" w:sz="0" w:space="0" w:color="auto"/>
                    <w:bottom w:val="none" w:sz="0" w:space="0" w:color="auto"/>
                    <w:right w:val="none" w:sz="0" w:space="0" w:color="auto"/>
                  </w:divBdr>
                </w:div>
                <w:div w:id="781649459">
                  <w:marLeft w:val="0"/>
                  <w:marRight w:val="0"/>
                  <w:marTop w:val="0"/>
                  <w:marBottom w:val="0"/>
                  <w:divBdr>
                    <w:top w:val="none" w:sz="0" w:space="0" w:color="auto"/>
                    <w:left w:val="none" w:sz="0" w:space="0" w:color="auto"/>
                    <w:bottom w:val="none" w:sz="0" w:space="0" w:color="auto"/>
                    <w:right w:val="none" w:sz="0" w:space="0" w:color="auto"/>
                  </w:divBdr>
                </w:div>
                <w:div w:id="1701934029">
                  <w:marLeft w:val="0"/>
                  <w:marRight w:val="0"/>
                  <w:marTop w:val="0"/>
                  <w:marBottom w:val="0"/>
                  <w:divBdr>
                    <w:top w:val="none" w:sz="0" w:space="0" w:color="auto"/>
                    <w:left w:val="none" w:sz="0" w:space="0" w:color="auto"/>
                    <w:bottom w:val="none" w:sz="0" w:space="0" w:color="auto"/>
                    <w:right w:val="none" w:sz="0" w:space="0" w:color="auto"/>
                  </w:divBdr>
                </w:div>
                <w:div w:id="604314621">
                  <w:marLeft w:val="0"/>
                  <w:marRight w:val="0"/>
                  <w:marTop w:val="0"/>
                  <w:marBottom w:val="0"/>
                  <w:divBdr>
                    <w:top w:val="none" w:sz="0" w:space="0" w:color="auto"/>
                    <w:left w:val="none" w:sz="0" w:space="0" w:color="auto"/>
                    <w:bottom w:val="none" w:sz="0" w:space="0" w:color="auto"/>
                    <w:right w:val="none" w:sz="0" w:space="0" w:color="auto"/>
                  </w:divBdr>
                </w:div>
                <w:div w:id="967012378">
                  <w:marLeft w:val="0"/>
                  <w:marRight w:val="0"/>
                  <w:marTop w:val="0"/>
                  <w:marBottom w:val="0"/>
                  <w:divBdr>
                    <w:top w:val="none" w:sz="0" w:space="0" w:color="auto"/>
                    <w:left w:val="none" w:sz="0" w:space="0" w:color="auto"/>
                    <w:bottom w:val="none" w:sz="0" w:space="0" w:color="auto"/>
                    <w:right w:val="none" w:sz="0" w:space="0" w:color="auto"/>
                  </w:divBdr>
                </w:div>
                <w:div w:id="770588694">
                  <w:marLeft w:val="0"/>
                  <w:marRight w:val="0"/>
                  <w:marTop w:val="0"/>
                  <w:marBottom w:val="0"/>
                  <w:divBdr>
                    <w:top w:val="none" w:sz="0" w:space="0" w:color="auto"/>
                    <w:left w:val="none" w:sz="0" w:space="0" w:color="auto"/>
                    <w:bottom w:val="none" w:sz="0" w:space="0" w:color="auto"/>
                    <w:right w:val="none" w:sz="0" w:space="0" w:color="auto"/>
                  </w:divBdr>
                </w:div>
                <w:div w:id="626858224">
                  <w:marLeft w:val="0"/>
                  <w:marRight w:val="0"/>
                  <w:marTop w:val="0"/>
                  <w:marBottom w:val="0"/>
                  <w:divBdr>
                    <w:top w:val="none" w:sz="0" w:space="0" w:color="auto"/>
                    <w:left w:val="none" w:sz="0" w:space="0" w:color="auto"/>
                    <w:bottom w:val="none" w:sz="0" w:space="0" w:color="auto"/>
                    <w:right w:val="none" w:sz="0" w:space="0" w:color="auto"/>
                  </w:divBdr>
                </w:div>
                <w:div w:id="1314026730">
                  <w:marLeft w:val="0"/>
                  <w:marRight w:val="0"/>
                  <w:marTop w:val="0"/>
                  <w:marBottom w:val="0"/>
                  <w:divBdr>
                    <w:top w:val="none" w:sz="0" w:space="0" w:color="auto"/>
                    <w:left w:val="none" w:sz="0" w:space="0" w:color="auto"/>
                    <w:bottom w:val="none" w:sz="0" w:space="0" w:color="auto"/>
                    <w:right w:val="none" w:sz="0" w:space="0" w:color="auto"/>
                  </w:divBdr>
                </w:div>
                <w:div w:id="1799955636">
                  <w:marLeft w:val="0"/>
                  <w:marRight w:val="0"/>
                  <w:marTop w:val="0"/>
                  <w:marBottom w:val="0"/>
                  <w:divBdr>
                    <w:top w:val="none" w:sz="0" w:space="0" w:color="auto"/>
                    <w:left w:val="none" w:sz="0" w:space="0" w:color="auto"/>
                    <w:bottom w:val="none" w:sz="0" w:space="0" w:color="auto"/>
                    <w:right w:val="none" w:sz="0" w:space="0" w:color="auto"/>
                  </w:divBdr>
                </w:div>
                <w:div w:id="637103674">
                  <w:marLeft w:val="0"/>
                  <w:marRight w:val="0"/>
                  <w:marTop w:val="0"/>
                  <w:marBottom w:val="0"/>
                  <w:divBdr>
                    <w:top w:val="none" w:sz="0" w:space="0" w:color="auto"/>
                    <w:left w:val="none" w:sz="0" w:space="0" w:color="auto"/>
                    <w:bottom w:val="none" w:sz="0" w:space="0" w:color="auto"/>
                    <w:right w:val="none" w:sz="0" w:space="0" w:color="auto"/>
                  </w:divBdr>
                </w:div>
                <w:div w:id="1202404060">
                  <w:marLeft w:val="0"/>
                  <w:marRight w:val="0"/>
                  <w:marTop w:val="0"/>
                  <w:marBottom w:val="0"/>
                  <w:divBdr>
                    <w:top w:val="none" w:sz="0" w:space="0" w:color="auto"/>
                    <w:left w:val="none" w:sz="0" w:space="0" w:color="auto"/>
                    <w:bottom w:val="none" w:sz="0" w:space="0" w:color="auto"/>
                    <w:right w:val="none" w:sz="0" w:space="0" w:color="auto"/>
                  </w:divBdr>
                </w:div>
                <w:div w:id="349573616">
                  <w:marLeft w:val="0"/>
                  <w:marRight w:val="0"/>
                  <w:marTop w:val="0"/>
                  <w:marBottom w:val="0"/>
                  <w:divBdr>
                    <w:top w:val="none" w:sz="0" w:space="0" w:color="auto"/>
                    <w:left w:val="none" w:sz="0" w:space="0" w:color="auto"/>
                    <w:bottom w:val="none" w:sz="0" w:space="0" w:color="auto"/>
                    <w:right w:val="none" w:sz="0" w:space="0" w:color="auto"/>
                  </w:divBdr>
                </w:div>
                <w:div w:id="792791267">
                  <w:marLeft w:val="0"/>
                  <w:marRight w:val="0"/>
                  <w:marTop w:val="0"/>
                  <w:marBottom w:val="0"/>
                  <w:divBdr>
                    <w:top w:val="none" w:sz="0" w:space="0" w:color="auto"/>
                    <w:left w:val="none" w:sz="0" w:space="0" w:color="auto"/>
                    <w:bottom w:val="none" w:sz="0" w:space="0" w:color="auto"/>
                    <w:right w:val="none" w:sz="0" w:space="0" w:color="auto"/>
                  </w:divBdr>
                </w:div>
                <w:div w:id="1756123890">
                  <w:marLeft w:val="0"/>
                  <w:marRight w:val="0"/>
                  <w:marTop w:val="0"/>
                  <w:marBottom w:val="0"/>
                  <w:divBdr>
                    <w:top w:val="none" w:sz="0" w:space="0" w:color="auto"/>
                    <w:left w:val="none" w:sz="0" w:space="0" w:color="auto"/>
                    <w:bottom w:val="none" w:sz="0" w:space="0" w:color="auto"/>
                    <w:right w:val="none" w:sz="0" w:space="0" w:color="auto"/>
                  </w:divBdr>
                </w:div>
                <w:div w:id="741147424">
                  <w:marLeft w:val="0"/>
                  <w:marRight w:val="0"/>
                  <w:marTop w:val="0"/>
                  <w:marBottom w:val="0"/>
                  <w:divBdr>
                    <w:top w:val="none" w:sz="0" w:space="0" w:color="auto"/>
                    <w:left w:val="none" w:sz="0" w:space="0" w:color="auto"/>
                    <w:bottom w:val="none" w:sz="0" w:space="0" w:color="auto"/>
                    <w:right w:val="none" w:sz="0" w:space="0" w:color="auto"/>
                  </w:divBdr>
                </w:div>
                <w:div w:id="1730373211">
                  <w:marLeft w:val="0"/>
                  <w:marRight w:val="0"/>
                  <w:marTop w:val="0"/>
                  <w:marBottom w:val="0"/>
                  <w:divBdr>
                    <w:top w:val="none" w:sz="0" w:space="0" w:color="auto"/>
                    <w:left w:val="none" w:sz="0" w:space="0" w:color="auto"/>
                    <w:bottom w:val="none" w:sz="0" w:space="0" w:color="auto"/>
                    <w:right w:val="none" w:sz="0" w:space="0" w:color="auto"/>
                  </w:divBdr>
                </w:div>
                <w:div w:id="1579056061">
                  <w:marLeft w:val="0"/>
                  <w:marRight w:val="0"/>
                  <w:marTop w:val="0"/>
                  <w:marBottom w:val="0"/>
                  <w:divBdr>
                    <w:top w:val="none" w:sz="0" w:space="0" w:color="auto"/>
                    <w:left w:val="none" w:sz="0" w:space="0" w:color="auto"/>
                    <w:bottom w:val="none" w:sz="0" w:space="0" w:color="auto"/>
                    <w:right w:val="none" w:sz="0" w:space="0" w:color="auto"/>
                  </w:divBdr>
                </w:div>
                <w:div w:id="1018629037">
                  <w:marLeft w:val="0"/>
                  <w:marRight w:val="0"/>
                  <w:marTop w:val="0"/>
                  <w:marBottom w:val="0"/>
                  <w:divBdr>
                    <w:top w:val="none" w:sz="0" w:space="0" w:color="auto"/>
                    <w:left w:val="none" w:sz="0" w:space="0" w:color="auto"/>
                    <w:bottom w:val="none" w:sz="0" w:space="0" w:color="auto"/>
                    <w:right w:val="none" w:sz="0" w:space="0" w:color="auto"/>
                  </w:divBdr>
                </w:div>
                <w:div w:id="1946232796">
                  <w:marLeft w:val="0"/>
                  <w:marRight w:val="0"/>
                  <w:marTop w:val="0"/>
                  <w:marBottom w:val="0"/>
                  <w:divBdr>
                    <w:top w:val="none" w:sz="0" w:space="0" w:color="auto"/>
                    <w:left w:val="none" w:sz="0" w:space="0" w:color="auto"/>
                    <w:bottom w:val="none" w:sz="0" w:space="0" w:color="auto"/>
                    <w:right w:val="none" w:sz="0" w:space="0" w:color="auto"/>
                  </w:divBdr>
                </w:div>
                <w:div w:id="967474845">
                  <w:marLeft w:val="0"/>
                  <w:marRight w:val="0"/>
                  <w:marTop w:val="0"/>
                  <w:marBottom w:val="0"/>
                  <w:divBdr>
                    <w:top w:val="none" w:sz="0" w:space="0" w:color="auto"/>
                    <w:left w:val="none" w:sz="0" w:space="0" w:color="auto"/>
                    <w:bottom w:val="none" w:sz="0" w:space="0" w:color="auto"/>
                    <w:right w:val="none" w:sz="0" w:space="0" w:color="auto"/>
                  </w:divBdr>
                </w:div>
                <w:div w:id="1913538003">
                  <w:marLeft w:val="0"/>
                  <w:marRight w:val="0"/>
                  <w:marTop w:val="0"/>
                  <w:marBottom w:val="0"/>
                  <w:divBdr>
                    <w:top w:val="none" w:sz="0" w:space="0" w:color="auto"/>
                    <w:left w:val="none" w:sz="0" w:space="0" w:color="auto"/>
                    <w:bottom w:val="none" w:sz="0" w:space="0" w:color="auto"/>
                    <w:right w:val="none" w:sz="0" w:space="0" w:color="auto"/>
                  </w:divBdr>
                </w:div>
                <w:div w:id="1309626648">
                  <w:marLeft w:val="0"/>
                  <w:marRight w:val="0"/>
                  <w:marTop w:val="0"/>
                  <w:marBottom w:val="0"/>
                  <w:divBdr>
                    <w:top w:val="none" w:sz="0" w:space="0" w:color="auto"/>
                    <w:left w:val="none" w:sz="0" w:space="0" w:color="auto"/>
                    <w:bottom w:val="none" w:sz="0" w:space="0" w:color="auto"/>
                    <w:right w:val="none" w:sz="0" w:space="0" w:color="auto"/>
                  </w:divBdr>
                </w:div>
                <w:div w:id="882132335">
                  <w:marLeft w:val="0"/>
                  <w:marRight w:val="0"/>
                  <w:marTop w:val="0"/>
                  <w:marBottom w:val="0"/>
                  <w:divBdr>
                    <w:top w:val="none" w:sz="0" w:space="0" w:color="auto"/>
                    <w:left w:val="none" w:sz="0" w:space="0" w:color="auto"/>
                    <w:bottom w:val="none" w:sz="0" w:space="0" w:color="auto"/>
                    <w:right w:val="none" w:sz="0" w:space="0" w:color="auto"/>
                  </w:divBdr>
                </w:div>
                <w:div w:id="1143084656">
                  <w:marLeft w:val="0"/>
                  <w:marRight w:val="0"/>
                  <w:marTop w:val="0"/>
                  <w:marBottom w:val="0"/>
                  <w:divBdr>
                    <w:top w:val="none" w:sz="0" w:space="0" w:color="auto"/>
                    <w:left w:val="none" w:sz="0" w:space="0" w:color="auto"/>
                    <w:bottom w:val="none" w:sz="0" w:space="0" w:color="auto"/>
                    <w:right w:val="none" w:sz="0" w:space="0" w:color="auto"/>
                  </w:divBdr>
                </w:div>
                <w:div w:id="1354302133">
                  <w:marLeft w:val="0"/>
                  <w:marRight w:val="0"/>
                  <w:marTop w:val="0"/>
                  <w:marBottom w:val="0"/>
                  <w:divBdr>
                    <w:top w:val="none" w:sz="0" w:space="0" w:color="auto"/>
                    <w:left w:val="none" w:sz="0" w:space="0" w:color="auto"/>
                    <w:bottom w:val="none" w:sz="0" w:space="0" w:color="auto"/>
                    <w:right w:val="none" w:sz="0" w:space="0" w:color="auto"/>
                  </w:divBdr>
                </w:div>
                <w:div w:id="1913617712">
                  <w:marLeft w:val="0"/>
                  <w:marRight w:val="0"/>
                  <w:marTop w:val="0"/>
                  <w:marBottom w:val="0"/>
                  <w:divBdr>
                    <w:top w:val="none" w:sz="0" w:space="0" w:color="auto"/>
                    <w:left w:val="none" w:sz="0" w:space="0" w:color="auto"/>
                    <w:bottom w:val="none" w:sz="0" w:space="0" w:color="auto"/>
                    <w:right w:val="none" w:sz="0" w:space="0" w:color="auto"/>
                  </w:divBdr>
                </w:div>
                <w:div w:id="1178692179">
                  <w:marLeft w:val="0"/>
                  <w:marRight w:val="0"/>
                  <w:marTop w:val="0"/>
                  <w:marBottom w:val="0"/>
                  <w:divBdr>
                    <w:top w:val="none" w:sz="0" w:space="0" w:color="auto"/>
                    <w:left w:val="none" w:sz="0" w:space="0" w:color="auto"/>
                    <w:bottom w:val="none" w:sz="0" w:space="0" w:color="auto"/>
                    <w:right w:val="none" w:sz="0" w:space="0" w:color="auto"/>
                  </w:divBdr>
                </w:div>
                <w:div w:id="406146597">
                  <w:marLeft w:val="0"/>
                  <w:marRight w:val="0"/>
                  <w:marTop w:val="0"/>
                  <w:marBottom w:val="0"/>
                  <w:divBdr>
                    <w:top w:val="none" w:sz="0" w:space="0" w:color="auto"/>
                    <w:left w:val="none" w:sz="0" w:space="0" w:color="auto"/>
                    <w:bottom w:val="none" w:sz="0" w:space="0" w:color="auto"/>
                    <w:right w:val="none" w:sz="0" w:space="0" w:color="auto"/>
                  </w:divBdr>
                </w:div>
                <w:div w:id="209075559">
                  <w:marLeft w:val="0"/>
                  <w:marRight w:val="0"/>
                  <w:marTop w:val="0"/>
                  <w:marBottom w:val="0"/>
                  <w:divBdr>
                    <w:top w:val="none" w:sz="0" w:space="0" w:color="auto"/>
                    <w:left w:val="none" w:sz="0" w:space="0" w:color="auto"/>
                    <w:bottom w:val="none" w:sz="0" w:space="0" w:color="auto"/>
                    <w:right w:val="none" w:sz="0" w:space="0" w:color="auto"/>
                  </w:divBdr>
                </w:div>
                <w:div w:id="742795204">
                  <w:marLeft w:val="0"/>
                  <w:marRight w:val="0"/>
                  <w:marTop w:val="0"/>
                  <w:marBottom w:val="0"/>
                  <w:divBdr>
                    <w:top w:val="none" w:sz="0" w:space="0" w:color="auto"/>
                    <w:left w:val="none" w:sz="0" w:space="0" w:color="auto"/>
                    <w:bottom w:val="none" w:sz="0" w:space="0" w:color="auto"/>
                    <w:right w:val="none" w:sz="0" w:space="0" w:color="auto"/>
                  </w:divBdr>
                </w:div>
                <w:div w:id="562984029">
                  <w:marLeft w:val="0"/>
                  <w:marRight w:val="0"/>
                  <w:marTop w:val="0"/>
                  <w:marBottom w:val="0"/>
                  <w:divBdr>
                    <w:top w:val="none" w:sz="0" w:space="0" w:color="auto"/>
                    <w:left w:val="none" w:sz="0" w:space="0" w:color="auto"/>
                    <w:bottom w:val="none" w:sz="0" w:space="0" w:color="auto"/>
                    <w:right w:val="none" w:sz="0" w:space="0" w:color="auto"/>
                  </w:divBdr>
                </w:div>
                <w:div w:id="1315330365">
                  <w:marLeft w:val="0"/>
                  <w:marRight w:val="0"/>
                  <w:marTop w:val="0"/>
                  <w:marBottom w:val="0"/>
                  <w:divBdr>
                    <w:top w:val="none" w:sz="0" w:space="0" w:color="auto"/>
                    <w:left w:val="none" w:sz="0" w:space="0" w:color="auto"/>
                    <w:bottom w:val="none" w:sz="0" w:space="0" w:color="auto"/>
                    <w:right w:val="none" w:sz="0" w:space="0" w:color="auto"/>
                  </w:divBdr>
                </w:div>
                <w:div w:id="689798797">
                  <w:marLeft w:val="0"/>
                  <w:marRight w:val="0"/>
                  <w:marTop w:val="0"/>
                  <w:marBottom w:val="0"/>
                  <w:divBdr>
                    <w:top w:val="none" w:sz="0" w:space="0" w:color="auto"/>
                    <w:left w:val="none" w:sz="0" w:space="0" w:color="auto"/>
                    <w:bottom w:val="none" w:sz="0" w:space="0" w:color="auto"/>
                    <w:right w:val="none" w:sz="0" w:space="0" w:color="auto"/>
                  </w:divBdr>
                </w:div>
                <w:div w:id="185409716">
                  <w:marLeft w:val="0"/>
                  <w:marRight w:val="0"/>
                  <w:marTop w:val="0"/>
                  <w:marBottom w:val="0"/>
                  <w:divBdr>
                    <w:top w:val="none" w:sz="0" w:space="0" w:color="auto"/>
                    <w:left w:val="none" w:sz="0" w:space="0" w:color="auto"/>
                    <w:bottom w:val="none" w:sz="0" w:space="0" w:color="auto"/>
                    <w:right w:val="none" w:sz="0" w:space="0" w:color="auto"/>
                  </w:divBdr>
                </w:div>
                <w:div w:id="416292446">
                  <w:marLeft w:val="0"/>
                  <w:marRight w:val="0"/>
                  <w:marTop w:val="0"/>
                  <w:marBottom w:val="0"/>
                  <w:divBdr>
                    <w:top w:val="none" w:sz="0" w:space="0" w:color="auto"/>
                    <w:left w:val="none" w:sz="0" w:space="0" w:color="auto"/>
                    <w:bottom w:val="none" w:sz="0" w:space="0" w:color="auto"/>
                    <w:right w:val="none" w:sz="0" w:space="0" w:color="auto"/>
                  </w:divBdr>
                </w:div>
                <w:div w:id="243875345">
                  <w:marLeft w:val="0"/>
                  <w:marRight w:val="0"/>
                  <w:marTop w:val="0"/>
                  <w:marBottom w:val="0"/>
                  <w:divBdr>
                    <w:top w:val="none" w:sz="0" w:space="0" w:color="auto"/>
                    <w:left w:val="none" w:sz="0" w:space="0" w:color="auto"/>
                    <w:bottom w:val="none" w:sz="0" w:space="0" w:color="auto"/>
                    <w:right w:val="none" w:sz="0" w:space="0" w:color="auto"/>
                  </w:divBdr>
                </w:div>
                <w:div w:id="764811305">
                  <w:marLeft w:val="0"/>
                  <w:marRight w:val="0"/>
                  <w:marTop w:val="0"/>
                  <w:marBottom w:val="0"/>
                  <w:divBdr>
                    <w:top w:val="none" w:sz="0" w:space="0" w:color="auto"/>
                    <w:left w:val="none" w:sz="0" w:space="0" w:color="auto"/>
                    <w:bottom w:val="none" w:sz="0" w:space="0" w:color="auto"/>
                    <w:right w:val="none" w:sz="0" w:space="0" w:color="auto"/>
                  </w:divBdr>
                </w:div>
                <w:div w:id="2059887868">
                  <w:marLeft w:val="0"/>
                  <w:marRight w:val="0"/>
                  <w:marTop w:val="0"/>
                  <w:marBottom w:val="0"/>
                  <w:divBdr>
                    <w:top w:val="none" w:sz="0" w:space="0" w:color="auto"/>
                    <w:left w:val="none" w:sz="0" w:space="0" w:color="auto"/>
                    <w:bottom w:val="none" w:sz="0" w:space="0" w:color="auto"/>
                    <w:right w:val="none" w:sz="0" w:space="0" w:color="auto"/>
                  </w:divBdr>
                </w:div>
                <w:div w:id="1136993208">
                  <w:marLeft w:val="0"/>
                  <w:marRight w:val="0"/>
                  <w:marTop w:val="0"/>
                  <w:marBottom w:val="0"/>
                  <w:divBdr>
                    <w:top w:val="none" w:sz="0" w:space="0" w:color="auto"/>
                    <w:left w:val="none" w:sz="0" w:space="0" w:color="auto"/>
                    <w:bottom w:val="none" w:sz="0" w:space="0" w:color="auto"/>
                    <w:right w:val="none" w:sz="0" w:space="0" w:color="auto"/>
                  </w:divBdr>
                </w:div>
                <w:div w:id="1469586904">
                  <w:marLeft w:val="0"/>
                  <w:marRight w:val="0"/>
                  <w:marTop w:val="0"/>
                  <w:marBottom w:val="0"/>
                  <w:divBdr>
                    <w:top w:val="none" w:sz="0" w:space="0" w:color="auto"/>
                    <w:left w:val="none" w:sz="0" w:space="0" w:color="auto"/>
                    <w:bottom w:val="none" w:sz="0" w:space="0" w:color="auto"/>
                    <w:right w:val="none" w:sz="0" w:space="0" w:color="auto"/>
                  </w:divBdr>
                </w:div>
                <w:div w:id="1810901004">
                  <w:marLeft w:val="0"/>
                  <w:marRight w:val="0"/>
                  <w:marTop w:val="0"/>
                  <w:marBottom w:val="0"/>
                  <w:divBdr>
                    <w:top w:val="none" w:sz="0" w:space="0" w:color="auto"/>
                    <w:left w:val="none" w:sz="0" w:space="0" w:color="auto"/>
                    <w:bottom w:val="none" w:sz="0" w:space="0" w:color="auto"/>
                    <w:right w:val="none" w:sz="0" w:space="0" w:color="auto"/>
                  </w:divBdr>
                </w:div>
                <w:div w:id="1950120318">
                  <w:marLeft w:val="0"/>
                  <w:marRight w:val="0"/>
                  <w:marTop w:val="0"/>
                  <w:marBottom w:val="0"/>
                  <w:divBdr>
                    <w:top w:val="none" w:sz="0" w:space="0" w:color="auto"/>
                    <w:left w:val="none" w:sz="0" w:space="0" w:color="auto"/>
                    <w:bottom w:val="none" w:sz="0" w:space="0" w:color="auto"/>
                    <w:right w:val="none" w:sz="0" w:space="0" w:color="auto"/>
                  </w:divBdr>
                </w:div>
                <w:div w:id="264265696">
                  <w:marLeft w:val="0"/>
                  <w:marRight w:val="0"/>
                  <w:marTop w:val="0"/>
                  <w:marBottom w:val="0"/>
                  <w:divBdr>
                    <w:top w:val="none" w:sz="0" w:space="0" w:color="auto"/>
                    <w:left w:val="none" w:sz="0" w:space="0" w:color="auto"/>
                    <w:bottom w:val="none" w:sz="0" w:space="0" w:color="auto"/>
                    <w:right w:val="none" w:sz="0" w:space="0" w:color="auto"/>
                  </w:divBdr>
                </w:div>
                <w:div w:id="937099718">
                  <w:marLeft w:val="0"/>
                  <w:marRight w:val="0"/>
                  <w:marTop w:val="0"/>
                  <w:marBottom w:val="0"/>
                  <w:divBdr>
                    <w:top w:val="none" w:sz="0" w:space="0" w:color="auto"/>
                    <w:left w:val="none" w:sz="0" w:space="0" w:color="auto"/>
                    <w:bottom w:val="none" w:sz="0" w:space="0" w:color="auto"/>
                    <w:right w:val="none" w:sz="0" w:space="0" w:color="auto"/>
                  </w:divBdr>
                </w:div>
                <w:div w:id="5153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6560">
          <w:marLeft w:val="0"/>
          <w:marRight w:val="0"/>
          <w:marTop w:val="0"/>
          <w:marBottom w:val="0"/>
          <w:divBdr>
            <w:top w:val="single" w:sz="12" w:space="0" w:color="666666"/>
            <w:left w:val="none" w:sz="0" w:space="0" w:color="auto"/>
            <w:bottom w:val="none" w:sz="0" w:space="0" w:color="auto"/>
            <w:right w:val="none" w:sz="0" w:space="0" w:color="auto"/>
          </w:divBdr>
          <w:divsChild>
            <w:div w:id="1260673055">
              <w:marLeft w:val="0"/>
              <w:marRight w:val="0"/>
              <w:marTop w:val="0"/>
              <w:marBottom w:val="0"/>
              <w:divBdr>
                <w:top w:val="none" w:sz="0" w:space="0" w:color="auto"/>
                <w:left w:val="none" w:sz="0" w:space="0" w:color="auto"/>
                <w:bottom w:val="none" w:sz="0" w:space="0" w:color="auto"/>
                <w:right w:val="none" w:sz="0" w:space="0" w:color="auto"/>
              </w:divBdr>
              <w:divsChild>
                <w:div w:id="1688480382">
                  <w:marLeft w:val="0"/>
                  <w:marRight w:val="0"/>
                  <w:marTop w:val="0"/>
                  <w:marBottom w:val="0"/>
                  <w:divBdr>
                    <w:top w:val="none" w:sz="0" w:space="0" w:color="auto"/>
                    <w:left w:val="none" w:sz="0" w:space="0" w:color="auto"/>
                    <w:bottom w:val="none" w:sz="0" w:space="0" w:color="auto"/>
                    <w:right w:val="none" w:sz="0" w:space="0" w:color="auto"/>
                  </w:divBdr>
                  <w:divsChild>
                    <w:div w:id="503276503">
                      <w:marLeft w:val="0"/>
                      <w:marRight w:val="0"/>
                      <w:marTop w:val="0"/>
                      <w:marBottom w:val="0"/>
                      <w:divBdr>
                        <w:top w:val="none" w:sz="0" w:space="0" w:color="auto"/>
                        <w:left w:val="none" w:sz="0" w:space="0" w:color="auto"/>
                        <w:bottom w:val="none" w:sz="0" w:space="0" w:color="auto"/>
                        <w:right w:val="none" w:sz="0" w:space="0" w:color="auto"/>
                      </w:divBdr>
                      <w:divsChild>
                        <w:div w:id="2071607554">
                          <w:marLeft w:val="0"/>
                          <w:marRight w:val="0"/>
                          <w:marTop w:val="0"/>
                          <w:marBottom w:val="0"/>
                          <w:divBdr>
                            <w:top w:val="none" w:sz="0" w:space="0" w:color="auto"/>
                            <w:left w:val="none" w:sz="0" w:space="0" w:color="auto"/>
                            <w:bottom w:val="none" w:sz="0" w:space="0" w:color="auto"/>
                            <w:right w:val="none" w:sz="0" w:space="0" w:color="auto"/>
                          </w:divBdr>
                          <w:divsChild>
                            <w:div w:id="4015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120</Pages>
  <Words>7341</Words>
  <Characters>41849</Characters>
  <Application>Microsoft Office Word</Application>
  <DocSecurity>0</DocSecurity>
  <Lines>348</Lines>
  <Paragraphs>98</Paragraphs>
  <ScaleCrop>false</ScaleCrop>
  <Company>Bundesverwaltung</Company>
  <LinksUpToDate>false</LinksUpToDate>
  <CharactersWithSpaces>49092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Duong</dc:creator>
  <cp:keywords/>
  <dc:description/>
  <cp:lastModifiedBy>Charles Duong</cp:lastModifiedBy>
  <cp:revision>2</cp:revision>
  <dcterms:created xsi:type="dcterms:W3CDTF">2021-07-05T08:45:00Z</dcterms:created>
  <dcterms:modified xsi:type="dcterms:W3CDTF">2021-07-05T08:45:00Z</dcterms:modified>
</cp:coreProperties>
</file>