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D38F" w14:textId="77777777" w:rsidR="00671386" w:rsidRPr="00671386" w:rsidRDefault="00671386" w:rsidP="00671386">
      <w:pPr>
        <w:shd w:val="clear" w:color="auto" w:fill="2A8D1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de-CH"/>
        </w:rPr>
      </w:pPr>
      <w:proofErr w:type="spellStart"/>
      <w:r w:rsidRPr="00671386">
        <w:rPr>
          <w:rFonts w:ascii="MS Mincho" w:eastAsia="MS Mincho" w:hAnsi="MS Mincho" w:cs="MS Mincho"/>
          <w:b/>
          <w:bCs/>
          <w:color w:val="FFFFFF"/>
          <w:kern w:val="36"/>
          <w:sz w:val="48"/>
          <w:szCs w:val="48"/>
          <w:lang w:eastAsia="de-CH"/>
        </w:rPr>
        <w:t>以斯拉記生命讀經</w:t>
      </w:r>
      <w:proofErr w:type="spellEnd"/>
    </w:p>
    <w:p w14:paraId="335B1557" w14:textId="600C1A79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第一篇</w:t>
      </w:r>
      <w:proofErr w:type="spellEnd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被</w:t>
      </w:r>
      <w:r w:rsidRPr="0067138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擄歸回的需要</w:t>
      </w:r>
      <w:proofErr w:type="spellEnd"/>
      <w:r w:rsidRPr="0067138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086A548" wp14:editId="002329ED">
            <wp:extent cx="281940" cy="281940"/>
            <wp:effectExtent l="0" t="0" r="381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7C0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歷代志下三十六章十四至二十三節，以斯拉記一章一至五節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F9E99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在本篇信息中，我們來到舊約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歷史的末後三卷書－以斯拉記、尼希米記、以斯帖記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8260A0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以色列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歷史的簡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覽</w:t>
      </w:r>
      <w:proofErr w:type="spellEnd"/>
    </w:p>
    <w:p w14:paraId="27C1CB1E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我信在已過的永遠裏神就定意，在巴別的混亂以後，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祂要揀選一個名叫亞伯拉罕的人。神呼召亞伯拉罕以後，花了許多年訓練他。至終，亞伯拉罕生了一個兒子以撒。以撒有兩個兒子－神所恨的以掃，和神所愛的雅各。（瑪一２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３，羅九１３。）雅各多年在神手下受對付。雅各生了十二個兒子，這些兒子成了以色列十二個支派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9A1471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神呼召亞伯拉罕出迦勒底的巴別地，就應許要賜給他美地－迦南地。（創十二１，７，）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祂將亞伯拉罕帶進這地。所以，亞伯拉罕是神選民中第一個進入美地的人。後來，十二個支派從美地飄流到埃及，留在那裏數百年。（出十二４０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４１。）在埃及這段時期，以色列十二個支派成了一個約有二百萬人的民族。他們被埃及王法老霸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佔、奴役並逼迫。他們向神呼籲，神就差遣摩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西將他們從那為奴之地拯救到美地。神將以色列人帶到西乃山，訓練他們，並賜給他們約，遺命，包括道德的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律法和禮儀的律法。神賜給以色列人律法，用意是要他們成為祭司的國度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0F0506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以色列人將要進入迦南地時，神藉摩西囑咐他們，要殺盡所有的迦南人。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祂也囑咐他們要除滅所有的偶像，以及與拜偶像有關的一切。約書亞接受這囑咐，也忠於這囑咐，但他不是完全的忠信。他沒有殺盡所有的迦南人，反而允許一些人存留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408614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在西乃山上所頒賜的律法裏，神吩咐以色列人在與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祂的關係並彼此的關係上該如何為人。祂不要他們離棄祂這活水的泉源，鑿出破裂不能存水的池子（偶像）。祂要他們彼此相愛，不殺人，不犯姦淫，不偷竊，不說謊，也不貪婪。他們該顧到別人，甚至將遺失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的東西歸還主人。這是神所命定的那種生活，這是屬地之人活出的屬天生活。有這樣生活的人，必然能稱為神的國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64915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然而，以色列人進入美地以後，他們對神不忠信。以色列人失敗了，沒有達到神的心意，至終分裂為猶大國和以色列國。以色列國成了背道的；他們離棄神，並在耶路撒冷獨一的中心以外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另立敬拜中心。後來以色列國被亞述人所擄，接著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猶大國也被巴比倫人所擄。耶路撒冷城被佔據，直到一九六七年纔歸還以色列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29B6C3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神使以色列人被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擄，又應許將他們從被擄帶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回</w:t>
      </w:r>
      <w:proofErr w:type="spellEnd"/>
    </w:p>
    <w:p w14:paraId="53553B18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歷代志下末了，在神眼中，以色列人的光景和情形是悲慘的。那地被異教徒霸佔並接管，神將以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色列人交給外邦人作俘虜。不但如此，聖殿被焚燒，耶路撒冷的牆被拆毀。整個美地，所謂的聖地，都被摧毀殆盡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C8E2E9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耶利米看見這一切，他坐在錫安山頂，俯視耶路撒冷就痛哭。他同胞中所有領頭的人，所有尊貴的人，都被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擄到巴比倫，只剩下民中最貧窮的人看守那地。難怪耶利米會哀哭。至終，他自己也被擄到埃及，在那裏被殺害。何等可憐的情形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40B5BA4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這樣的光景持續七十年，如耶利米自己所豫言的。耶利米哀哭時，神進來安慰他，告訴他被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擄不會到永遠，只持續七十年。（耶二五１１。）神向他保證，他的國、他的民、殿和城悲慘的情形，只會持續七十年。有些被擄的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人，如但以理，在七十年滿時仍要活著。所羅巴伯帶領頭一批人從巴比倫歸回耶路撒冷時，但以理仍活在巴比倫。所以，神安慰耶利米，向他保證，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祂怎樣使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百姓被擄，也要怎樣將他們從被擄中帶回。神要將他們帶回，不是作俘虜，乃是作凱旋的戰士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B8AB30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藉著隱藏的神祕密保守的眷顧，從被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擄歸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回</w:t>
      </w:r>
      <w:proofErr w:type="spellEnd"/>
    </w:p>
    <w:p w14:paraId="458BFF0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代志上、下以後，有以斯拉記、尼希米記、以斯帖記。以斯拉記與歸回耶路撒冷重建聖殿有關；尼希米記與修復、重建城有關；以斯帖記給我們看見，無所不在、無所不能的神，如何成了隱藏的神，保護在被擄中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祂分散的選民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C42216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表面看來，神不願為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祂的子民作甚麼，因祂是自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隱的神。（賽四五１５。）這就是為甚麼在以斯帖記裏，沒有用任何神聖的稱呼題到神。這卷書沒有明白的題到神，甚至沒有使用『神』字。但這卷書給我們看見，神的同在是隱藏的，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祂以最智慧的方式運用祂的主宰保守祂的選民。因此，祂的選民在被擄、受逼迫之下，還能存活並繁增，為了有一天他們能被神帶回他們列祖之地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5C7EB5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頭一批以色列人在大衛王室後裔所羅巴伯帶領之下歸回。所羅巴伯被古列王立為猶大省長。第二批在祭司兼經學家以斯拉帶領之下歸回。如我們所指出的，這次他們乃是藉著隱藏的神，在他們被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擄之中祕密保守的眷顧，纔得以歸回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75C1F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神容讓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擄，且在被擄中分散。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祂也容讓聖地被篡奪、霸佔，任憑耶路撒冷城荒涼。似乎無所不能、無所不在的神沒有為祂的子民作甚麼。但事實上，祂在隱藏的保護、保守他們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9FF7C0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今天關於中東的情形也是一樣。關於以色列的裁決不在於政治家，乃在於隱藏的神。有一天，無所不在、無所不能的神要顯現為人子，要回來據有這地。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祂要右腳踏在海上，左腳踏在地上，（啟十１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２，）指明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祂已來據有地與海。這要回到地上的一位，就是神人耶穌基督。祂來的時候，其他的神人－得勝者－要與祂同在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F06FDE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以色列人的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歷史是新約信徒作神選民的豫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表</w:t>
      </w:r>
      <w:proofErr w:type="spellEnd"/>
    </w:p>
    <w:p w14:paraId="7A007FD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我們需要記得，以色列人所有的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歷史都是豫表，表徵新約信徒作神的選民。所以，以色列是召會的豫表。召會是由作元首的主藉著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祂的使徒，在第一世紀建立的。但在第一世紀末了，召會墮落了。這就是說，召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會被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擄了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368141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即使在我們中間，就個別而言，無論誰在屬靈生命上失敗，就是被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擄的。這樣的人要留在被擄中，直到他悔改。藉著悔改，他就被帶回。我們的被擄，乃是被擄離開對基督的享受。但我們的悔改把我們帶回到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祂面前，回到對基督的享受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095C2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今天我們所處的情形，是以斯拉時代的情形所豫表的。我們有些人已經歸回，其他的人仍在路上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2201B7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我們需要清楚三種情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形</w:t>
      </w:r>
      <w:proofErr w:type="spellEnd"/>
    </w:p>
    <w:p w14:paraId="63A8A9C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我們都需要清楚三種情形：世界的局勢，基督教的局面，以及我們在主恢復裏的情形。世界的帝國是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篡奪者，基督教是反對我們的。我們身在主的恢復裏，不該認為自己算不得甚麼。我們認識世界的局勢，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認識基督教的局面，也認識隱藏的神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85876A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我有完全的平安，知道我們是在那無所不在、無所不能，卻隱藏的神手中，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祂正運用祂智慧的主宰保護我們，保守我們，並拯救我們。我們不需要憂慮誰會反對我們或逼迫我們。我們必須相信這位隱藏的神。祂是智慧的，也是主宰一切的。在祂智慧的主宰之下，祂能作一切的事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A8C4BA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87F9F7B">
          <v:rect id="_x0000_i1026" style="width:0;height:1.5pt" o:hralign="center" o:hrstd="t" o:hrnoshade="t" o:hr="t" fillcolor="#257412" stroked="f"/>
        </w:pict>
      </w:r>
    </w:p>
    <w:p w14:paraId="068FD789" w14:textId="1F6F834F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第二篇</w:t>
      </w:r>
      <w:proofErr w:type="spellEnd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介言</w:t>
      </w:r>
      <w:proofErr w:type="spellEnd"/>
      <w:r w:rsidRPr="0067138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3163A47" wp14:editId="58611500">
            <wp:extent cx="281940" cy="281940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C4C94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讀經：以斯拉記一章一至五節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22B13E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說到以斯拉記生命讀經的介言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F66B7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壹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以斯拉記、尼希米記、以斯帖記，是舊約神選民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歷史的末後三卷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書</w:t>
      </w:r>
      <w:proofErr w:type="spellEnd"/>
    </w:p>
    <w:p w14:paraId="0E84B8A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以斯拉記、尼希米記、以斯帖記，是舊約中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歷代志上、下之後，神選民歷史的末後三卷書。這三卷書都與被擄中神的選民有關。頭兩卷公開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說到神的子民從被擄中歸回，（參但以理書、哈該書、撒迦利亞書、瑪拉基書，）末一卷陳明一個榜樣，給我們看見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這位隱藏的神如何在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祂的選民被擄時，祕密的照顧他們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AD8A89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作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者</w:t>
      </w:r>
      <w:proofErr w:type="spellEnd"/>
    </w:p>
    <w:p w14:paraId="60A85A65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以斯拉記的作者是以斯拉，這名的意思是『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幫助』或『幫助者』。他是亞倫的後裔，（七１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５，）是祭司和通達摩西律法的經學家。（６，１１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１２。）聖經裏有三個以斯拉：一個是與所羅巴伯一同歸回的祭司，（尼十二１，）一個是迦勒的子孫，（代上四１５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１７，）一個是本書的作者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A0D079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參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時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間</w:t>
      </w:r>
      <w:proofErr w:type="spellEnd"/>
    </w:p>
    <w:p w14:paraId="756A8E7E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關於寫作時間，本書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內容涵蓋的時期約八十年，從主前五三六年到主前四五七年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E95E21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肆　</w:t>
      </w:r>
      <w:proofErr w:type="spellStart"/>
      <w:r w:rsidRPr="00671386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內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容</w:t>
      </w:r>
      <w:proofErr w:type="spellEnd"/>
    </w:p>
    <w:p w14:paraId="7ACCD042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我們認識以斯拉記的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內容是非常重要的。本書記載以色列人從被擄中的兩次歸回。第一次歸回是在大衛王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室後裔所羅巴伯帶領之下。（一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六。）所羅巴伯該是繼承大衛王位的人，但他被古列立為猶大省長。第二次歸回是在亞倫後裔祭司以斯拉帶領之下。（七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E5E5DA1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所羅巴伯屬於君王支派（猶大支派），以斯拉是祭司家族的後裔，這是很有意義的。祭司顧到神的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說話，君王顧到神的治理。神所作的一切，主要是在於說話和治理這兩件事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3AA176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伍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重要的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點</w:t>
      </w:r>
      <w:proofErr w:type="spellEnd"/>
    </w:p>
    <w:p w14:paraId="5550F9A4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以斯拉記強調以色列人從被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擄中歸回。這次歸回有四個重要的點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85F740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以色列人從被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擄中歸回，恢復神呼召他們的目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  <w:proofErr w:type="spellEnd"/>
    </w:p>
    <w:p w14:paraId="146B1098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以色列人乃是蒙神呼召，被神分別出來歸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祂自己作祂的見證。他們的被擄廢掉了這目的。以色列人從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擄中歸回，就恢復了神呼召他們的目的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684F7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以色列人這班子民，被認為是神的見證。以色列如何成為神的見證？我們若要答覆這問題，就需要看見，藉摩西所頒賜的律法稱為見證，（出二五１６，２１，原文，）因為律法是神的描繪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。神這位頒賜律法者，在律法裏照著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祂的所是被描繪出來。尤其，十條誡命是神的見證。約櫃稱為見證的櫃，（二五２２，二六３３，原文，）帳幕稱為見證的帳幕。（民一５０，５３，原文。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EBE580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刻在兩塊石版上的十條誡命，分為兩組，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每組五條誡命，如我們雙手的十個手指。每組的五條誡命又可分為四加一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4515A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在第一組裏，前三條誡命與神有關，囑咐我們在神以外，不可有別的神，不可敬拜偶像，也不可妄稱耶和華的名。神對我們必須是獨一的神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5BCE0E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第四條誡命與守安息日有關。守安息日真正的意義，是我們必須停下自己，好與神成為一。不守安息日的人也許為自己得著一天，卻失去了神。關於安息日的誡命也與神有關。因此，前四條誡命都與神有關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FCBFA1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第五條誡命是關於孝敬父母，將我們的父母與神並列，並指向神作我們的源頭。我們的源頭是我們的父母，我們父母的源頭是神。我們孝敬父母，就是尊榮神。由此我們看見，孝敬父母是非常有意義的事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508DC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第二組的五條誡命與我們彼此的關係有關。這些誡命是不可殺人，不可犯姦淫，不可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偷竊，不可說謊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，不可貪婪。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倘若沒有殺人，沒有姦淫，沒有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竊，沒有說謊，沒有貪婪，我們的社會將是何等美好。倘若每個人都仁愛、純潔、真實、幫助人，我們的社會將是美妙的地方。遵守後五條誡命的人，必然是神真實的見證，見證他們的神是愛、純潔、同情、真實的神。這樣的人必然是神獨特的子民，神的選民，分別歸祂，並聖別到極點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5CFDAA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神所創造的人墮落以後，人類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每下愈況，直到在巴別，他們腐敗到了極點。在巴別以後，神放棄了受造族類。然後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祂呼召亞伯拉罕，並將律法賜給他的子孫，作神的見證。祂期望亞伯拉罕的子孫成為一班子民，只以耶和華作他們的神，與神一同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安息在一裏，尊重他們的源頭，並且純潔、誠實的彼此相愛。這樣一班人在彰顯上與神一樣。他們成為神在地上的許多複製，見證天上的一位神。這是神呼召以色列人並分別他們歸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祂自己的目的。但以色列人失敗了，沒有達到神的心意，干犯十條誡命的每一條，成為與墮落的人類同樣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7C36D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神的見證是我們有一位神，沒有別的神；我們停下自己，為要與神成為一，並享受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祂，得著祂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作一切；我們尊榮祂作我們的源頭，就是由我們的父母所表徵的。以色列人被擄，神失去了這樣一個見證。他們蒙神呼召，目的是作祂的見證，而他們的被擄廢掉了這目的。但以色列人從被擄中歸回，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就恢復了神呼召他們的目的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503536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他們從被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擄中歸回到耶路撒冷獨一的立場，恢復他們的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一</w:t>
      </w:r>
      <w:proofErr w:type="spellEnd"/>
    </w:p>
    <w:p w14:paraId="6A163C6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為了要有一個見證，神總是保守以色列人同在一塊狹窄的地上，不允許他們人數太多。他們是在獨特地方的獨特子民，並且是在一裏。但以色列人被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擄使他們分散，有些到亞述，有些到埃及，大多數到巴比倫。這使他們分裂，因而失去了他們作神見證之子民的一。他們從被擄中歸回到耶路撒冷獨一的立場，（申十二５，１１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１４，）就恢復了這個一。然而，我們會看見，當他們歸回時，被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擄的元素也隨著他們歸回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18D2F9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他們從被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擄中歸回，恢復他們對神所應許美地之分的享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受</w:t>
      </w:r>
      <w:proofErr w:type="spellEnd"/>
    </w:p>
    <w:p w14:paraId="3D628F32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神藉著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救贖和拯救，將以色列人帶進祂所應許的美地，使他們有分於美地，並在神的經綸中享受美地作他們的分。因著他們的失敗，他們在被擄中失去了這美地的分。但他們從被擄中歸回，就恢復了他們對神所應許美地之分的享受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1C4B02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今天在公會裏的人不強調對基督的享受；他們沒有受教導、指導並指引來享受基督。我在公會時，對基督沒有任何的享受。我離開公會以後，纔開始享受基督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76370A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那些被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擄的人離開美地，就是離開基督。在巴比倫作俘虜的以色列人離開了美地。同樣，在公會裏的基督徒被許多事物扣留，也離開了對基督的享受。他們有基督的名，卻沒有對基督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的享受。他們若要得著對基督的享受，就必須離開被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擄之地，回到基督，就是美地所在的正確立場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2A2DA8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神的目的是要</w:t>
      </w:r>
      <w:r w:rsidRPr="00671386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祂的殿得以建造，祂的國得以建立在地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  <w:proofErr w:type="spellEnd"/>
    </w:p>
    <w:p w14:paraId="7C267A9E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神的目的是要藉著以色列人有分於並享受美地，使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祂的殿得以建造，祂的國得以建立在地上。除非以色列人從被擄中回到美地，否則這事就無法完成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3AF18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今天神的殿和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在那裏？神的仇敵撒但霸佔了地，使地成為他的殿和他的國。這造成很大的難處。為甚麼今天神需要一班子民？神需要一班子民，因為祂要得著一個家（殿），祂要在其中作父；祂也要得著一個國，祂要在其中作王。主需要祂的家和祂的國，以完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成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祂永遠的經綸。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這是神需要祂的子民從被擄中歸回的原因。神需要一個家和一個國，為此祂需要恢復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502101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前面一切重要的點都是豫表，豫表今天召會生活的恢復，這恢復乃是召會從大巴比倫被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擄之地出來，（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啟十七１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６，）回到神所揀選的獨一立場上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0F0B4A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陸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分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段</w:t>
      </w:r>
      <w:proofErr w:type="spellEnd"/>
    </w:p>
    <w:p w14:paraId="6C30ED3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以斯拉記有兩段：被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擄之人在所羅巴伯的君王領導之下歸回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，（</w:t>
      </w:r>
      <w:proofErr w:type="spellStart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一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和被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擄之人在以斯拉的祭司領導之下歸回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</w:t>
      </w:r>
      <w:proofErr w:type="spellStart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七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C0A8226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16C694BB">
          <v:rect id="_x0000_i1028" style="width:0;height:1.5pt" o:hralign="center" o:hrstd="t" o:hrnoshade="t" o:hr="t" fillcolor="#257412" stroked="f"/>
        </w:pict>
      </w:r>
    </w:p>
    <w:p w14:paraId="2A2FB3D0" w14:textId="66A5C912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第三篇</w:t>
      </w:r>
      <w:proofErr w:type="spellEnd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被</w:t>
      </w:r>
      <w:r w:rsidRPr="0067138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擄之人在所羅巴伯的君王領導之下歸回</w:t>
      </w:r>
      <w:proofErr w:type="spellEnd"/>
      <w:r w:rsidRPr="0067138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B4482BA" wp14:editId="66B91D4C">
            <wp:extent cx="281940" cy="281940"/>
            <wp:effectExtent l="0" t="0" r="381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FB66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讀經：以斯拉記一至六章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E61A72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說到被擄之人的第一次歸回，就是在所羅巴伯君王領導之下的歸回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916F9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波斯王古列的詔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令</w:t>
      </w:r>
      <w:proofErr w:type="spellEnd"/>
    </w:p>
    <w:p w14:paraId="1F71EA97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擄之人在所羅巴伯領導之下的歸回，是照著波斯王古列的詔令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。（拉一１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４，代下三六２２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２３。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0415F5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在波斯王古列元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年</w:t>
      </w:r>
      <w:proofErr w:type="spellEnd"/>
    </w:p>
    <w:p w14:paraId="16F2BD09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古列在他的第一年下了這詔令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。（拉一１上。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94AB9A3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因著神激動他的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靈</w:t>
      </w:r>
      <w:proofErr w:type="spellEnd"/>
    </w:p>
    <w:p w14:paraId="42C0AB55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古列下這詔令，是因著神激動他的靈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。（１下。）</w:t>
      </w: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這個激動是隱藏之神的工作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79C54D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應驗耶和華藉耶利米口所</w:t>
      </w:r>
      <w:r w:rsidRPr="00671386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說的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  <w:proofErr w:type="spellEnd"/>
    </w:p>
    <w:p w14:paraId="7E930A9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這詔令是應驗耶和華藉耶利米口所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說的話，以色列人被擄到巴比倫七十年以後要歸回</w:t>
      </w:r>
      <w:proofErr w:type="spellEnd"/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。（１下。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A0B1BC0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命令被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擄的以色列人，返回耶路撒冷，重建神的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殿</w:t>
      </w:r>
      <w:proofErr w:type="spellEnd"/>
    </w:p>
    <w:p w14:paraId="4734722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古列在他的詔令中，命令被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擄的以色列人，返回耶路撒冷，在那裏重建神的殿。（２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４。）因為古列是這樣的人，他在以賽亞書中就被認為是神的僕人，完成神的目的。（賽四五１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４，１３。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20D625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猶大和便雅憫的族長、祭司、利未人的回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應</w:t>
      </w:r>
      <w:proofErr w:type="spellEnd"/>
    </w:p>
    <w:p w14:paraId="1681B730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以斯拉一章五至六節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說到猶大和便雅憫的族長、祭司、利未人的回應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5D6649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因著神激動他們的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靈</w:t>
      </w:r>
      <w:proofErr w:type="spellEnd"/>
    </w:p>
    <w:p w14:paraId="5F29BAA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一切被神激動他靈的人，都起來要上去，建造在耶路撒冷耶和華的殿。（５。）這必是神的行動，因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祂激動古列的靈下詔令，然後激動猶大、便雅憫和利未這三個支派所有的首領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EBC64E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他們四圍的以色列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眾人，堅固他們的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手</w:t>
      </w:r>
      <w:proofErr w:type="spellEnd"/>
    </w:p>
    <w:p w14:paraId="16238C69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他們四圍的以色列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眾人，就拿他們的寶物為祭物，堅固他們的手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。（６。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CCE4519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參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古列王的合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403DCFA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七至十一節，我們看見古列王的合作。他歸還耶和華殿裏五千四百件金銀器皿，這些器皿是尼布甲尼撒從耶路撒冷掠去，放在他自己神廟中的。（７，１１。）古列將器皿按數交給猶大首領設巴薩，（所羅巴伯－二２，）帶回耶路撒冷神的殿。（一８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１１，五１３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１５。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E55534E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肆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擄歸回之人的數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目</w:t>
      </w:r>
      <w:proofErr w:type="spellEnd"/>
    </w:p>
    <w:p w14:paraId="4A698BE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二章一至六十七節清楚、準確的記載被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擄歸回之人的數目；他們在猶大首領，（一８，）先前猶大國的省長所羅巴伯之下歸回。（二２，６３。）猶大人、便雅憫人、祭司、利未人、殿役、和所羅門僕人的後裔，（３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５８，）總數是四萬二千三百六十名，此外還有他們的僕婢和唱歌的男女。（６４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６５。）此外，有六百五十二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名平民和三家祭司，不能指明他們的宗族，也包括在那些在所羅巴伯之下歸回的人之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內。（５９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６３。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E2A3D4B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伍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有些族長甘心獻上祭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  <w:proofErr w:type="spellEnd"/>
    </w:p>
    <w:p w14:paraId="457E4E8C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六十八、六十九節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說到有些族長到了耶路撒冷耶和華殿的地方以後，便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為耶和華的殿甘心獻上祭物，要在根基上重新建造。這就是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說，族長甘心將他們的寶物獻給神，以重建聖殿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9824B5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陸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重建神的祭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壇</w:t>
      </w:r>
      <w:proofErr w:type="spellEnd"/>
    </w:p>
    <w:p w14:paraId="7CC4F10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以斯拉三章一至六節上半與重建神的祭壇有關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。（１上。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A60232A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在七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月</w:t>
      </w:r>
      <w:proofErr w:type="spellEnd"/>
    </w:p>
    <w:p w14:paraId="4531D8F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他們在歸回的當年七月重建祭壇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。（１上。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45CC230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以色列人如同一人，聚集在耶路撒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冷</w:t>
      </w:r>
      <w:proofErr w:type="spellEnd"/>
    </w:p>
    <w:p w14:paraId="15927219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以色列人從他們所住的各城如同一人，聚集在耶路撒冷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。（１下。）</w:t>
      </w: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不但被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擄歸回的人，沒有被擄的人也來到耶路撒冷，重建祭壇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2FE793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在原有的根基上築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壇</w:t>
      </w:r>
      <w:proofErr w:type="spellEnd"/>
    </w:p>
    <w:p w14:paraId="7ED3B89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大祭司約書亞和他的弟兄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眾祭司，並省長所羅巴伯和他的眾弟兄，照神人摩西律法上所寫的，在壇原有的根基上建築以色列神的壇。然後，為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著神的滿足，他們又照摩西律法上所寫的，在壇上獻燔祭。（２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３。）這裏我們看見，他們照神的話作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每件事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5E1A15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守住棚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節</w:t>
      </w:r>
      <w:proofErr w:type="spellEnd"/>
    </w:p>
    <w:p w14:paraId="041B5034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他們守住棚節，並獻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每日當獻的燔祭，並在月朔與耶和華所定的一切聖節獻祭。（４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６上。）這指明他們恢復對神的敬拜；這敬拜至少失去了七十年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E093B0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 xml:space="preserve">柒　</w:t>
      </w:r>
      <w:proofErr w:type="spellStart"/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重建神的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殿</w:t>
      </w:r>
      <w:proofErr w:type="spellEnd"/>
    </w:p>
    <w:p w14:paraId="108E94A4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六節下半至十三節記載重建神的殿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E918EA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雇用石匠、木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匠</w:t>
      </w:r>
      <w:proofErr w:type="spellEnd"/>
    </w:p>
    <w:p w14:paraId="316DB1D5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他們雇用石匠、木匠，又供給西頓人、推羅人日常的需用，使他們將香柏樹從利巴嫩運到約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帕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。（７。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84C16A3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他們歸回後第二年二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月</w:t>
      </w:r>
      <w:proofErr w:type="spellEnd"/>
    </w:p>
    <w:p w14:paraId="7A0D5862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他們歸回後第二年二月，興工重建神的殿，有祭司向耶和華讚美。（８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１３。）許多祭司、利未人和族長，就是見過舊殿的老年人，當立這殿的根基時，便大聲哭號；也有許多人大聲歡呼。（１２。）百姓不能分辨他們歡呼的聲音和哭號的聲音。（１３。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D049A64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破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壞</w:t>
      </w:r>
      <w:proofErr w:type="spellEnd"/>
    </w:p>
    <w:p w14:paraId="64A3D2A8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四章記載對重建神殿的破壞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D5594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猶大和便雅憫的敵人，假裝要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幫助重建耶和華的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殿</w:t>
      </w:r>
      <w:proofErr w:type="spellEnd"/>
    </w:p>
    <w:p w14:paraId="42CE3E3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猶大和便雅憫的敵人，就是亞述王從巴比倫和亞述帶來住在撒瑪利亞的人，（王下十七２４，）他們倣效以色列人尋求神並向神獻祭，假裝要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幫助重建耶和華的殿，但他們被所羅巴伯、約書亞、和其餘的族長所拒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絕。從波斯王古列年間，直到波斯王大利烏執政的時候，仇敵賄買謀士，破壞殿的重建；在亞哈隨魯登基的時候，他們上本控告猶大和耶路撒冷的居民。（拉四１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６。）這豫表今天我們回到這恢復，建造神的殿時，有些鄰近的人就會題議；那些題議多半是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攔阻。這是撒但的狡詐。所羅巴伯在他的時代看穿了這些題議，就拒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絕他們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3502DD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亞達薛西降旨，用勢力強迫停止神殿的建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造</w:t>
      </w:r>
      <w:proofErr w:type="spellEnd"/>
    </w:p>
    <w:p w14:paraId="75BBDE67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亞達薛西年間，有一黨撒瑪利亞的居民並河西其餘一帶的人（可能是一節裏同一批敵人），上本奏告亞達薛西，控告耶路撒冷人。亞達薛西就降旨，用勢力強迫停止神殿的重建；於是神殿的工程就停止了，直停到波斯王大利烏掌權第二年。（７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２４。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3501B04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玖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繼續重建的工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程</w:t>
      </w:r>
      <w:proofErr w:type="spellEnd"/>
    </w:p>
    <w:p w14:paraId="73293D32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因申言者哈該和撒迦利亞申言的勉勵和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幫助，重建的工程得以繼續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。（五１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01D91B7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拾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波斯王大利烏降旨確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認</w:t>
      </w:r>
      <w:proofErr w:type="spellEnd"/>
    </w:p>
    <w:p w14:paraId="596BD858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以斯拉五章三節至六章十二節告訴我們，波斯王大利烏降旨確認。百姓停工以後，因受申言者哈該和撒迦利亞的鼓勵，又繼續重建的工作。當時這工作也因波斯王大利烏降旨得以確認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579105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向波斯王大利烏奏問重建的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  <w:proofErr w:type="spellEnd"/>
    </w:p>
    <w:p w14:paraId="4F63399E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（</w:t>
      </w: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約但）河西的總督達乃和他的同黨，向波斯王大利烏奏問重建的事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。（五３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１７。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CA64335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大利烏尋察古列的諭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旨</w:t>
      </w:r>
      <w:proofErr w:type="spellEnd"/>
    </w:p>
    <w:p w14:paraId="016D15C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在六章一至十二節，大利烏尋察古列的諭旨，他的確認鼓勵並加速重建的工。人奏問重建的事以後，大利烏尋察並確認古列降的旨，知道古列曾下詔釋放以色列人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脫離被擄之地，使他們返回耶路撒冷，重建神的殿。大利烏確認有這樣的記載，他的確認鼓勵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並加速重建的工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EA5999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拾壹</w:t>
      </w:r>
      <w:proofErr w:type="spellEnd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神殿重建完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成</w:t>
      </w:r>
      <w:proofErr w:type="spellEnd"/>
    </w:p>
    <w:p w14:paraId="497C33A6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十三至十五節描述神殿重建完成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D65048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凡事亨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通</w:t>
      </w:r>
      <w:proofErr w:type="spellEnd"/>
    </w:p>
    <w:p w14:paraId="04D29FFE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因申言者哈該和撒迦利亞的申言，重建完成，凡事亨通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。（１３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１４。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F5091D7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於亞達月初三日完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工</w:t>
      </w:r>
      <w:proofErr w:type="spellEnd"/>
    </w:p>
    <w:p w14:paraId="70F7B247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重建耶和華殿的工程，於大利烏王第六年，亞達月初三日完工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。（１５。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97F5171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拾貳</w:t>
      </w:r>
      <w:proofErr w:type="spellEnd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為重建之神的殿行奉獻之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禮</w:t>
      </w:r>
      <w:proofErr w:type="spellEnd"/>
    </w:p>
    <w:p w14:paraId="54643B6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十六至十八節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為重建之神的殿行奉獻之禮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48F3EF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喜樂慶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祝</w:t>
      </w:r>
      <w:proofErr w:type="spellEnd"/>
    </w:p>
    <w:p w14:paraId="1DC2CCC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為重建之神的殿行奉獻之禮，祭司、利未人、和其餘被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擄歸回的人都喜樂慶祝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。（１６。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537980F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為奉獻的禮和贖罪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  <w:proofErr w:type="spellEnd"/>
    </w:p>
    <w:p w14:paraId="50D14B25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行奉獻之禮時，也隨之為奉獻神殿之禮獻上各種祭物，又為以色列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眾支派獻贖罪祭。（１７。）這指明他們為著神的滿足獻燔祭時，無法忘記他們的罪，所以獻贖罪祭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3CA02A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設立祭司和利未人的事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奉</w:t>
      </w:r>
      <w:proofErr w:type="spellEnd"/>
    </w:p>
    <w:p w14:paraId="18D916F2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最後，當重建的殿獻上時，派祭司按著程序，利未人按著班次，照摩西律法上所寫的，設立事奉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。（１８。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B51F16B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拾參</w:t>
      </w:r>
      <w:proofErr w:type="spellEnd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擄歸回的人守逾越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節</w:t>
      </w:r>
      <w:proofErr w:type="spellEnd"/>
    </w:p>
    <w:p w14:paraId="71A775DA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擄之人在所羅巴伯的君王領導之下歸回的記載，結束於被擄歸回的人守逾越節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。（１９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２２。）</w:t>
      </w: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逾越節是最重要的事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61202F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使他們的祭司和利未人自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潔</w:t>
      </w:r>
      <w:proofErr w:type="spellEnd"/>
    </w:p>
    <w:p w14:paraId="691C8BCE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他們守逾越節，使他們的祭司和利未人自潔，從美地上外邦人的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污穢中分別出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來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。（２０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２１。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72C4AC9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繼續守無酵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節</w:t>
      </w:r>
      <w:proofErr w:type="spellEnd"/>
    </w:p>
    <w:p w14:paraId="493DB88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他們繼續喜樂的守無酵節七日，因為耶和華使他們歡喜，又使亞述王的心轉向他們，堅固他們的手，作神殿的工程。（２２。）亞述王即波斯王大利烏，因為亞述當時是波斯的一部分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DD76D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今天很少信徒顧到在他們所在之地，建造正當的地方召會作神的殿。這就是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說，神是無家可歸的。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祂同眾天使在諸天之上固然有家，但祂需要與祂心裏所喜悅的人得著家。神要得著這樣的家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245DA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我們在主的恢復裏不喜歡看見聖徒各自分散。主恢復特別的目的，是要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眾聖徒在他們所在之地來在一起，同被建造，在許多城市作神的家。藉著這樣的家，神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要得著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2AE507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我們必須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渴望從自己和天然的生命裏得釋放，好與別人同被建造。（見詩歌六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○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六首。）我們要被建造，就需要受調整、管教、改正並變化。這樣，我們就能來在一起，在許多地方，被建造為神的家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A1314E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E580DA2">
          <v:rect id="_x0000_i1030" style="width:0;height:1.5pt" o:hralign="center" o:hrstd="t" o:hrnoshade="t" o:hr="t" fillcolor="#257412" stroked="f"/>
        </w:pict>
      </w:r>
    </w:p>
    <w:p w14:paraId="2EED6F87" w14:textId="7EBA703C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第四篇</w:t>
      </w:r>
      <w:proofErr w:type="spellEnd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被</w:t>
      </w:r>
      <w:r w:rsidRPr="0067138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擄之人在以斯拉的祭司領導之下歸回</w:t>
      </w:r>
      <w:proofErr w:type="spellEnd"/>
      <w:r w:rsidRPr="0067138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430FE78D" wp14:editId="5D00B206">
            <wp:extent cx="281940" cy="281940"/>
            <wp:effectExtent l="0" t="0" r="381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60F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讀經：以斯拉記七至十章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81A6AC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神要應驗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祂藉耶利米所說的應許，就是被擄只會持續七十年，（耶二五１１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１２，但九２，）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祂便成就兩次的歸回。第一次歸回是在王室後裔所羅巴伯的領導之下，第二次歸回是在祭司以斯拉的領導之下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E3E961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一次歸回不需要以斯拉的祭司領導，但需要知道如何治理的王室後裔所羅巴伯的君王領導。所羅巴伯治理得相當好，在建殿和築壇上領頭。此後，需要從王室轉移到祭司職分，轉移到大祭司亞倫的後裔以斯拉。以斯拉不但是祭司，也是經學家，就是通達神律法的人。（拉七６。）以斯拉是這樣的人，所以有的應付這需要的性能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7D005D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擄之人在以斯拉帶領之下歸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回</w:t>
      </w:r>
      <w:proofErr w:type="spellEnd"/>
    </w:p>
    <w:p w14:paraId="3283A642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七至八章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說到被擄之人在以斯拉帶領之下歸回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8E0DD6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由於以斯拉向王的請求，開始歸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回</w:t>
      </w:r>
      <w:proofErr w:type="spellEnd"/>
    </w:p>
    <w:p w14:paraId="07B5BF1C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擄之人在以斯拉帶領之下的歸回，開始於他向王的請求。（七１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１０。）以斯拉必定向王懇求，使他國裏的許多猶太人得著自由，得以返回他們列祖之地。我們看見，王不但允准以斯拉的請求，也供給他所需要的一切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714C18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以斯拉的家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譜</w:t>
      </w:r>
      <w:proofErr w:type="spellEnd"/>
    </w:p>
    <w:p w14:paraId="2F811407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七章一至五節裏以斯拉的家譜，指明他是大祭司亞倫的後裔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EA2C2F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王允准以斯拉所求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  <w:proofErr w:type="spellEnd"/>
    </w:p>
    <w:p w14:paraId="03ADC02C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王允准通達摩西律法的經學家以斯拉所求的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。（６。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BB21B3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平安來到耶路撒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冷</w:t>
      </w:r>
      <w:proofErr w:type="spellEnd"/>
    </w:p>
    <w:p w14:paraId="3ACA2462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以斯拉和一些以色列人、祭司、利未人、歌唱的、守門的、殿役，在亞達薛西王第七年正月，離開巴比倫，因神至善的手，五月初一日平安來到耶路撒冷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E2878F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以斯拉記沒有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說到神的靈，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卻幾次題到神的手。（七６，９，２８，八３１。）神的靈與神的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手有甚麼不同？當神的靈在裏面作工，那就是靈；當神的靈在外面作工，那就是神的手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776F7C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４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以斯拉立定心意尋求遵行耶和華的律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法</w:t>
      </w:r>
      <w:proofErr w:type="spellEnd"/>
    </w:p>
    <w:p w14:paraId="28FCCFA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立定心意尋求遵行耶和華的律法，又將律例典章教訓人。（七１０。）律例與典章不同。十條誡命是律法的主要項目，這一切誡命有其細節的律例。例如，第四條誡命是關於守安息日，關於這誡命的細節見於律例。典章是加上判決的律例。律例加上判決時，那律例就成為典章。關於守安息日的誡命，不但有細節的律例，也有對干犯這誡命者之判決的典章。以斯拉不但立定心意尋求遵行耶和華律法的主要部分，且將細節的律例和裁決、判決的典章教訓人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B7DB58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波斯王亞達薛西的諭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旨</w:t>
      </w:r>
      <w:proofErr w:type="spellEnd"/>
    </w:p>
    <w:p w14:paraId="79667AFC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十一至二十八節告訴我們亞達薛西王對經學家祭司以斯拉的諭旨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890257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准許以色列人、祭司和利未人上耶路撒冷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去</w:t>
      </w:r>
      <w:proofErr w:type="spellEnd"/>
    </w:p>
    <w:p w14:paraId="022BB9EC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王准許以色列人、祭司和利未人照他們所願的，帶著金銀和器皿上耶路撒冷去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。（１２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１９。）</w:t>
      </w: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這就是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說，他們得准許帶著一切財物離去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883F04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允准供給神殿的需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用</w:t>
      </w:r>
      <w:proofErr w:type="spellEnd"/>
    </w:p>
    <w:p w14:paraId="1FE663B5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王也允准從王的府庫裏支取神殿的需用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。（２０。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48BECC5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命令一切庫官，無論祭司以斯拉為神的殿要甚麼，都要備</w:t>
      </w:r>
      <w:r w:rsidRPr="00671386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辦</w:t>
      </w:r>
      <w:proofErr w:type="spellEnd"/>
    </w:p>
    <w:p w14:paraId="67072F7C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王又命令幼發拉底河西的一切庫官，無論祭司以斯拉為神的殿要甚麼，都要備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。（２１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２３。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9B593CC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４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命令庫官不可叫他們進貢、交課、納</w:t>
      </w:r>
      <w:r w:rsidRPr="00671386">
        <w:rPr>
          <w:rFonts w:ascii="Batang" w:eastAsia="Batang" w:hAnsi="Batang" w:cs="Batang"/>
          <w:color w:val="E46044"/>
          <w:sz w:val="39"/>
          <w:szCs w:val="39"/>
          <w:lang w:eastAsia="de-CH"/>
        </w:rPr>
        <w:t>稅</w:t>
      </w:r>
      <w:proofErr w:type="spellEnd"/>
    </w:p>
    <w:p w14:paraId="65F3B43A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王也命令庫官，不可叫祭司、利未人、歌唱的、守門的和殿役、並在神殿當差的人進貢、交課、納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稅</w:t>
      </w:r>
      <w:proofErr w:type="spellEnd"/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。（２４。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155FAF9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５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授權以斯拉設立士師、審判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官</w:t>
      </w:r>
      <w:proofErr w:type="spellEnd"/>
    </w:p>
    <w:p w14:paraId="6A89FD7E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二十五至二十六節，王授權以斯拉設立士師、審判官，審理那地的百姓，將他神的律法教訓他們，並照著神的律法和王的命令，施行審判。這裏王作的事是為自己的權益。沒有以斯拉這樣的人，誰有資格在美地上的百姓中間維持正確的秩序？波斯王授權以斯拉設立士師、審判官是聰明的，因他知道以斯拉所立的人，不但會照著神的律法，也會照著王的命令施行審判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CEBF36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６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以斯拉稱頌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788A5EC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在二十七、二十八節以斯拉稱頌神。他稱頌神使王起這心意，修飾耶路撒冷耶和華的殿，他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說神在王和謀士，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並王的一切大能的軍長面前施恩寵於他。然後以斯拉宣告，他因耶和華他神的手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幫助他，他就得以堅強。王為以斯拉所作的，是照著耶和華的手所作的。在某種程度上，王、謀士、和大能的軍長可能領悟，神是與猶太人同在。神的手在那裏，為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祂選民的益處，主宰的支配一切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638C54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家譜的登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記</w:t>
      </w:r>
      <w:proofErr w:type="spellEnd"/>
    </w:p>
    <w:p w14:paraId="590B52A6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八章一至二十節是從被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擄中歸回耶路撒冷之人家譜的登記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6E85F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以斯拉宣告禁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食</w:t>
      </w:r>
      <w:proofErr w:type="spellEnd"/>
    </w:p>
    <w:p w14:paraId="05154E0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他們離開巴比倫以前，以斯拉宣告禁食，為要在他們神面前謙卑自己，求神使他們得平坦的道路，而不向王求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步兵馬兵，幫助他們抵擋路上的仇敵。（２１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２３。）以斯拉沒有求王提供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步兵，乃信靠神至善的手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5E8C4E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五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以斯拉分派祭司長十二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4F393D30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以斯拉分派祭司長十二人，看管為神殿所獻的金銀和器皿，帶到耶路撒冷神的殿裏。（２４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３０。）這是個重大的責任，因這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涉及從巴比倫到耶路撒冷行程上的危難險阻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ED44C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六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擄歸回之人的行程和到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達</w:t>
      </w:r>
      <w:proofErr w:type="spellEnd"/>
    </w:p>
    <w:p w14:paraId="6673BD0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三十一至三十四節描述被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擄歸回之人的行程和到達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27039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從亞哈瓦河邊出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發</w:t>
      </w:r>
      <w:proofErr w:type="spellEnd"/>
    </w:p>
    <w:p w14:paraId="50C0A598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正月十二日，他們從亞哈瓦河邊出發，有神的手保佑他們，救他們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脫離仇敵，和路上埋伏之人的手</w:t>
      </w:r>
      <w:proofErr w:type="spellEnd"/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。（３１。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99DA2D9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到了耶路撒冷，把金銀和器皿都交付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了</w:t>
      </w:r>
      <w:proofErr w:type="spellEnd"/>
    </w:p>
    <w:p w14:paraId="7F7D099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他們到了耶路撒冷，把金銀和器皿都秤了，交在神的殿裏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。（３２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３４。）</w:t>
      </w: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這指明他們非常謹慎的交付這些財物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E6C15F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七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擄歸回之人向神獻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  <w:proofErr w:type="spellEnd"/>
    </w:p>
    <w:p w14:paraId="019544B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三十五節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擄歸回之人向神獻祭。他們一到達，就獻燔祭和贖罪祭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7AB770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八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擄歸回之人，交付王的諭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旨</w:t>
      </w:r>
      <w:proofErr w:type="spellEnd"/>
    </w:p>
    <w:p w14:paraId="3CDC270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擄歸回之人，將王的諭旨交給王所派的總督與河西的省長，他們就支助百姓和神的殿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。（３６。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4D2B0C1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貳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擄歸回之人潔淨自己，</w:t>
      </w:r>
      <w:r w:rsidRPr="00671386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脫離外邦妻子的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671386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污</w:t>
      </w:r>
      <w:proofErr w:type="spellEnd"/>
    </w:p>
    <w:p w14:paraId="01D3BB34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九、十章記載被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擄歸回之人潔淨自己，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脫離外邦妻子的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污。以色列人進入美地時，神曾囑咐他們不可與那地的人通婚。在以斯拉的時代，不但平民，連祭司和利未人也娶了外邦妻子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C15A43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由被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擄歸回之人的眾官吏所發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起</w:t>
      </w:r>
      <w:proofErr w:type="spellEnd"/>
    </w:p>
    <w:p w14:paraId="3EB081C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這個潔淨是由被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擄歸回之人的眾官吏所發起。（九１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２。）他們指責以色列民、祭司和利未人，沒有從那地的人分別出來，卻為自己和兒子娶這些外邦女子為妻，以致聖別的種類和可憎之民混雜。（１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２。）他們指責首領和官長，在這對神不忠信的事上為首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706E91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以斯拉的反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應</w:t>
      </w:r>
      <w:proofErr w:type="spellEnd"/>
    </w:p>
    <w:p w14:paraId="384E6307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三至十五節描述以斯拉的反應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39DFC8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撕裂衣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服</w:t>
      </w:r>
      <w:proofErr w:type="spellEnd"/>
    </w:p>
    <w:p w14:paraId="714AC622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以斯拉撕裂衣服，拔了頭髮和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鬍鬚，同那些因以色列神的言語戰兢而聚集的人，驚恐而坐。（３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４。）那些因以色列神言語戰兢而聚集的人，是忠信的人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9FF55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徹底認罪，承認以色列人的罪</w:t>
      </w:r>
      <w:r w:rsidRPr="00671386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孽</w:t>
      </w:r>
      <w:proofErr w:type="spellEnd"/>
    </w:p>
    <w:p w14:paraId="7F932513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以斯拉徹底認罪，承認以色列人從他們列祖直到他們時候的罪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孽，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說他們的罪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孽使君王、祭司被交在外邦列王的手中，被擄蒙羞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。（５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７。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B02456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感謝神給他們留些逃</w:t>
      </w:r>
      <w:r w:rsidRPr="00671386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脫的餘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民</w:t>
      </w:r>
      <w:proofErr w:type="spellEnd"/>
    </w:p>
    <w:p w14:paraId="312CA7A1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以斯拉感謝神給他們留些逃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脫的餘民，使他們安穩如釘子釘在神的聖所，在波斯王眼前向他們施恩，叫他們復興，能重建他們神的殿，修其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毀壞之處，並使他們在猶大和耶路撒冷有牆垣。（８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９。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9279BF7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４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承認他們受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671386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污</w:t>
      </w:r>
      <w:proofErr w:type="spellEnd"/>
    </w:p>
    <w:p w14:paraId="1F97095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以斯拉繼續承認他們因求迦南人的平安與亨通，受了迦南人不潔和可憎之物的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污，以致失去了享受應許之地的美物，以及遺留這地給他們子孫永遠為業的權利。（１０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１５。）以斯拉承認，因著娶外邦妻子，百姓輕視並忽略了他們享受美地的權利，結果神使他們被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4EAB80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會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眾的反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應</w:t>
      </w:r>
      <w:proofErr w:type="spellEnd"/>
    </w:p>
    <w:p w14:paraId="6515ECE5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十章一至五節是會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眾的反應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2DEB28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百姓為他們向神不忠信而痛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哭</w:t>
      </w:r>
      <w:proofErr w:type="spellEnd"/>
    </w:p>
    <w:p w14:paraId="1DA316D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百姓為他們向神不忠信，娶了那地外邦女子為妻而痛哭</w:t>
      </w:r>
      <w:proofErr w:type="spellEnd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4B08150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與他們的神立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約</w:t>
      </w:r>
      <w:proofErr w:type="spellEnd"/>
    </w:p>
    <w:p w14:paraId="525DA4EA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他們也與他們的神立約，休這一切外邦的妻，離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絕她們所生的，照著以斯拉和那因神命令戰兢之人所議定的而行</w:t>
      </w:r>
      <w:proofErr w:type="spellEnd"/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。（３。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D8C9074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鼓勵以斯拉當剛強</w:t>
      </w:r>
      <w:r w:rsidRPr="00671386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辦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  <w:proofErr w:type="spellEnd"/>
    </w:p>
    <w:p w14:paraId="448E9E1D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百姓鼓勵以斯拉當剛強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辦事，起誓必照著他的話去行</w:t>
      </w:r>
      <w:proofErr w:type="spellEnd"/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。（４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５。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E548EA3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最後的決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定</w:t>
      </w:r>
      <w:proofErr w:type="spellEnd"/>
    </w:p>
    <w:p w14:paraId="7CF0BD5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十章六至四十四節記載最後的決定。有通告傳遍猶大和耶路撒冷，叫以色列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眾人在三日之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內聚集在耶路撒冷。（６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９。）其次，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眾人決定離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絕這些國的民，和外邦的女子。（１０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１４，１６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１７。）然而，有少數人起來反對所決定的，且有一個利未人支持他們。（１５。）最後列出所有娶外邦女子為妻之人的名單。（１８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４４。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A9D4A77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我們已指出，以斯拉強調神的手。神藉著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祂的手，使以色列人被擄。神也藉著祂的手，使以色列人從被擄中歸回他們列祖之地。這裏我們看見，同一位神作了兩件不同的事：祂將祂的子民交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給他們的仇敵作俘虜；祂也拯救他們脫離被擄，並將他們帶回他們列祖之地。智慧的人以斯拉對此相當清楚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3E7B31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以斯拉看見第一次的歸回並不完全、不完整。他看見需要有通達神律法的人，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幫助百姓認識神，不是一般的認識，乃是照著神所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說的認識。以斯拉有這樣的性能，所以他自告奮勇去見王，請求王賜下諭旨，准許猶太人自由的作一切事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08D6F9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以斯拉一章告訴我們，神激動波斯王古列的靈，下詔重建神的殿，（１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２，）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激動猶大和便雅憫的族長、祭司、利未人的靈，上去建造在耶路撒冷神的殿。（５。）神隱藏自己，但在七十年滿的時候，祂進來激動古列的靈，古列必定很喜樂，因為大巴比倫帝國在他手中；關於猶太人，他也許想要作與巴比倫人所作相反的事。按人說，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是古列率先下詔的。事實上，這是神以隱藏的方式發起的。所以，第一次從巴比倫歸回耶路撒冷，乃是神所發起的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2BF5EE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第二次歸回是通達神話語的祭司兼經學家以斯拉所發起的。以斯拉來見王，懇求允准他所求的。（七６。）由此我們看見，有時候神親自在我們靈裏激動我們為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祂作事。然而，神常是靜默的，因祂知道，更好是我們因為有像以斯拉那樣的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性能，而主動作一些事。在這樣的情形裏，神就對我們所作的事負責。無論事情是祂激起的，或是我們激起的，祂都會在其中，伸出祂的手來幫助我們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86A5BF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5432F50C">
          <v:rect id="_x0000_i1032" style="width:0;height:1.5pt" o:hralign="center" o:hrstd="t" o:hrnoshade="t" o:hr="t" fillcolor="#257412" stroked="f"/>
        </w:pict>
      </w:r>
    </w:p>
    <w:p w14:paraId="3A9154A6" w14:textId="3DFEE180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第五篇</w:t>
      </w:r>
      <w:proofErr w:type="spellEnd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671386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需要以斯拉－通達神話語的人</w:t>
      </w:r>
      <w:proofErr w:type="spellEnd"/>
      <w:r w:rsidRPr="0067138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41EFAB9F" wp14:editId="5A95C04B">
            <wp:extent cx="281940" cy="2819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29FC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讀經：以斯拉記七章六節，十節，一章七至十一節</w:t>
      </w:r>
      <w:proofErr w:type="spellEnd"/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7CA5E8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聖經是獨特的，其中所包含的一切很有意義。起初，聖經告訴我們，神創造亞當，作為從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祂自己一類的造物。（創一２６。）但亞當從神類，只是在樣式和外表上，不是在生命、性情和構成上。神的願望是亞當不但在樣式上，也在生命、性情和構成上從神類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F5646A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神的心意是要以色列作</w:t>
      </w:r>
      <w:r w:rsidRPr="00671386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祂的見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  <w:proofErr w:type="spellEnd"/>
    </w:p>
    <w:p w14:paraId="5219F3A6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在創世記三章十五節，神應許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來作女人的後裔。後來，祂進一步豫言祂要來作亞伯拉罕的後裔，這後裔要叫萬國得福。（二二１８。）至終，神自己成為肉體來作人。然而在這之前，神先藉著祂不斷的勞苦，花了一千多年產生並形成以色列國，作為大的豫表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A51509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神揀選亞伯拉罕，但他的後裔墮落到埃及。神差遣摩西到他們那裏，拯救這個約有二百萬人的大國，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脫離埃及，將他們帶到西乃山，在那裏停留約一年，受神的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教育。神的心意是要得著以色列作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祂的見證，但照著他們埃及的文化，他們已成為埃及的見證。為這緣故，神將他們留在西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乃山，賜給他們十條誡命，十條誡命的一切律例，律例的一切典章，帳幕同一切器具和各種供物、祭司體系並一切節期，為要用屬天神聖的構成，而不用埃及的構成，將他們建立起來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24E7D2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以色列國在豫表上是神人，至終卻墮落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了</w:t>
      </w:r>
      <w:proofErr w:type="spellEnd"/>
    </w:p>
    <w:p w14:paraId="22DE05D5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經過這段教育和訓練的時間，以色列國成了一支軍隊，不但是形成或組織成的，更是構成的，成為神與人，人與神的構成。因此在豫表上，以色列人是神人。他們是神人，與他們有關的一切，甚至他們環境中日間的雲柱和夜間的火柱，都是神的彰顯。他們的往前就是神的往前。（詩六八。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A928C1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然而，不久以後，以色列人就不再彰顯神，神也任憑他們死在曠野。然後神興起第二代，他們藉著大神蹟過約但河。他們這支屬天構成的軍隊來到耶利哥。他們一呼喊，耶利哥城就倒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塌。這是神的見證，是神人的行動、生活，也是神的前進。但他們來到艾城，他們中間有一個人使他們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失敗。從那時起，以色列人中間沒有別的，只有墮落。神差遣申言者警告他們，要帶回他們，但他們拒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絕與神同行。至終，神帶進巴比倫人佔有美地，並將以色列人帶到巴比倫，受管教並懲罰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15B3DD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神的百姓在所羅巴伯帶領之下歸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回</w:t>
      </w:r>
      <w:proofErr w:type="spellEnd"/>
    </w:p>
    <w:p w14:paraId="12A1E6C7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神無法忘記美地，應許之地，以馬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內利之地。（賽八８。）美地該是神人的地，作神的見證。首先，有在王室後裔所羅巴伯領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導之下的歸回。他適合在第一次的被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擄歸回中領頭，因為他有管理並治理的性能。他是位很強的省長，並且在重建殿與壇的事上領導百姓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1F0A53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需要以斯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拉</w:t>
      </w:r>
      <w:proofErr w:type="spellEnd"/>
    </w:p>
    <w:p w14:paraId="09DC0E89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然而，百姓仍是野的，因他們得著了巴比倫的構成，所以需要以斯拉，他是事奉神的祭司，也是通達神話語和摩西律法的經學家，學者。（拉七６，１１。）他有屬天、神聖之構成和文化的總和。以斯拉召聚百姓，不但承認自己的罪，也承認以色列的罪，把他們帶回到神的話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266553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長老用真理教導聖徒的責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任</w:t>
      </w:r>
      <w:proofErr w:type="spellEnd"/>
    </w:p>
    <w:p w14:paraId="0E0A0CE7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今天在召會生活中，長老主要的責任是用真理教導聖徒。聖經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說，作長老的資格，其中一項是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善於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教導。（提前三２。）保羅告訴我們，有些長老也許不帶職業，他們在『話語和教導上勞苦』，該得召會的供養。（五１７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１８。）今天在主的恢復中，我觀察到有些長老在真理的認識上不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彀，甚至不清楚某件事是否真理的一個項目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9DB50A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讓我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查問你們關於呼求主名的事。你們認為呼求主名是真理麼？不，這不是真理。呼求主是必需的，我們需要在日常生活中有這樣的實行，但呼求主名不是真理。同樣，受浸、長老治會、洗腳和禱讀也不是真理。另一面，因信稱義是真理。重生、聖別、更新、變化、模成、改變形狀、在生命和性情上，但不在神格上成為神－這一切都是真理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37002C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有些長老也許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生活的實行，如呼求主、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禱讀、不住的禱告、不銷滅那靈、不藐視申言者的話，但他們不知道如何向聖徒教導真理。例如，人若問他們何謂聖別，他們也許只能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說，聖別就是分別歸神。人若再問聖別和更新有何不同，他們也許就無法解釋。所以，我再說，所有的長老都需要認識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真理，並且能向別人教導真理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0E7306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所有的長老都需要花時間學習真理。這是長老的本分、責任。任何接受選立作長老的，都必須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盡這責任。所有的長老和同工都必須和以斯拉一樣，通達神的話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5F7B40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全地的大饑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荒</w:t>
      </w:r>
      <w:proofErr w:type="spellEnd"/>
    </w:p>
    <w:p w14:paraId="5F0850CA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全地在神的話語上是一片大饑荒。在今天的基督教，包括天主教和更正教裏，相當缺少真理的教導。許多地方沒有真理，反而有迷信和異教的實行。例如，在拉丁美洲全境，真理非常稀少。我信這是我們滿了真理的刊物，在那裏廣為接受的原因。在拉丁美洲，許多愛神的人也愛我們所出版的刊物。這些刊物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說到全本聖經，從首頁到末頁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10500A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需要以斯拉用屬天的真理構成百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姓</w:t>
      </w:r>
      <w:proofErr w:type="spellEnd"/>
    </w:p>
    <w:p w14:paraId="55DB76BC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倪弟兄和我在學習通達神的話語上，都花了許多時間。我們所學習的，許多已刊印成書。我們幾乎完成了聖經的生命讀經，我們也開始了所謂的結晶讀經。今天不只需要所羅巴伯，也需要更多的以斯拉。長老們若是僅僅定規事情，期望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眾聖徒跟隨，卻不把真理帶給他們，這是不合宜的。真正的長老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職分不是運用權柄，乃是藉著講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真理探訪聖徒，牧養他們，餧養他們，並照顧他們。今天我們需要以斯拉教導百姓，教育百姓，並用屬天的真理構成百姓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66E1BD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基督之豐富的豫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表</w:t>
      </w:r>
      <w:proofErr w:type="spellEnd"/>
    </w:p>
    <w:p w14:paraId="08EEE887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我感謝主，即使我們在許多方面仍然十分欠缺，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祂卻為自己的緣故，用祂的豐富，將祂的恢復擴展到全地兩千多個城市。以色列人回到耶路撒冷時，他們被激動而興起上去，並且帶上去五千四百件金銀器皿。（拉一７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１１。）這些器皿是尼布甲尼撒從耶路撒冷掠來，放在自己神廟中的。在被</w:t>
      </w:r>
      <w:r w:rsidRPr="00671386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擄之人第一次歸回時，這些器皿都被帶回到耶路撒冷。那些器皿是基督之豐富的豫表。我來到美國以後，釋放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了關於基督豐富的信息，我也寫過一首關於基督追測不盡之豐富的詩歌。（詩歌四</w:t>
      </w:r>
      <w:r w:rsidRPr="00671386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○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三首。）在以弗所三章八節保羅不但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說到基督的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豐富，也</w:t>
      </w:r>
      <w:r w:rsidRPr="00671386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說到基督追測不盡的</w:t>
      </w: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豐富。今天對基督豐富的享受，乃是藉著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5B46DA" w14:textId="77777777" w:rsidR="00671386" w:rsidRPr="00671386" w:rsidRDefault="00671386" w:rsidP="0067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671386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主藉著</w:t>
      </w:r>
      <w:r w:rsidRPr="00671386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祂的話在祂的恢復裏行</w:t>
      </w:r>
      <w:r w:rsidRPr="00671386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動</w:t>
      </w:r>
      <w:proofErr w:type="spellEnd"/>
    </w:p>
    <w:p w14:paraId="58BA01CB" w14:textId="77777777" w:rsidR="00671386" w:rsidRPr="00671386" w:rsidRDefault="00671386" w:rsidP="0067138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671386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主正藉著</w:t>
      </w:r>
      <w:r w:rsidRPr="00671386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祂的話，藉著真理，在祂的恢復裏行動。祂的話是在聖經裏，但聖經需要正確的解釋，這些解釋都在生命讀經裏。同工和長老們若研讀我們一切的刊物，主的恢復就會有許多以斯拉，能用屬天的真理構成百姓</w:t>
      </w:r>
      <w:r w:rsidRPr="00671386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sectPr w:rsidR="00671386" w:rsidRPr="006713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F19"/>
    <w:multiLevelType w:val="multilevel"/>
    <w:tmpl w:val="4AB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8C"/>
    <w:rsid w:val="00671386"/>
    <w:rsid w:val="0092688C"/>
    <w:rsid w:val="009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FA0745-60C9-4582-8AA2-5C9B074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71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671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1386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386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7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671386"/>
    <w:rPr>
      <w:color w:val="0000FF"/>
      <w:u w:val="single"/>
    </w:rPr>
  </w:style>
  <w:style w:type="paragraph" w:customStyle="1" w:styleId="calibre2">
    <w:name w:val="calibre2"/>
    <w:basedOn w:val="Standard"/>
    <w:rsid w:val="0067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67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67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67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67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298">
              <w:marLeft w:val="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479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17157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4306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1974</Words>
  <Characters>12437</Characters>
  <Application>Microsoft Office Word</Application>
  <DocSecurity>0</DocSecurity>
  <Lines>103</Lines>
  <Paragraphs>28</Paragraphs>
  <ScaleCrop>false</ScaleCrop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2021-07-03T20:22:00Z</dcterms:created>
  <dcterms:modified xsi:type="dcterms:W3CDTF">2021-07-03T20:23:00Z</dcterms:modified>
</cp:coreProperties>
</file>