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3165" w:rsidRDefault="005B3165">
      <w:pPr>
        <w:pStyle w:val="StyleIntroText14ptBold"/>
        <w:jc w:val="center"/>
        <w:rPr>
          <w:rFonts w:asciiTheme="majorEastAsia" w:eastAsiaTheme="majorEastAsia" w:hAnsiTheme="majorEastAsia" w:cs="MS Gothic"/>
          <w:b w:val="0"/>
          <w:bCs w:val="0"/>
          <w:color w:val="006600"/>
          <w:sz w:val="56"/>
          <w:szCs w:val="56"/>
        </w:rPr>
      </w:pPr>
    </w:p>
    <w:p w:rsidR="009A784B" w:rsidRPr="00090514" w:rsidRDefault="009A784B">
      <w:pPr>
        <w:pStyle w:val="StyleIntroText14ptBold"/>
        <w:jc w:val="center"/>
        <w:rPr>
          <w:rFonts w:asciiTheme="majorEastAsia" w:eastAsiaTheme="majorEastAsia" w:hAnsiTheme="majorEastAsia" w:cs="MS Gothic"/>
          <w:b w:val="0"/>
          <w:bCs w:val="0"/>
          <w:color w:val="006600"/>
          <w:sz w:val="56"/>
          <w:szCs w:val="56"/>
        </w:rPr>
      </w:pPr>
    </w:p>
    <w:p w:rsidR="005B3165" w:rsidRDefault="005B3165">
      <w:pPr>
        <w:pStyle w:val="StyleIntroText14ptBold"/>
        <w:jc w:val="center"/>
        <w:rPr>
          <w:rFonts w:asciiTheme="majorEastAsia" w:eastAsiaTheme="majorEastAsia" w:hAnsiTheme="majorEastAsia" w:cs="MS Gothic"/>
          <w:b w:val="0"/>
          <w:bCs w:val="0"/>
          <w:color w:val="006600"/>
          <w:sz w:val="56"/>
          <w:szCs w:val="56"/>
        </w:rPr>
      </w:pPr>
    </w:p>
    <w:p w:rsidR="0095705E" w:rsidRPr="00090514" w:rsidRDefault="0095705E">
      <w:pPr>
        <w:pStyle w:val="StyleIntroText14ptBold"/>
        <w:jc w:val="center"/>
        <w:rPr>
          <w:rFonts w:asciiTheme="majorEastAsia" w:eastAsiaTheme="majorEastAsia" w:hAnsiTheme="majorEastAsia" w:cs="MS Gothic"/>
          <w:b w:val="0"/>
          <w:bCs w:val="0"/>
          <w:color w:val="006600"/>
          <w:sz w:val="56"/>
          <w:szCs w:val="56"/>
        </w:rPr>
      </w:pPr>
    </w:p>
    <w:p w:rsidR="005B3165" w:rsidRPr="00090514" w:rsidRDefault="005B3165">
      <w:pPr>
        <w:pStyle w:val="StyleIntroText14ptBold"/>
        <w:jc w:val="center"/>
        <w:rPr>
          <w:rFonts w:asciiTheme="majorEastAsia" w:eastAsiaTheme="majorEastAsia" w:hAnsiTheme="majorEastAsia" w:cs="MS Gothic"/>
          <w:b w:val="0"/>
          <w:bCs w:val="0"/>
          <w:color w:val="006600"/>
          <w:sz w:val="56"/>
          <w:szCs w:val="56"/>
        </w:rPr>
      </w:pPr>
    </w:p>
    <w:p w:rsidR="00774A1E" w:rsidRPr="00090514" w:rsidRDefault="00774A1E" w:rsidP="00774A1E">
      <w:pPr>
        <w:pStyle w:val="StyleIntroText14ptBold"/>
        <w:jc w:val="center"/>
        <w:rPr>
          <w:rFonts w:asciiTheme="majorEastAsia" w:eastAsiaTheme="majorEastAsia" w:hAnsiTheme="majorEastAsia" w:cs="MS Gothic"/>
          <w:b w:val="0"/>
          <w:bCs w:val="0"/>
          <w:color w:val="006600"/>
          <w:sz w:val="56"/>
          <w:szCs w:val="56"/>
        </w:rPr>
      </w:pPr>
    </w:p>
    <w:p w:rsidR="00774A1E" w:rsidRPr="0024655F" w:rsidRDefault="00774A1E" w:rsidP="00774A1E">
      <w:pPr>
        <w:pStyle w:val="StyleIntroText14ptBold"/>
        <w:jc w:val="center"/>
        <w:rPr>
          <w:rFonts w:asciiTheme="majorEastAsia" w:eastAsiaTheme="majorEastAsia" w:hAnsiTheme="majorEastAsia" w:cs="MS Gothic"/>
          <w:b w:val="0"/>
          <w:bCs w:val="0"/>
          <w:color w:val="4472C4" w:themeColor="accent5"/>
          <w:sz w:val="72"/>
          <w:szCs w:val="72"/>
        </w:rPr>
      </w:pPr>
      <w:r w:rsidRPr="0024655F">
        <w:rPr>
          <w:rFonts w:asciiTheme="majorEastAsia" w:eastAsiaTheme="majorEastAsia" w:hAnsiTheme="majorEastAsia" w:cs="MS Gothic"/>
          <w:b w:val="0"/>
          <w:bCs w:val="0"/>
          <w:color w:val="4472C4" w:themeColor="accent5"/>
          <w:sz w:val="72"/>
          <w:szCs w:val="72"/>
        </w:rPr>
        <w:t>聖詩 / Hymn</w:t>
      </w:r>
    </w:p>
    <w:p w:rsidR="00774A1E" w:rsidRPr="0024655F" w:rsidRDefault="00774A1E" w:rsidP="00774A1E">
      <w:pPr>
        <w:pStyle w:val="StyleIntroText14ptBold"/>
        <w:jc w:val="center"/>
        <w:rPr>
          <w:rFonts w:asciiTheme="majorEastAsia" w:eastAsiaTheme="majorEastAsia" w:hAnsiTheme="majorEastAsia" w:cs="MS Gothic"/>
          <w:b w:val="0"/>
          <w:bCs w:val="0"/>
          <w:color w:val="4472C4" w:themeColor="accent5"/>
          <w:sz w:val="72"/>
          <w:szCs w:val="72"/>
        </w:rPr>
      </w:pPr>
    </w:p>
    <w:p w:rsidR="00774A1E" w:rsidRPr="0024655F" w:rsidRDefault="00774A1E" w:rsidP="00774A1E">
      <w:pPr>
        <w:pStyle w:val="StyleIntroText14ptBold"/>
        <w:jc w:val="center"/>
        <w:rPr>
          <w:rFonts w:asciiTheme="majorEastAsia" w:eastAsiaTheme="majorEastAsia" w:hAnsiTheme="majorEastAsia" w:cs="MingLiU, 細明體"/>
          <w:color w:val="4472C4" w:themeColor="accent5"/>
          <w:sz w:val="72"/>
          <w:szCs w:val="72"/>
        </w:rPr>
      </w:pPr>
      <w:r w:rsidRPr="0024655F">
        <w:rPr>
          <w:rFonts w:asciiTheme="majorEastAsia" w:eastAsiaTheme="majorEastAsia" w:hAnsiTheme="majorEastAsia" w:cs="Microsoft YaHei"/>
          <w:color w:val="4472C4" w:themeColor="accent5"/>
          <w:sz w:val="72"/>
          <w:szCs w:val="72"/>
        </w:rPr>
        <w:t>都归耶稣</w:t>
      </w:r>
    </w:p>
    <w:p w:rsidR="00774A1E" w:rsidRPr="0024655F" w:rsidRDefault="00774A1E" w:rsidP="00774A1E">
      <w:pPr>
        <w:pStyle w:val="StyleIntroText14ptBold"/>
        <w:jc w:val="center"/>
        <w:rPr>
          <w:rFonts w:asciiTheme="majorEastAsia" w:eastAsiaTheme="majorEastAsia" w:hAnsiTheme="majorEastAsia" w:cs="MingLiU, 細明體"/>
          <w:b w:val="0"/>
          <w:bCs w:val="0"/>
          <w:color w:val="4472C4" w:themeColor="accent5"/>
          <w:sz w:val="72"/>
          <w:szCs w:val="72"/>
        </w:rPr>
      </w:pPr>
      <w:r w:rsidRPr="0024655F">
        <w:rPr>
          <w:rFonts w:asciiTheme="majorEastAsia" w:eastAsiaTheme="majorEastAsia" w:hAnsiTheme="majorEastAsia"/>
          <w:color w:val="4472C4" w:themeColor="accent5"/>
          <w:sz w:val="72"/>
          <w:szCs w:val="72"/>
        </w:rPr>
        <w:t>All For Jesus</w:t>
      </w:r>
    </w:p>
    <w:p w:rsidR="005B3165" w:rsidRPr="00090514" w:rsidRDefault="005B3165">
      <w:pPr>
        <w:pStyle w:val="StyleIntroText14ptBold"/>
        <w:jc w:val="center"/>
        <w:rPr>
          <w:rFonts w:asciiTheme="majorEastAsia" w:eastAsiaTheme="majorEastAsia" w:hAnsiTheme="majorEastAsia" w:cs="MingLiU, 細明體"/>
          <w:b w:val="0"/>
          <w:bCs w:val="0"/>
          <w:color w:val="006600"/>
          <w:sz w:val="144"/>
          <w:szCs w:val="144"/>
        </w:rPr>
      </w:pPr>
    </w:p>
    <w:p w:rsidR="005B3165" w:rsidRPr="00090514" w:rsidRDefault="005B3165">
      <w:pPr>
        <w:pStyle w:val="StyleIntroText14ptBold"/>
        <w:rPr>
          <w:rFonts w:asciiTheme="majorEastAsia" w:eastAsiaTheme="majorEastAsia" w:hAnsiTheme="majorEastAsia" w:cs="MingLiU, 細明體"/>
        </w:rPr>
      </w:pPr>
    </w:p>
    <w:p w:rsidR="005B3165" w:rsidRPr="00090514" w:rsidRDefault="005B3165">
      <w:pPr>
        <w:pStyle w:val="StyleIntroText14ptBold"/>
        <w:rPr>
          <w:rFonts w:asciiTheme="majorEastAsia" w:eastAsiaTheme="majorEastAsia" w:hAnsiTheme="majorEastAsia" w:cs="MingLiU, 細明體"/>
          <w:sz w:val="36"/>
          <w:szCs w:val="36"/>
        </w:rPr>
      </w:pPr>
    </w:p>
    <w:p w:rsidR="00774A1E" w:rsidRDefault="00774A1E" w:rsidP="00774A1E">
      <w:pPr>
        <w:rPr>
          <w:rFonts w:asciiTheme="majorEastAsia" w:eastAsiaTheme="majorEastAsia" w:hAnsiTheme="majorEastAsia" w:cs="MingLiU, 細明體"/>
          <w:sz w:val="36"/>
          <w:szCs w:val="36"/>
        </w:rPr>
      </w:pPr>
      <w:r>
        <w:rPr>
          <w:rFonts w:asciiTheme="majorEastAsia" w:eastAsiaTheme="majorEastAsia" w:hAnsiTheme="majorEastAsia" w:hint="eastAsia"/>
          <w:color w:val="000000"/>
          <w:sz w:val="28"/>
          <w:szCs w:val="28"/>
        </w:rPr>
        <w:t xml:space="preserve">風火網頁: </w:t>
      </w:r>
      <w:hyperlink r:id="rId8" w:history="1">
        <w:r w:rsidRPr="008521CC">
          <w:rPr>
            <w:rStyle w:val="Hyperlink"/>
            <w:rFonts w:asciiTheme="majorEastAsia" w:eastAsiaTheme="majorEastAsia" w:hAnsiTheme="majorEastAsia" w:cs="MingLiU, 細明體" w:hint="eastAsia"/>
            <w:sz w:val="36"/>
            <w:szCs w:val="36"/>
          </w:rPr>
          <w:t>https://www.feng-huo.ch/</w:t>
        </w:r>
      </w:hyperlink>
    </w:p>
    <w:p w:rsidR="00774A1E" w:rsidRDefault="00774A1E" w:rsidP="00774A1E">
      <w:pPr>
        <w:rPr>
          <w:rFonts w:asciiTheme="majorEastAsia" w:eastAsiaTheme="majorEastAsia" w:hAnsiTheme="majorEastAsia" w:cs="MingLiU, 細明體"/>
          <w:sz w:val="36"/>
          <w:szCs w:val="36"/>
        </w:rPr>
      </w:pPr>
      <w:r>
        <w:rPr>
          <w:rFonts w:asciiTheme="majorEastAsia" w:eastAsiaTheme="majorEastAsia" w:hAnsiTheme="majorEastAsia" w:cs="MingLiU, 細明體" w:hint="eastAsia"/>
          <w:sz w:val="36"/>
          <w:szCs w:val="36"/>
        </w:rPr>
        <w:t>日期</w:t>
      </w:r>
      <w:r>
        <w:rPr>
          <w:rFonts w:asciiTheme="majorEastAsia" w:eastAsiaTheme="majorEastAsia" w:hAnsiTheme="majorEastAsia" w:cs="MingLiU, 細明體"/>
          <w:sz w:val="36"/>
          <w:szCs w:val="36"/>
        </w:rPr>
        <w:t>: February 16, 2018</w:t>
      </w:r>
    </w:p>
    <w:p w:rsidR="005B3165" w:rsidRPr="00090514" w:rsidRDefault="005B3165">
      <w:pPr>
        <w:pStyle w:val="StyleIntroText14ptBold"/>
        <w:rPr>
          <w:rFonts w:asciiTheme="majorEastAsia" w:eastAsiaTheme="majorEastAsia" w:hAnsiTheme="majorEastAsia" w:cs="MingLiU, 細明體"/>
          <w:sz w:val="36"/>
          <w:szCs w:val="36"/>
        </w:rPr>
      </w:pPr>
    </w:p>
    <w:p w:rsidR="009A784B" w:rsidRDefault="009A784B">
      <w:pPr>
        <w:rPr>
          <w:rFonts w:hint="eastAsia"/>
        </w:rPr>
      </w:pPr>
    </w:p>
    <w:p w:rsidR="009A784B" w:rsidRDefault="009A784B">
      <w:pPr>
        <w:rPr>
          <w:rFonts w:hint="eastAsia"/>
        </w:rPr>
      </w:pPr>
    </w:p>
    <w:p w:rsidR="009A784B" w:rsidRDefault="009A784B">
      <w:pPr>
        <w:rPr>
          <w:rFonts w:hint="eastAsia"/>
        </w:rPr>
      </w:pPr>
    </w:p>
    <w:p w:rsidR="009A784B" w:rsidRDefault="009A784B">
      <w:pPr>
        <w:rPr>
          <w:rFonts w:hint="eastAsia"/>
        </w:rPr>
      </w:pPr>
    </w:p>
    <w:p w:rsidR="009A784B" w:rsidRDefault="009A784B">
      <w:pPr>
        <w:rPr>
          <w:rFonts w:hint="eastAsia"/>
        </w:rPr>
      </w:pPr>
    </w:p>
    <w:p w:rsidR="009A784B" w:rsidRDefault="009A784B">
      <w:pPr>
        <w:rPr>
          <w:rFonts w:hint="eastAsia"/>
        </w:rPr>
      </w:pPr>
    </w:p>
    <w:p w:rsidR="00900217" w:rsidRDefault="00900217">
      <w:pPr>
        <w:rPr>
          <w:rFonts w:hint="eastAsia"/>
        </w:rPr>
      </w:pPr>
    </w:p>
    <w:p w:rsidR="00900217" w:rsidRDefault="00900217">
      <w:pPr>
        <w:rPr>
          <w:rFonts w:hint="eastAsia"/>
        </w:rPr>
      </w:pPr>
    </w:p>
    <w:p w:rsidR="009A784B" w:rsidRDefault="009A784B" w:rsidP="00774A1E">
      <w:pPr>
        <w:pStyle w:val="StyleIntroText14ptBold"/>
        <w:rPr>
          <w:rFonts w:asciiTheme="majorEastAsia" w:eastAsiaTheme="majorEastAsia" w:hAnsiTheme="majorEastAsia" w:cs="Microsoft YaHei"/>
          <w:color w:val="70AD47" w:themeColor="accent6"/>
          <w:sz w:val="24"/>
        </w:rPr>
      </w:pPr>
    </w:p>
    <w:p w:rsidR="00774A1E" w:rsidRPr="00103061" w:rsidRDefault="00774A1E" w:rsidP="00103061">
      <w:pPr>
        <w:jc w:val="center"/>
        <w:rPr>
          <w:rFonts w:asciiTheme="majorEastAsia" w:eastAsiaTheme="majorEastAsia" w:hAnsiTheme="majorEastAsia" w:cs="MingLiU, 細明體"/>
          <w:b/>
          <w:color w:val="000000" w:themeColor="text1"/>
          <w:sz w:val="32"/>
          <w:szCs w:val="32"/>
          <w:u w:val="single"/>
        </w:rPr>
      </w:pPr>
      <w:r w:rsidRPr="00BE475D">
        <w:rPr>
          <w:rFonts w:asciiTheme="majorEastAsia" w:eastAsiaTheme="majorEastAsia" w:hAnsiTheme="majorEastAsia" w:cs="Microsoft YaHei"/>
          <w:color w:val="000000" w:themeColor="text1"/>
          <w:sz w:val="36"/>
          <w:szCs w:val="36"/>
          <w:u w:val="single"/>
        </w:rPr>
        <w:t>都归耶稣</w:t>
      </w:r>
      <w:r w:rsidR="00BE475D" w:rsidRPr="00BE475D">
        <w:rPr>
          <w:rFonts w:asciiTheme="majorEastAsia" w:eastAsiaTheme="majorEastAsia" w:hAnsiTheme="majorEastAsia"/>
          <w:color w:val="000000" w:themeColor="text1"/>
          <w:sz w:val="36"/>
          <w:szCs w:val="36"/>
          <w:u w:val="single"/>
        </w:rPr>
        <w:t>【五線譜】</w:t>
      </w:r>
      <w:r w:rsidR="00103061" w:rsidRPr="0011298B">
        <w:rPr>
          <w:rFonts w:asciiTheme="majorEastAsia" w:eastAsiaTheme="majorEastAsia" w:hAnsiTheme="majorEastAsia" w:cs="MingLiU, 細明體" w:hint="eastAsia"/>
          <w:b/>
          <w:color w:val="000000" w:themeColor="text1"/>
          <w:sz w:val="32"/>
          <w:szCs w:val="32"/>
          <w:u w:val="single"/>
        </w:rPr>
        <w:t>(</w:t>
      </w:r>
      <w:r w:rsidR="00103061">
        <w:rPr>
          <w:rFonts w:asciiTheme="majorEastAsia" w:eastAsiaTheme="majorEastAsia" w:hAnsiTheme="majorEastAsia" w:cs="MingLiU, 細明體"/>
          <w:b/>
          <w:color w:val="000000" w:themeColor="text1"/>
          <w:sz w:val="32"/>
          <w:szCs w:val="32"/>
          <w:u w:val="single"/>
        </w:rPr>
        <w:t>F</w:t>
      </w:r>
      <w:r w:rsidR="00103061" w:rsidRPr="0011298B">
        <w:rPr>
          <w:rFonts w:ascii="Microsoft YaHei" w:eastAsia="Microsoft YaHei" w:hAnsi="Microsoft YaHei" w:cs="Microsoft YaHei" w:hint="eastAsia"/>
          <w:b/>
          <w:color w:val="222222"/>
          <w:sz w:val="32"/>
          <w:szCs w:val="32"/>
          <w:u w:val="single"/>
          <w:lang w:eastAsia="zh-TW"/>
        </w:rPr>
        <w:t>調</w:t>
      </w:r>
      <w:bookmarkStart w:id="0" w:name="result_box"/>
      <w:bookmarkEnd w:id="0"/>
      <w:r w:rsidR="00103061" w:rsidRPr="0011298B">
        <w:rPr>
          <w:rFonts w:asciiTheme="majorEastAsia" w:eastAsiaTheme="majorEastAsia" w:hAnsiTheme="majorEastAsia" w:cs="MingLiU, 細明體"/>
          <w:b/>
          <w:color w:val="000000" w:themeColor="text1"/>
          <w:sz w:val="32"/>
          <w:szCs w:val="32"/>
          <w:u w:val="single"/>
        </w:rPr>
        <w:t>)</w:t>
      </w:r>
    </w:p>
    <w:p w:rsidR="009A784B" w:rsidRPr="009A784B" w:rsidRDefault="009A784B">
      <w:pPr>
        <w:rPr>
          <w:rFonts w:asciiTheme="majorEastAsia" w:eastAsiaTheme="majorEastAsia" w:hAnsiTheme="majorEastAsia" w:cs="MingLiU, 細明體"/>
          <w:lang w:val="en"/>
        </w:rPr>
      </w:pPr>
    </w:p>
    <w:p w:rsidR="009A784B" w:rsidRDefault="009A784B">
      <w:pPr>
        <w:rPr>
          <w:rFonts w:asciiTheme="majorEastAsia" w:eastAsiaTheme="majorEastAsia" w:hAnsiTheme="majorEastAsia" w:cs="MingLiU, 細明體"/>
        </w:rPr>
      </w:pPr>
      <w:r>
        <w:rPr>
          <w:noProof/>
          <w:lang w:val="de-CH" w:bidi="ar-SA"/>
        </w:rPr>
        <w:drawing>
          <wp:inline distT="0" distB="0" distL="0" distR="0">
            <wp:extent cx="6113780" cy="7835900"/>
            <wp:effectExtent l="0" t="0" r="1270" b="0"/>
            <wp:docPr id="5" name="Grafik 5" descr="\\ejpd.intra.admin.ch\Userhome$\ISC-01\U80796467\config\Desktop\Neuer Ordner\Gmail我寧願有耶穌\jesu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jpd.intra.admin.ch\Userhome$\ISC-01\U80796467\config\Desktop\Neuer Ordner\Gmail我寧願有耶穌\jesus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783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E97" w:rsidRDefault="00503E97">
      <w:pPr>
        <w:rPr>
          <w:rFonts w:asciiTheme="majorEastAsia" w:eastAsiaTheme="majorEastAsia" w:hAnsiTheme="majorEastAsia" w:cs="MingLiU, 細明體"/>
        </w:rPr>
      </w:pPr>
    </w:p>
    <w:p w:rsidR="00BA093E" w:rsidRDefault="00BA093E">
      <w:pPr>
        <w:rPr>
          <w:rFonts w:asciiTheme="majorEastAsia" w:eastAsiaTheme="majorEastAsia" w:hAnsiTheme="majorEastAsia" w:cs="MingLiU, 細明體"/>
        </w:rPr>
      </w:pPr>
      <w:r>
        <w:rPr>
          <w:rFonts w:asciiTheme="majorEastAsia" w:eastAsiaTheme="majorEastAsia" w:hAnsiTheme="majorEastAsia" w:cs="MingLiU, 細明體"/>
        </w:rPr>
        <w:br w:type="page"/>
      </w:r>
    </w:p>
    <w:p w:rsidR="00BA093E" w:rsidRDefault="00BA093E">
      <w:pPr>
        <w:rPr>
          <w:rFonts w:asciiTheme="majorEastAsia" w:eastAsiaTheme="majorEastAsia" w:hAnsiTheme="majorEastAsia" w:cs="MingLiU, 細明體"/>
        </w:rPr>
      </w:pPr>
    </w:p>
    <w:p w:rsidR="00503E97" w:rsidRPr="00BA093E" w:rsidRDefault="00503E97" w:rsidP="00503E97">
      <w:pPr>
        <w:pStyle w:val="berschrift2"/>
        <w:numPr>
          <w:ilvl w:val="0"/>
          <w:numId w:val="0"/>
        </w:numPr>
        <w:jc w:val="center"/>
        <w:rPr>
          <w:rFonts w:asciiTheme="majorEastAsia" w:eastAsiaTheme="majorEastAsia" w:hAnsiTheme="majorEastAsia"/>
          <w:sz w:val="32"/>
          <w:szCs w:val="32"/>
          <w:u w:val="single"/>
        </w:rPr>
      </w:pPr>
      <w:r>
        <w:rPr>
          <w:rFonts w:asciiTheme="majorEastAsia" w:eastAsiaTheme="majorEastAsia" w:hAnsiTheme="majorEastAsia"/>
          <w:color w:val="000000" w:themeColor="text1"/>
          <w:sz w:val="32"/>
          <w:szCs w:val="32"/>
          <w:u w:val="single"/>
        </w:rPr>
        <w:t>All For Jesus</w:t>
      </w:r>
      <w:r w:rsidRPr="004549CE">
        <w:rPr>
          <w:rFonts w:asciiTheme="majorEastAsia" w:eastAsiaTheme="majorEastAsia" w:hAnsiTheme="majorEastAsia"/>
          <w:color w:val="000000" w:themeColor="text1"/>
          <w:sz w:val="32"/>
          <w:szCs w:val="32"/>
          <w:u w:val="single"/>
        </w:rPr>
        <w:t xml:space="preserve"> </w:t>
      </w:r>
      <w:r>
        <w:rPr>
          <w:rFonts w:asciiTheme="majorEastAsia" w:eastAsiaTheme="majorEastAsia" w:hAnsiTheme="majorEastAsia"/>
          <w:color w:val="000000" w:themeColor="text1"/>
          <w:sz w:val="32"/>
          <w:szCs w:val="32"/>
          <w:u w:val="single"/>
        </w:rPr>
        <w:t>– S</w:t>
      </w:r>
      <w:r w:rsidRPr="004549CE">
        <w:rPr>
          <w:rFonts w:asciiTheme="majorEastAsia" w:eastAsiaTheme="majorEastAsia" w:hAnsiTheme="majorEastAsia"/>
          <w:color w:val="000000" w:themeColor="text1"/>
          <w:sz w:val="32"/>
          <w:szCs w:val="32"/>
          <w:u w:val="single"/>
        </w:rPr>
        <w:t>heet music for Piano</w:t>
      </w:r>
      <w:r w:rsidR="00BA093E" w:rsidRPr="0011298B">
        <w:rPr>
          <w:rFonts w:asciiTheme="majorEastAsia" w:eastAsiaTheme="majorEastAsia" w:hAnsiTheme="majorEastAsia" w:cs="MingLiU, 細明體"/>
          <w:color w:val="000000" w:themeColor="text1"/>
          <w:sz w:val="32"/>
          <w:szCs w:val="32"/>
          <w:u w:val="single"/>
        </w:rPr>
        <w:t xml:space="preserve"> (</w:t>
      </w:r>
      <w:r w:rsidR="00BA093E">
        <w:rPr>
          <w:rFonts w:asciiTheme="majorEastAsia" w:eastAsiaTheme="majorEastAsia" w:hAnsiTheme="majorEastAsia" w:cs="MingLiU, 細明體"/>
          <w:color w:val="000000" w:themeColor="text1"/>
          <w:sz w:val="32"/>
          <w:szCs w:val="32"/>
          <w:u w:val="single"/>
        </w:rPr>
        <w:t>F</w:t>
      </w:r>
      <w:r w:rsidR="00BA093E" w:rsidRPr="0011298B">
        <w:rPr>
          <w:rFonts w:asciiTheme="majorEastAsia" w:eastAsiaTheme="majorEastAsia" w:hAnsiTheme="majorEastAsia" w:cs="MingLiU, 細明體" w:hint="eastAsia"/>
          <w:color w:val="000000" w:themeColor="text1"/>
          <w:sz w:val="32"/>
          <w:szCs w:val="32"/>
          <w:u w:val="single"/>
        </w:rPr>
        <w:t xml:space="preserve"> Major</w:t>
      </w:r>
      <w:r w:rsidR="00BA093E" w:rsidRPr="0011298B">
        <w:rPr>
          <w:rFonts w:asciiTheme="majorEastAsia" w:eastAsiaTheme="majorEastAsia" w:hAnsiTheme="majorEastAsia" w:cs="MingLiU, 細明體"/>
          <w:color w:val="000000" w:themeColor="text1"/>
          <w:sz w:val="32"/>
          <w:szCs w:val="32"/>
          <w:u w:val="single"/>
        </w:rPr>
        <w:t>)</w:t>
      </w:r>
      <w:r w:rsidR="00BA093E" w:rsidRPr="0011298B">
        <w:rPr>
          <w:rFonts w:asciiTheme="majorEastAsia" w:eastAsiaTheme="majorEastAsia" w:hAnsiTheme="majorEastAsia" w:cs="MingLiU, 細明體"/>
          <w:color w:val="000000" w:themeColor="text1"/>
          <w:sz w:val="32"/>
          <w:szCs w:val="32"/>
          <w:u w:val="single"/>
        </w:rPr>
        <w:br/>
      </w:r>
    </w:p>
    <w:p w:rsidR="00503E97" w:rsidRDefault="00503E97">
      <w:pPr>
        <w:rPr>
          <w:rFonts w:asciiTheme="majorEastAsia" w:eastAsiaTheme="majorEastAsia" w:hAnsiTheme="majorEastAsia" w:cs="MingLiU, 細明體"/>
          <w:lang w:val="en"/>
        </w:rPr>
      </w:pPr>
      <w:r>
        <w:rPr>
          <w:noProof/>
          <w:lang w:val="de-CH" w:bidi="ar-SA"/>
        </w:rPr>
        <w:drawing>
          <wp:inline distT="0" distB="0" distL="0" distR="0" wp14:anchorId="29A81C71" wp14:editId="3157D19A">
            <wp:extent cx="5837274" cy="7481508"/>
            <wp:effectExtent l="0" t="0" r="0" b="5715"/>
            <wp:docPr id="6" name="Grafik 6" descr="\\ejpd.intra.admin.ch\Userhome$\ISC-01\U80796467\config\Desktop\Neuer Ordner\Gmail我寧願有耶穌\jesu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jpd.intra.admin.ch\Userhome$\ISC-01\U80796467\config\Desktop\Neuer Ordner\Gmail我寧願有耶穌\jesus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919" cy="748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958" w:rsidRDefault="00E04958">
      <w:pPr>
        <w:rPr>
          <w:rFonts w:asciiTheme="majorEastAsia" w:eastAsiaTheme="majorEastAsia" w:hAnsiTheme="majorEastAsia" w:cs="MingLiU, 細明體"/>
          <w:lang w:val="en"/>
        </w:rPr>
      </w:pPr>
      <w:r>
        <w:rPr>
          <w:rFonts w:asciiTheme="majorEastAsia" w:eastAsiaTheme="majorEastAsia" w:hAnsiTheme="majorEastAsia" w:cs="MingLiU, 細明體"/>
          <w:lang w:val="en"/>
        </w:rPr>
        <w:br w:type="page"/>
      </w:r>
    </w:p>
    <w:p w:rsidR="00B24265" w:rsidRPr="00E04958" w:rsidRDefault="00C6723E" w:rsidP="008F0536">
      <w:pPr>
        <w:pStyle w:val="berschrift2"/>
        <w:numPr>
          <w:ilvl w:val="0"/>
          <w:numId w:val="0"/>
        </w:numPr>
        <w:jc w:val="center"/>
        <w:rPr>
          <w:rFonts w:asciiTheme="majorEastAsia" w:eastAsiaTheme="majorEastAsia" w:hAnsiTheme="majorEastAsia"/>
          <w:sz w:val="32"/>
          <w:szCs w:val="32"/>
          <w:u w:val="single"/>
        </w:rPr>
      </w:pPr>
      <w:r>
        <w:rPr>
          <w:rFonts w:asciiTheme="majorEastAsia" w:eastAsiaTheme="majorEastAsia" w:hAnsiTheme="majorEastAsia"/>
          <w:color w:val="000000" w:themeColor="text1"/>
          <w:sz w:val="32"/>
          <w:szCs w:val="32"/>
          <w:u w:val="single"/>
        </w:rPr>
        <w:lastRenderedPageBreak/>
        <w:t>All For Jesus</w:t>
      </w:r>
      <w:r w:rsidR="00B24265" w:rsidRPr="004549CE">
        <w:rPr>
          <w:rFonts w:asciiTheme="majorEastAsia" w:eastAsiaTheme="majorEastAsia" w:hAnsiTheme="majorEastAsia"/>
          <w:color w:val="000000" w:themeColor="text1"/>
          <w:sz w:val="32"/>
          <w:szCs w:val="32"/>
          <w:u w:val="single"/>
        </w:rPr>
        <w:t xml:space="preserve"> </w:t>
      </w:r>
      <w:r w:rsidR="001B7F2D">
        <w:rPr>
          <w:rFonts w:asciiTheme="majorEastAsia" w:eastAsiaTheme="majorEastAsia" w:hAnsiTheme="majorEastAsia"/>
          <w:color w:val="000000" w:themeColor="text1"/>
          <w:sz w:val="32"/>
          <w:szCs w:val="32"/>
          <w:u w:val="single"/>
        </w:rPr>
        <w:t>– S</w:t>
      </w:r>
      <w:r w:rsidR="00B24265" w:rsidRPr="004549CE">
        <w:rPr>
          <w:rFonts w:asciiTheme="majorEastAsia" w:eastAsiaTheme="majorEastAsia" w:hAnsiTheme="majorEastAsia"/>
          <w:color w:val="000000" w:themeColor="text1"/>
          <w:sz w:val="32"/>
          <w:szCs w:val="32"/>
          <w:u w:val="single"/>
        </w:rPr>
        <w:t>heet music for Piano</w:t>
      </w:r>
      <w:r w:rsidR="00E04958">
        <w:rPr>
          <w:rFonts w:asciiTheme="majorEastAsia" w:eastAsiaTheme="majorEastAsia" w:hAnsiTheme="majorEastAsia"/>
          <w:color w:val="000000" w:themeColor="text1"/>
          <w:sz w:val="32"/>
          <w:szCs w:val="32"/>
          <w:u w:val="single"/>
        </w:rPr>
        <w:t xml:space="preserve"> </w:t>
      </w:r>
      <w:r w:rsidR="00E04958" w:rsidRPr="0011298B">
        <w:rPr>
          <w:rFonts w:asciiTheme="majorEastAsia" w:eastAsiaTheme="majorEastAsia" w:hAnsiTheme="majorEastAsia" w:cs="MingLiU, 細明體"/>
          <w:color w:val="000000" w:themeColor="text1"/>
          <w:sz w:val="32"/>
          <w:szCs w:val="32"/>
          <w:u w:val="single"/>
        </w:rPr>
        <w:t>(</w:t>
      </w:r>
      <w:r w:rsidR="0044482D">
        <w:rPr>
          <w:rFonts w:asciiTheme="majorEastAsia" w:eastAsiaTheme="majorEastAsia" w:hAnsiTheme="majorEastAsia" w:cs="MingLiU, 細明體"/>
          <w:color w:val="000000" w:themeColor="text1"/>
          <w:sz w:val="32"/>
          <w:szCs w:val="32"/>
          <w:u w:val="single"/>
        </w:rPr>
        <w:t>E</w:t>
      </w:r>
      <w:r w:rsidR="00F66320">
        <w:rPr>
          <w:rFonts w:asciiTheme="majorEastAsia" w:eastAsiaTheme="majorEastAsia" w:hAnsiTheme="majorEastAsia" w:cs="MingLiU, 細明體"/>
          <w:color w:val="000000" w:themeColor="text1"/>
          <w:sz w:val="32"/>
          <w:szCs w:val="32"/>
          <w:u w:val="single"/>
        </w:rPr>
        <w:t>b</w:t>
      </w:r>
      <w:r w:rsidR="00E04958" w:rsidRPr="0011298B">
        <w:rPr>
          <w:rFonts w:asciiTheme="majorEastAsia" w:eastAsiaTheme="majorEastAsia" w:hAnsiTheme="majorEastAsia" w:cs="MingLiU, 細明體" w:hint="eastAsia"/>
          <w:color w:val="000000" w:themeColor="text1"/>
          <w:sz w:val="32"/>
          <w:szCs w:val="32"/>
          <w:u w:val="single"/>
        </w:rPr>
        <w:t xml:space="preserve"> Major</w:t>
      </w:r>
      <w:r w:rsidR="00E04958" w:rsidRPr="0011298B">
        <w:rPr>
          <w:rFonts w:asciiTheme="majorEastAsia" w:eastAsiaTheme="majorEastAsia" w:hAnsiTheme="majorEastAsia" w:cs="MingLiU, 細明體"/>
          <w:color w:val="000000" w:themeColor="text1"/>
          <w:sz w:val="32"/>
          <w:szCs w:val="32"/>
          <w:u w:val="single"/>
        </w:rPr>
        <w:t>)</w:t>
      </w:r>
    </w:p>
    <w:p w:rsidR="00B24265" w:rsidRDefault="001B7F2D" w:rsidP="00B24265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  <w:lang w:val="de-CH" w:bidi="ar-SA"/>
        </w:rPr>
        <w:drawing>
          <wp:inline distT="0" distB="0" distL="0" distR="0">
            <wp:extent cx="5762625" cy="8740140"/>
            <wp:effectExtent l="0" t="0" r="9525" b="3810"/>
            <wp:docPr id="1" name="Grafik 1" descr="\\ejpd.intra.admin.ch\Userhome$\ISC-01\U80796467\config\Desktop\All For Jesus-Mary James\pi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jpd.intra.admin.ch\Userhome$\ISC-01\U80796467\config\Desktop\All For Jesus-Mary James\pian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74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F4B" w:rsidRDefault="00471F4B" w:rsidP="00471F4B">
      <w:pPr>
        <w:pStyle w:val="berschrift2"/>
        <w:numPr>
          <w:ilvl w:val="0"/>
          <w:numId w:val="0"/>
        </w:numPr>
        <w:rPr>
          <w:rFonts w:asciiTheme="majorEastAsia" w:eastAsiaTheme="majorEastAsia" w:hAnsiTheme="majorEastAsia"/>
          <w:color w:val="000000" w:themeColor="text1"/>
          <w:sz w:val="32"/>
          <w:szCs w:val="32"/>
          <w:u w:val="single"/>
        </w:rPr>
      </w:pPr>
    </w:p>
    <w:p w:rsidR="0044482D" w:rsidRPr="00E04958" w:rsidRDefault="00471F4B" w:rsidP="0044482D">
      <w:pPr>
        <w:pStyle w:val="berschrift2"/>
        <w:numPr>
          <w:ilvl w:val="0"/>
          <w:numId w:val="0"/>
        </w:numPr>
        <w:jc w:val="center"/>
        <w:rPr>
          <w:rFonts w:asciiTheme="majorEastAsia" w:eastAsiaTheme="majorEastAsia" w:hAnsiTheme="majorEastAsia"/>
          <w:sz w:val="32"/>
          <w:szCs w:val="32"/>
          <w:u w:val="single"/>
        </w:rPr>
      </w:pPr>
      <w:r w:rsidRPr="00471F4B">
        <w:rPr>
          <w:rFonts w:asciiTheme="majorEastAsia" w:eastAsiaTheme="majorEastAsia" w:hAnsiTheme="majorEastAsia"/>
          <w:color w:val="000000" w:themeColor="text1"/>
          <w:sz w:val="32"/>
          <w:szCs w:val="32"/>
          <w:u w:val="single"/>
        </w:rPr>
        <w:t xml:space="preserve">All For Jesus </w:t>
      </w:r>
      <w:r w:rsidR="0044482D">
        <w:rPr>
          <w:rFonts w:asciiTheme="majorEastAsia" w:eastAsiaTheme="majorEastAsia" w:hAnsiTheme="majorEastAsia"/>
          <w:color w:val="000000" w:themeColor="text1"/>
          <w:sz w:val="32"/>
          <w:szCs w:val="32"/>
          <w:u w:val="single"/>
        </w:rPr>
        <w:t>-</w:t>
      </w:r>
      <w:r w:rsidRPr="00471F4B">
        <w:rPr>
          <w:rFonts w:asciiTheme="majorEastAsia" w:eastAsiaTheme="majorEastAsia" w:hAnsiTheme="majorEastAsia"/>
          <w:color w:val="000000" w:themeColor="text1"/>
          <w:sz w:val="32"/>
          <w:szCs w:val="32"/>
          <w:u w:val="single"/>
        </w:rPr>
        <w:t xml:space="preserve"> Sheet music for Piano</w:t>
      </w:r>
      <w:r>
        <w:rPr>
          <w:rFonts w:asciiTheme="majorEastAsia" w:eastAsiaTheme="majorEastAsia" w:hAnsiTheme="majorEastAsia"/>
          <w:color w:val="000000" w:themeColor="text1"/>
          <w:sz w:val="32"/>
          <w:szCs w:val="32"/>
          <w:u w:val="single"/>
        </w:rPr>
        <w:t xml:space="preserve"> and Guitar</w:t>
      </w:r>
      <w:r w:rsidR="0044482D">
        <w:rPr>
          <w:rFonts w:asciiTheme="majorEastAsia" w:eastAsiaTheme="majorEastAsia" w:hAnsiTheme="majorEastAsia"/>
          <w:color w:val="000000" w:themeColor="text1"/>
          <w:sz w:val="32"/>
          <w:szCs w:val="32"/>
          <w:u w:val="single"/>
        </w:rPr>
        <w:t xml:space="preserve"> (</w:t>
      </w:r>
      <w:r w:rsidR="0044482D">
        <w:rPr>
          <w:rFonts w:asciiTheme="majorEastAsia" w:eastAsiaTheme="majorEastAsia" w:hAnsiTheme="majorEastAsia" w:cs="MingLiU, 細明體"/>
          <w:color w:val="000000" w:themeColor="text1"/>
          <w:sz w:val="32"/>
          <w:szCs w:val="32"/>
          <w:u w:val="single"/>
        </w:rPr>
        <w:t>Eb</w:t>
      </w:r>
      <w:r w:rsidR="0044482D" w:rsidRPr="0011298B">
        <w:rPr>
          <w:rFonts w:asciiTheme="majorEastAsia" w:eastAsiaTheme="majorEastAsia" w:hAnsiTheme="majorEastAsia" w:cs="MingLiU, 細明體" w:hint="eastAsia"/>
          <w:color w:val="000000" w:themeColor="text1"/>
          <w:sz w:val="32"/>
          <w:szCs w:val="32"/>
          <w:u w:val="single"/>
        </w:rPr>
        <w:t xml:space="preserve"> Major</w:t>
      </w:r>
      <w:r w:rsidR="0044482D" w:rsidRPr="0011298B">
        <w:rPr>
          <w:rFonts w:asciiTheme="majorEastAsia" w:eastAsiaTheme="majorEastAsia" w:hAnsiTheme="majorEastAsia" w:cs="MingLiU, 細明體"/>
          <w:color w:val="000000" w:themeColor="text1"/>
          <w:sz w:val="32"/>
          <w:szCs w:val="32"/>
          <w:u w:val="single"/>
        </w:rPr>
        <w:t>)</w:t>
      </w:r>
    </w:p>
    <w:p w:rsidR="00471F4B" w:rsidRDefault="00471F4B" w:rsidP="00471F4B">
      <w:pPr>
        <w:pStyle w:val="berschrift2"/>
        <w:numPr>
          <w:ilvl w:val="0"/>
          <w:numId w:val="0"/>
        </w:numPr>
        <w:rPr>
          <w:rFonts w:asciiTheme="majorEastAsia" w:eastAsiaTheme="majorEastAsia" w:hAnsiTheme="majorEastAsia"/>
          <w:sz w:val="32"/>
          <w:szCs w:val="32"/>
          <w:u w:val="single"/>
          <w:lang w:val="en"/>
        </w:rPr>
      </w:pPr>
      <w:r w:rsidRPr="00471F4B">
        <w:rPr>
          <w:rFonts w:asciiTheme="majorEastAsia" w:eastAsiaTheme="majorEastAsia" w:hAnsiTheme="majorEastAsia"/>
          <w:noProof/>
          <w:color w:val="000000" w:themeColor="text1"/>
          <w:sz w:val="32"/>
          <w:szCs w:val="32"/>
          <w:lang w:val="de-CH" w:bidi="ar-SA"/>
        </w:rPr>
        <w:drawing>
          <wp:inline distT="0" distB="0" distL="0" distR="0">
            <wp:extent cx="5614035" cy="5284470"/>
            <wp:effectExtent l="0" t="0" r="5715" b="0"/>
            <wp:docPr id="2" name="Grafik 2" descr="\\ejpd.intra.admin.ch\Userhome$\ISC-01\U80796467\config\Desktop\All For Jesus-Mary James\piano-and-gui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jpd.intra.admin.ch\Userhome$\ISC-01\U80796467\config\Desktop\All For Jesus-Mary James\piano-and-guitar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528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2AF" w:rsidRDefault="002D62AF">
      <w:pPr>
        <w:rPr>
          <w:rFonts w:hint="eastAsia"/>
          <w:lang w:val="en"/>
        </w:rPr>
      </w:pPr>
      <w:r>
        <w:rPr>
          <w:rFonts w:hint="eastAsia"/>
          <w:lang w:val="en"/>
        </w:rPr>
        <w:br w:type="page"/>
      </w:r>
    </w:p>
    <w:p w:rsidR="002D62AF" w:rsidRPr="002D62AF" w:rsidRDefault="002D62AF" w:rsidP="002D62AF">
      <w:pPr>
        <w:rPr>
          <w:rFonts w:hint="eastAsia"/>
          <w:lang w:val="en"/>
        </w:rPr>
      </w:pPr>
    </w:p>
    <w:p w:rsidR="002D62AF" w:rsidRDefault="002D62AF" w:rsidP="008F0536">
      <w:pPr>
        <w:pStyle w:val="berschrift2"/>
        <w:numPr>
          <w:ilvl w:val="0"/>
          <w:numId w:val="0"/>
        </w:numPr>
        <w:jc w:val="center"/>
        <w:rPr>
          <w:rFonts w:asciiTheme="majorEastAsia" w:eastAsiaTheme="majorEastAsia" w:hAnsiTheme="majorEastAsia"/>
          <w:color w:val="000000" w:themeColor="text1"/>
          <w:sz w:val="32"/>
          <w:szCs w:val="32"/>
          <w:u w:val="single"/>
        </w:rPr>
      </w:pPr>
      <w:r w:rsidRPr="00471F4B">
        <w:rPr>
          <w:rFonts w:asciiTheme="majorEastAsia" w:eastAsiaTheme="majorEastAsia" w:hAnsiTheme="majorEastAsia"/>
          <w:color w:val="000000" w:themeColor="text1"/>
          <w:sz w:val="32"/>
          <w:szCs w:val="32"/>
          <w:u w:val="single"/>
        </w:rPr>
        <w:t xml:space="preserve">All For Jesus – Sheet music </w:t>
      </w:r>
      <w:r w:rsidR="00BF4715">
        <w:rPr>
          <w:rFonts w:asciiTheme="majorEastAsia" w:eastAsiaTheme="majorEastAsia" w:hAnsiTheme="majorEastAsia"/>
          <w:color w:val="000000" w:themeColor="text1"/>
          <w:sz w:val="32"/>
          <w:szCs w:val="32"/>
          <w:u w:val="single"/>
        </w:rPr>
        <w:t>for G</w:t>
      </w:r>
      <w:r>
        <w:rPr>
          <w:rFonts w:asciiTheme="majorEastAsia" w:eastAsiaTheme="majorEastAsia" w:hAnsiTheme="majorEastAsia"/>
          <w:color w:val="000000" w:themeColor="text1"/>
          <w:sz w:val="32"/>
          <w:szCs w:val="32"/>
          <w:u w:val="single"/>
        </w:rPr>
        <w:t>uitar</w:t>
      </w:r>
      <w:r w:rsidR="00BF4715">
        <w:rPr>
          <w:rFonts w:asciiTheme="majorEastAsia" w:eastAsiaTheme="majorEastAsia" w:hAnsiTheme="majorEastAsia"/>
          <w:color w:val="000000" w:themeColor="text1"/>
          <w:sz w:val="32"/>
          <w:szCs w:val="32"/>
          <w:u w:val="single"/>
        </w:rPr>
        <w:t xml:space="preserve"> and Text</w:t>
      </w:r>
    </w:p>
    <w:p w:rsidR="00BF4715" w:rsidRPr="00BF4715" w:rsidRDefault="00BF4715" w:rsidP="00BF4715">
      <w:pPr>
        <w:rPr>
          <w:rFonts w:hint="eastAsia"/>
        </w:rPr>
      </w:pPr>
      <w:r>
        <w:rPr>
          <w:noProof/>
          <w:lang w:val="de-CH" w:bidi="ar-SA"/>
        </w:rPr>
        <w:drawing>
          <wp:inline distT="0" distB="0" distL="0" distR="0">
            <wp:extent cx="6113780" cy="5241925"/>
            <wp:effectExtent l="0" t="0" r="1270" b="0"/>
            <wp:docPr id="4" name="Grafik 4" descr="\\ejpd.intra.admin.ch\Userhome$\ISC-01\U80796467\config\Desktop\All For Jesus-Mary James\guitar-and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jpd.intra.admin.ch\Userhome$\ISC-01\U80796467\config\Desktop\All For Jesus-Mary James\guitar-and-tex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524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F56" w:rsidRDefault="005D1F56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br w:type="page"/>
      </w:r>
    </w:p>
    <w:p w:rsidR="006245CA" w:rsidRDefault="006245CA">
      <w:pPr>
        <w:rPr>
          <w:rFonts w:asciiTheme="majorEastAsia" w:eastAsiaTheme="majorEastAsia" w:hAnsiTheme="majorEastAsia"/>
        </w:rPr>
      </w:pPr>
    </w:p>
    <w:p w:rsidR="00693FAE" w:rsidRDefault="00693FAE" w:rsidP="00693FAE">
      <w:pPr>
        <w:pStyle w:val="berschrift1"/>
        <w:rPr>
          <w:rFonts w:hint="eastAsia"/>
        </w:rPr>
      </w:pPr>
      <w:r>
        <w:t>Mary Dagworthy Yard James 1810 - 1883</w:t>
      </w:r>
    </w:p>
    <w:p w:rsidR="00587244" w:rsidRDefault="00587244" w:rsidP="006245CA">
      <w:pPr>
        <w:rPr>
          <w:rFonts w:hint="eastAsia"/>
        </w:rPr>
      </w:pPr>
      <w:r>
        <w:t xml:space="preserve">Resource: </w:t>
      </w:r>
      <w:hyperlink r:id="rId14" w:history="1">
        <w:r w:rsidRPr="00D048C8">
          <w:rPr>
            <w:rStyle w:val="Hyperlink"/>
            <w:rFonts w:hint="eastAsia"/>
          </w:rPr>
          <w:t>http://www.hymntime.com/tch/bio/j/a/m/james_md.htm</w:t>
        </w:r>
      </w:hyperlink>
    </w:p>
    <w:p w:rsidR="00693FAE" w:rsidRDefault="00693FAE" w:rsidP="00693FAE">
      <w:pPr>
        <w:spacing w:before="100" w:beforeAutospacing="1" w:after="100" w:afterAutospacing="1"/>
        <w:jc w:val="both"/>
        <w:textAlignment w:val="center"/>
        <w:rPr>
          <w:rFonts w:hint="eastAsia"/>
        </w:rPr>
      </w:pPr>
      <w:r>
        <w:t xml:space="preserve">Born: August 10, 1810, </w:t>
      </w:r>
      <w:r>
        <w:rPr>
          <w:rStyle w:val="map"/>
        </w:rPr>
        <w:t>Trenton</w:t>
      </w:r>
      <w:r>
        <w:t>, New Jersey.</w:t>
      </w:r>
    </w:p>
    <w:p w:rsidR="00693FAE" w:rsidRDefault="00693FAE" w:rsidP="00693FAE">
      <w:pPr>
        <w:spacing w:before="100" w:beforeAutospacing="1" w:after="100" w:afterAutospacing="1"/>
        <w:jc w:val="both"/>
        <w:textAlignment w:val="center"/>
        <w:rPr>
          <w:rFonts w:hint="eastAsia"/>
        </w:rPr>
      </w:pPr>
      <w:r>
        <w:t xml:space="preserve">Died: October 4, 1883, </w:t>
      </w:r>
      <w:r>
        <w:rPr>
          <w:rStyle w:val="map"/>
        </w:rPr>
        <w:t>New York City</w:t>
      </w:r>
      <w:r>
        <w:t>.</w:t>
      </w:r>
    </w:p>
    <w:p w:rsidR="00693FAE" w:rsidRDefault="00693FAE" w:rsidP="00693FAE">
      <w:pPr>
        <w:spacing w:before="100" w:beforeAutospacing="1" w:after="100" w:afterAutospacing="1"/>
        <w:jc w:val="both"/>
        <w:textAlignment w:val="center"/>
        <w:rPr>
          <w:rFonts w:hint="eastAsia"/>
        </w:rPr>
      </w:pPr>
      <w:r>
        <w:rPr>
          <w:rStyle w:val="map"/>
        </w:rPr>
        <w:t>Buried: Mercer Cemetery</w:t>
      </w:r>
      <w:r>
        <w:t>, Trenton, New Jersey.</w:t>
      </w:r>
    </w:p>
    <w:p w:rsidR="00693FAE" w:rsidRDefault="00693FAE" w:rsidP="00693FAE">
      <w:pPr>
        <w:textAlignment w:val="center"/>
        <w:rPr>
          <w:rFonts w:hint="eastAsia"/>
        </w:rPr>
      </w:pPr>
      <w:r>
        <w:rPr>
          <w:noProof/>
          <w:lang w:val="de-CH" w:bidi="ar-SA"/>
        </w:rPr>
        <w:drawing>
          <wp:inline distT="0" distB="0" distL="0" distR="0">
            <wp:extent cx="1552353" cy="2332932"/>
            <wp:effectExtent l="0" t="0" r="0" b="0"/>
            <wp:docPr id="3" name="Grafik 3" descr="portr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rtrai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078" cy="234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693FAE" w:rsidRDefault="00693FAE" w:rsidP="005D1F56">
      <w:pPr>
        <w:spacing w:line="0" w:lineRule="atLeast"/>
        <w:rPr>
          <w:rFonts w:ascii="Arial" w:hAnsi="Arial" w:cs="Arial"/>
          <w:snapToGrid w:val="0"/>
          <w:position w:val="8"/>
        </w:rPr>
      </w:pPr>
    </w:p>
    <w:p w:rsidR="005D1F56" w:rsidRDefault="005D1F56" w:rsidP="005D1F56">
      <w:pPr>
        <w:rPr>
          <w:rFonts w:ascii="Arial" w:hAnsi="Arial" w:cs="Arial"/>
          <w:snapToGrid w:val="0"/>
          <w:color w:val="000000"/>
          <w:position w:val="8"/>
        </w:rPr>
      </w:pPr>
    </w:p>
    <w:p w:rsidR="005D6EE9" w:rsidRPr="009236CF" w:rsidRDefault="009236CF" w:rsidP="005D6EE9">
      <w:pPr>
        <w:pStyle w:val="berschrift1"/>
        <w:rPr>
          <w:rFonts w:hint="eastAsia"/>
          <w:color w:val="FFFFFF" w:themeColor="background1"/>
        </w:rPr>
      </w:pPr>
      <w:r w:rsidRPr="009236CF">
        <w:rPr>
          <w:rFonts w:asciiTheme="majorEastAsia" w:eastAsiaTheme="majorEastAsia" w:hAnsiTheme="majorEastAsia" w:hint="eastAsia"/>
          <w:snapToGrid w:val="0"/>
          <w:color w:val="FFFFFF" w:themeColor="background1"/>
          <w:sz w:val="28"/>
          <w:szCs w:val="28"/>
        </w:rPr>
        <w:t>都归耶稣 简马利亚</w:t>
      </w:r>
      <w:r w:rsidRPr="009236CF">
        <w:rPr>
          <w:rFonts w:asciiTheme="majorEastAsia" w:eastAsiaTheme="majorEastAsia" w:hAnsiTheme="majorEastAsia" w:hint="eastAsia"/>
          <w:snapToGrid w:val="0"/>
          <w:color w:val="FFFFFF" w:themeColor="background1"/>
          <w:sz w:val="28"/>
          <w:szCs w:val="28"/>
        </w:rPr>
        <w:t>(</w:t>
      </w:r>
      <w:r w:rsidRPr="009236CF">
        <w:rPr>
          <w:rFonts w:asciiTheme="majorEastAsia" w:eastAsiaTheme="majorEastAsia" w:hAnsiTheme="majorEastAsia"/>
          <w:color w:val="FFFFFF" w:themeColor="background1"/>
          <w:sz w:val="28"/>
          <w:szCs w:val="28"/>
        </w:rPr>
        <w:t>詹玫蕊</w:t>
      </w:r>
      <w:r w:rsidRPr="009236CF">
        <w:rPr>
          <w:rFonts w:asciiTheme="majorEastAsia" w:eastAsiaTheme="majorEastAsia" w:hAnsiTheme="majorEastAsia" w:hint="eastAsia"/>
          <w:color w:val="FFFFFF" w:themeColor="background1"/>
          <w:sz w:val="28"/>
          <w:szCs w:val="28"/>
        </w:rPr>
        <w:t>)</w:t>
      </w:r>
    </w:p>
    <w:p w:rsidR="009C02F0" w:rsidRPr="0026541A" w:rsidRDefault="009C02F0" w:rsidP="00B24265">
      <w:pPr>
        <w:rPr>
          <w:rFonts w:asciiTheme="majorEastAsia" w:eastAsiaTheme="majorEastAsia" w:hAnsiTheme="majorEastAsia"/>
          <w:b/>
          <w:u w:val="single"/>
        </w:rPr>
      </w:pPr>
    </w:p>
    <w:p w:rsidR="00362C38" w:rsidRPr="0026541A" w:rsidRDefault="00362C38" w:rsidP="00362C38">
      <w:pPr>
        <w:rPr>
          <w:rFonts w:asciiTheme="majorEastAsia" w:eastAsiaTheme="majorEastAsia" w:hAnsiTheme="majorEastAsia"/>
          <w:b/>
          <w:snapToGrid w:val="0"/>
          <w:sz w:val="28"/>
          <w:szCs w:val="28"/>
          <w:u w:val="single"/>
        </w:rPr>
      </w:pPr>
      <w:r w:rsidRPr="0026541A">
        <w:rPr>
          <w:rFonts w:asciiTheme="majorEastAsia" w:eastAsiaTheme="majorEastAsia" w:hAnsiTheme="majorEastAsia" w:hint="eastAsia"/>
          <w:b/>
          <w:snapToGrid w:val="0"/>
          <w:sz w:val="28"/>
          <w:szCs w:val="28"/>
          <w:u w:val="single"/>
        </w:rPr>
        <w:t>都归耶稣 简马利亚</w:t>
      </w:r>
      <w:r w:rsidR="00502020" w:rsidRPr="0026541A">
        <w:rPr>
          <w:rFonts w:asciiTheme="majorEastAsia" w:eastAsiaTheme="majorEastAsia" w:hAnsiTheme="majorEastAsia" w:hint="eastAsia"/>
          <w:b/>
          <w:snapToGrid w:val="0"/>
          <w:sz w:val="28"/>
          <w:szCs w:val="28"/>
          <w:u w:val="single"/>
        </w:rPr>
        <w:t>(</w:t>
      </w:r>
      <w:r w:rsidR="00502020" w:rsidRPr="0026541A">
        <w:rPr>
          <w:rFonts w:asciiTheme="majorEastAsia" w:eastAsiaTheme="majorEastAsia" w:hAnsiTheme="majorEastAsia"/>
          <w:b/>
          <w:color w:val="000000"/>
          <w:sz w:val="28"/>
          <w:szCs w:val="28"/>
          <w:u w:val="single"/>
        </w:rPr>
        <w:t>詹玫蕊</w:t>
      </w:r>
      <w:r w:rsidR="00502020" w:rsidRPr="0026541A">
        <w:rPr>
          <w:rFonts w:asciiTheme="majorEastAsia" w:eastAsiaTheme="majorEastAsia" w:hAnsiTheme="majorEastAsia" w:hint="eastAsia"/>
          <w:b/>
          <w:color w:val="000000"/>
          <w:sz w:val="28"/>
          <w:szCs w:val="28"/>
          <w:u w:val="single"/>
        </w:rPr>
        <w:t>)</w:t>
      </w:r>
      <w:r w:rsidRPr="0026541A">
        <w:rPr>
          <w:rFonts w:asciiTheme="majorEastAsia" w:eastAsiaTheme="majorEastAsia" w:hAnsiTheme="majorEastAsia" w:hint="eastAsia"/>
          <w:b/>
          <w:snapToGrid w:val="0"/>
          <w:sz w:val="28"/>
          <w:szCs w:val="28"/>
          <w:u w:val="single"/>
        </w:rPr>
        <w:t>的简介</w:t>
      </w:r>
    </w:p>
    <w:p w:rsidR="009236CF" w:rsidRPr="009236CF" w:rsidRDefault="009236CF" w:rsidP="00362C38">
      <w:pPr>
        <w:rPr>
          <w:rFonts w:asciiTheme="majorEastAsia" w:eastAsiaTheme="majorEastAsia" w:hAnsiTheme="majorEastAsia" w:hint="eastAsia"/>
          <w:snapToGrid w:val="0"/>
          <w:sz w:val="28"/>
          <w:szCs w:val="28"/>
        </w:rPr>
      </w:pPr>
    </w:p>
    <w:p w:rsidR="00362C38" w:rsidRPr="00502020" w:rsidRDefault="00362C38" w:rsidP="00362C38">
      <w:pPr>
        <w:rPr>
          <w:rFonts w:asciiTheme="majorEastAsia" w:eastAsiaTheme="majorEastAsia" w:hAnsiTheme="majorEastAsia"/>
          <w:snapToGrid w:val="0"/>
          <w:sz w:val="28"/>
          <w:szCs w:val="28"/>
        </w:rPr>
      </w:pP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她的一生时时刻刻,靠近主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服侍主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成为自然的习性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就像心跳和呼吸一样的自然, 随时奉献给基督, 随时从基督得丰盛的能力</w:t>
      </w:r>
    </w:p>
    <w:p w:rsidR="00362C38" w:rsidRPr="00502020" w:rsidRDefault="00362C38" w:rsidP="00362C38">
      <w:pPr>
        <w:rPr>
          <w:rFonts w:asciiTheme="majorEastAsia" w:eastAsiaTheme="majorEastAsia" w:hAnsiTheme="majorEastAsia"/>
          <w:snapToGrid w:val="0"/>
          <w:sz w:val="28"/>
          <w:szCs w:val="28"/>
        </w:rPr>
      </w:pP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作者家庭已经有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8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个哥哥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才有这第一个女儿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刚出世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母亲就将她献给主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为她祷告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永远选择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那上好的福分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给祂取名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马利亚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每天向她讲主耶稣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尽力将小马利亚的心思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转向耶稣</w:t>
      </w:r>
    </w:p>
    <w:p w:rsidR="00362C38" w:rsidRPr="00502020" w:rsidRDefault="00362C38" w:rsidP="00362C38">
      <w:pPr>
        <w:rPr>
          <w:rFonts w:asciiTheme="majorEastAsia" w:eastAsiaTheme="majorEastAsia" w:hAnsiTheme="majorEastAsia"/>
          <w:snapToGrid w:val="0"/>
          <w:sz w:val="28"/>
          <w:szCs w:val="28"/>
        </w:rPr>
      </w:pP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她父亲是贵格会的信徒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母亲是浸信会的信徒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她是在卫理会的培灵会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得到新生命的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,10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岁那年,参加培灵会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母亲鼓励她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寻求主的救恩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这提醒触动她小小的心灵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还没有呼召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邀请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她就准备好走到讲台去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那天回家后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她仍然没有平安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心里很苦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整个晚上都睡不好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母亲鼓励她不要灰心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她不断的认真祷告</w:t>
      </w:r>
      <w:r w:rsidRPr="00502020">
        <w:rPr>
          <w:rFonts w:asciiTheme="majorEastAsia" w:eastAsiaTheme="majorEastAsia" w:hAnsiTheme="majorEastAsia" w:cs="Arial"/>
          <w:snapToGrid w:val="0"/>
          <w:sz w:val="28"/>
          <w:szCs w:val="28"/>
        </w:rPr>
        <w:t>, feb/18/1821,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后来,在一个周间祷告会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她确知自己得救了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几天以后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她听见婆婆笑她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 10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岁的小孩讲甚麽得救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甚麽重生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一下子把她的心情打到低谷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她回到自己的房间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跪下来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倾心吐意的向主祷告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,(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像哈拿受了委屈一样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),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主向她说安慰的话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使她一切的怀疑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黑暗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一扫而空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过不久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又听见婆婆讲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我相信这小孙女真是得救了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因为我很仔细的观察她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她的心灵和生活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lastRenderedPageBreak/>
        <w:t>都有很大的改变, 经歴这事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她定了原则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以后有任何困难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马上来祷告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直接交给主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从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10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岁起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建立祷告的生活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从常常祷告增长到不住的祷告</w:t>
      </w:r>
    </w:p>
    <w:p w:rsidR="00362C38" w:rsidRPr="00502020" w:rsidRDefault="00362C38" w:rsidP="00362C38">
      <w:pPr>
        <w:rPr>
          <w:rFonts w:asciiTheme="majorEastAsia" w:eastAsiaTheme="majorEastAsia" w:hAnsiTheme="majorEastAsia"/>
          <w:snapToGrid w:val="0"/>
          <w:sz w:val="28"/>
          <w:szCs w:val="28"/>
        </w:rPr>
      </w:pP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马利亚在学校也向同学传讲主耶稣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有一天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老师要离开教室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请她维持次序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她就向班上的同学传福音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开始一讲到罪恶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同学们就讽刺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嘲笑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但等老师回到教室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发现所有的同学都跪着祷告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许多孩子哭着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主求怜悯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有几位当天就经历到重生</w:t>
      </w:r>
    </w:p>
    <w:p w:rsidR="00362C38" w:rsidRPr="00502020" w:rsidRDefault="00362C38" w:rsidP="00362C38">
      <w:pPr>
        <w:rPr>
          <w:rFonts w:asciiTheme="majorEastAsia" w:eastAsiaTheme="majorEastAsia" w:hAnsiTheme="majorEastAsia"/>
          <w:snapToGrid w:val="0"/>
          <w:sz w:val="28"/>
          <w:szCs w:val="28"/>
        </w:rPr>
      </w:pP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有一次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下课时间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她留在课室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写字条给尚未得救的朋友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老师很好奇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拿起来读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当他读到马利亚恳切的字句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开始流泪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问她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怎样可以得救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马利亚顿时很害羞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不知怎样开口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她默默祷告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放胆说她自己是如何信主的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没多久这位老师完全的改变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信了主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后来成了当地, 长老会的一位领袖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老师和她成了终生的好朋友</w:t>
      </w:r>
    </w:p>
    <w:p w:rsidR="00362C38" w:rsidRPr="00502020" w:rsidRDefault="00362C38" w:rsidP="00362C38">
      <w:pPr>
        <w:rPr>
          <w:rFonts w:asciiTheme="majorEastAsia" w:eastAsiaTheme="majorEastAsia" w:hAnsiTheme="majorEastAsia"/>
          <w:snapToGrid w:val="0"/>
          <w:color w:val="999999"/>
          <w:sz w:val="28"/>
          <w:szCs w:val="28"/>
        </w:rPr>
      </w:pPr>
      <w:r w:rsidRPr="00502020">
        <w:rPr>
          <w:rFonts w:asciiTheme="majorEastAsia" w:eastAsiaTheme="majorEastAsia" w:hAnsiTheme="majorEastAsia" w:hint="eastAsia"/>
          <w:snapToGrid w:val="0"/>
          <w:color w:val="000000"/>
          <w:sz w:val="28"/>
          <w:szCs w:val="28"/>
        </w:rPr>
        <w:t>虽然有很多奇妙的经历</w:t>
      </w:r>
      <w:r w:rsidRPr="00502020">
        <w:rPr>
          <w:rFonts w:asciiTheme="majorEastAsia" w:eastAsiaTheme="majorEastAsia" w:hAnsiTheme="majorEastAsia"/>
          <w:snapToGrid w:val="0"/>
          <w:color w:val="00000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color w:val="000000"/>
          <w:sz w:val="28"/>
          <w:szCs w:val="28"/>
        </w:rPr>
        <w:t>她仍然饥渴更多得到主</w:t>
      </w:r>
      <w:r w:rsidRPr="00502020">
        <w:rPr>
          <w:rFonts w:asciiTheme="majorEastAsia" w:eastAsiaTheme="majorEastAsia" w:hAnsiTheme="majorEastAsia"/>
          <w:snapToGrid w:val="0"/>
          <w:color w:val="00000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color w:val="000000"/>
          <w:sz w:val="28"/>
          <w:szCs w:val="28"/>
        </w:rPr>
        <w:t>她在日记上写</w:t>
      </w:r>
      <w:r w:rsidRPr="00502020">
        <w:rPr>
          <w:rFonts w:asciiTheme="majorEastAsia" w:eastAsiaTheme="majorEastAsia" w:hAnsiTheme="majorEastAsia"/>
          <w:snapToGrid w:val="0"/>
          <w:color w:val="000000"/>
          <w:sz w:val="28"/>
          <w:szCs w:val="28"/>
        </w:rPr>
        <w:t xml:space="preserve">: </w:t>
      </w:r>
      <w:r w:rsidRPr="00502020">
        <w:rPr>
          <w:rFonts w:asciiTheme="majorEastAsia" w:eastAsiaTheme="majorEastAsia" w:hAnsiTheme="majorEastAsia" w:hint="eastAsia"/>
          <w:snapToGrid w:val="0"/>
          <w:color w:val="000000"/>
          <w:sz w:val="28"/>
          <w:szCs w:val="28"/>
        </w:rPr>
        <w:t>除非我完全成圣</w:t>
      </w:r>
      <w:r w:rsidRPr="00502020">
        <w:rPr>
          <w:rFonts w:asciiTheme="majorEastAsia" w:eastAsiaTheme="majorEastAsia" w:hAnsiTheme="majorEastAsia"/>
          <w:snapToGrid w:val="0"/>
          <w:color w:val="00000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color w:val="000000"/>
          <w:sz w:val="28"/>
          <w:szCs w:val="28"/>
        </w:rPr>
        <w:t>不然我没有安息</w:t>
      </w:r>
      <w:r w:rsidRPr="00502020">
        <w:rPr>
          <w:rFonts w:asciiTheme="majorEastAsia" w:eastAsiaTheme="majorEastAsia" w:hAnsiTheme="majorEastAsia"/>
          <w:snapToGrid w:val="0"/>
          <w:color w:val="00000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color w:val="000000"/>
          <w:sz w:val="28"/>
          <w:szCs w:val="28"/>
        </w:rPr>
        <w:t>几天后</w:t>
      </w:r>
      <w:r w:rsidRPr="00502020">
        <w:rPr>
          <w:rFonts w:asciiTheme="majorEastAsia" w:eastAsiaTheme="majorEastAsia" w:hAnsiTheme="majorEastAsia"/>
          <w:snapToGrid w:val="0"/>
          <w:color w:val="00000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color w:val="000000"/>
          <w:sz w:val="28"/>
          <w:szCs w:val="28"/>
        </w:rPr>
        <w:t>被邀请带领周间的祷告会</w:t>
      </w:r>
      <w:r w:rsidRPr="00502020">
        <w:rPr>
          <w:rFonts w:asciiTheme="majorEastAsia" w:eastAsiaTheme="majorEastAsia" w:hAnsiTheme="majorEastAsia"/>
          <w:snapToGrid w:val="0"/>
          <w:color w:val="00000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color w:val="000000"/>
          <w:sz w:val="28"/>
          <w:szCs w:val="28"/>
        </w:rPr>
        <w:t>因为她才</w:t>
      </w:r>
      <w:r w:rsidRPr="00502020">
        <w:rPr>
          <w:rFonts w:asciiTheme="majorEastAsia" w:eastAsiaTheme="majorEastAsia" w:hAnsiTheme="majorEastAsia"/>
          <w:snapToGrid w:val="0"/>
          <w:color w:val="000000"/>
          <w:sz w:val="28"/>
          <w:szCs w:val="28"/>
        </w:rPr>
        <w:t>12</w:t>
      </w:r>
      <w:r w:rsidRPr="00502020">
        <w:rPr>
          <w:rFonts w:asciiTheme="majorEastAsia" w:eastAsiaTheme="majorEastAsia" w:hAnsiTheme="majorEastAsia" w:hint="eastAsia"/>
          <w:snapToGrid w:val="0"/>
          <w:color w:val="000000"/>
          <w:sz w:val="28"/>
          <w:szCs w:val="28"/>
        </w:rPr>
        <w:t>岁</w:t>
      </w:r>
      <w:r w:rsidRPr="00502020">
        <w:rPr>
          <w:rFonts w:asciiTheme="majorEastAsia" w:eastAsiaTheme="majorEastAsia" w:hAnsiTheme="majorEastAsia"/>
          <w:snapToGrid w:val="0"/>
          <w:color w:val="00000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color w:val="000000"/>
          <w:sz w:val="28"/>
          <w:szCs w:val="28"/>
        </w:rPr>
        <w:t>她很犹豫怎样带祷告会</w:t>
      </w:r>
      <w:r w:rsidRPr="00502020">
        <w:rPr>
          <w:rFonts w:asciiTheme="majorEastAsia" w:eastAsiaTheme="majorEastAsia" w:hAnsiTheme="majorEastAsia"/>
          <w:snapToGrid w:val="0"/>
          <w:color w:val="00000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color w:val="000000"/>
          <w:sz w:val="28"/>
          <w:szCs w:val="28"/>
        </w:rPr>
        <w:t>开始时</w:t>
      </w:r>
      <w:r w:rsidRPr="00502020">
        <w:rPr>
          <w:rFonts w:asciiTheme="majorEastAsia" w:eastAsiaTheme="majorEastAsia" w:hAnsiTheme="majorEastAsia"/>
          <w:snapToGrid w:val="0"/>
          <w:color w:val="00000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color w:val="000000"/>
          <w:sz w:val="28"/>
          <w:szCs w:val="28"/>
        </w:rPr>
        <w:t>讲话很平淡</w:t>
      </w:r>
      <w:r w:rsidRPr="00502020">
        <w:rPr>
          <w:rFonts w:asciiTheme="majorEastAsia" w:eastAsiaTheme="majorEastAsia" w:hAnsiTheme="majorEastAsia"/>
          <w:snapToGrid w:val="0"/>
          <w:color w:val="00000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color w:val="000000"/>
          <w:sz w:val="28"/>
          <w:szCs w:val="28"/>
        </w:rPr>
        <w:t>拘束</w:t>
      </w:r>
      <w:r w:rsidRPr="00502020">
        <w:rPr>
          <w:rFonts w:asciiTheme="majorEastAsia" w:eastAsiaTheme="majorEastAsia" w:hAnsiTheme="majorEastAsia"/>
          <w:snapToGrid w:val="0"/>
          <w:color w:val="00000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color w:val="000000"/>
          <w:sz w:val="28"/>
          <w:szCs w:val="28"/>
        </w:rPr>
        <w:t>讲了没几句</w:t>
      </w:r>
      <w:r w:rsidRPr="00502020">
        <w:rPr>
          <w:rFonts w:asciiTheme="majorEastAsia" w:eastAsiaTheme="majorEastAsia" w:hAnsiTheme="majorEastAsia"/>
          <w:snapToGrid w:val="0"/>
          <w:color w:val="00000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color w:val="000000"/>
          <w:sz w:val="28"/>
          <w:szCs w:val="28"/>
        </w:rPr>
        <w:t>圣灵大大感动她</w:t>
      </w:r>
      <w:r w:rsidRPr="00502020">
        <w:rPr>
          <w:rFonts w:asciiTheme="majorEastAsia" w:eastAsiaTheme="majorEastAsia" w:hAnsiTheme="majorEastAsia"/>
          <w:snapToGrid w:val="0"/>
          <w:color w:val="00000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color w:val="000000"/>
          <w:sz w:val="28"/>
          <w:szCs w:val="28"/>
        </w:rPr>
        <w:t>好像把她带到天上的境界</w:t>
      </w:r>
      <w:r w:rsidRPr="00502020">
        <w:rPr>
          <w:rFonts w:asciiTheme="majorEastAsia" w:eastAsiaTheme="majorEastAsia" w:hAnsiTheme="majorEastAsia"/>
          <w:snapToGrid w:val="0"/>
          <w:color w:val="00000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color w:val="000000"/>
          <w:sz w:val="28"/>
          <w:szCs w:val="28"/>
        </w:rPr>
        <w:t>面对面的和耶稣讲话</w:t>
      </w:r>
      <w:r w:rsidRPr="00502020">
        <w:rPr>
          <w:rFonts w:asciiTheme="majorEastAsia" w:eastAsiaTheme="majorEastAsia" w:hAnsiTheme="majorEastAsia"/>
          <w:snapToGrid w:val="0"/>
          <w:color w:val="00000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color w:val="000000"/>
          <w:sz w:val="28"/>
          <w:szCs w:val="28"/>
        </w:rPr>
        <w:t>一个多钟头的时间</w:t>
      </w:r>
      <w:r w:rsidRPr="00502020">
        <w:rPr>
          <w:rFonts w:asciiTheme="majorEastAsia" w:eastAsiaTheme="majorEastAsia" w:hAnsiTheme="majorEastAsia"/>
          <w:snapToGrid w:val="0"/>
          <w:color w:val="00000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color w:val="000000"/>
          <w:sz w:val="28"/>
          <w:szCs w:val="28"/>
        </w:rPr>
        <w:t>完全不感受到地上的事物</w:t>
      </w:r>
      <w:r w:rsidRPr="00502020">
        <w:rPr>
          <w:rFonts w:asciiTheme="majorEastAsia" w:eastAsiaTheme="majorEastAsia" w:hAnsiTheme="majorEastAsia"/>
          <w:snapToGrid w:val="0"/>
          <w:color w:val="00000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color w:val="000000"/>
          <w:sz w:val="28"/>
          <w:szCs w:val="28"/>
        </w:rPr>
        <w:t>她在日记上写</w:t>
      </w:r>
      <w:r w:rsidRPr="00502020">
        <w:rPr>
          <w:rFonts w:asciiTheme="majorEastAsia" w:eastAsiaTheme="majorEastAsia" w:hAnsiTheme="majorEastAsia"/>
          <w:snapToGrid w:val="0"/>
          <w:color w:val="000000"/>
          <w:sz w:val="28"/>
          <w:szCs w:val="28"/>
        </w:rPr>
        <w:t xml:space="preserve">: </w:t>
      </w:r>
      <w:r w:rsidRPr="00502020">
        <w:rPr>
          <w:rFonts w:asciiTheme="majorEastAsia" w:eastAsiaTheme="majorEastAsia" w:hAnsiTheme="majorEastAsia" w:hint="eastAsia"/>
          <w:snapToGrid w:val="0"/>
          <w:color w:val="000000"/>
          <w:sz w:val="28"/>
          <w:szCs w:val="28"/>
        </w:rPr>
        <w:t>主听了我的祷告</w:t>
      </w:r>
      <w:r w:rsidRPr="00502020">
        <w:rPr>
          <w:rFonts w:asciiTheme="majorEastAsia" w:eastAsiaTheme="majorEastAsia" w:hAnsiTheme="majorEastAsia"/>
          <w:snapToGrid w:val="0"/>
          <w:color w:val="00000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color w:val="000000"/>
          <w:sz w:val="28"/>
          <w:szCs w:val="28"/>
        </w:rPr>
        <w:t>今晚我的心灵</w:t>
      </w:r>
      <w:r w:rsidRPr="00502020">
        <w:rPr>
          <w:rFonts w:asciiTheme="majorEastAsia" w:eastAsiaTheme="majorEastAsia" w:hAnsiTheme="majorEastAsia"/>
          <w:snapToGrid w:val="0"/>
          <w:color w:val="00000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color w:val="000000"/>
          <w:sz w:val="28"/>
          <w:szCs w:val="28"/>
        </w:rPr>
        <w:t>因主的爱</w:t>
      </w:r>
      <w:r w:rsidRPr="00502020">
        <w:rPr>
          <w:rFonts w:asciiTheme="majorEastAsia" w:eastAsiaTheme="majorEastAsia" w:hAnsiTheme="majorEastAsia"/>
          <w:snapToGrid w:val="0"/>
          <w:color w:val="00000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color w:val="000000"/>
          <w:sz w:val="28"/>
          <w:szCs w:val="28"/>
        </w:rPr>
        <w:t>有说不出来的喜乐…</w:t>
      </w:r>
      <w:r w:rsidRPr="00502020">
        <w:rPr>
          <w:rFonts w:asciiTheme="majorEastAsia" w:eastAsiaTheme="majorEastAsia" w:hAnsiTheme="majorEastAsia"/>
          <w:snapToGrid w:val="0"/>
          <w:color w:val="000000"/>
          <w:sz w:val="28"/>
          <w:szCs w:val="28"/>
        </w:rPr>
        <w:t>.</w:t>
      </w:r>
      <w:r w:rsidRPr="00502020">
        <w:rPr>
          <w:rFonts w:asciiTheme="majorEastAsia" w:eastAsiaTheme="majorEastAsia" w:hAnsiTheme="majorEastAsia" w:hint="eastAsia"/>
          <w:snapToGrid w:val="0"/>
          <w:color w:val="000000"/>
          <w:sz w:val="28"/>
          <w:szCs w:val="28"/>
        </w:rPr>
        <w:t>这时刻我见证主的宝血涂抹我一切的罪</w:t>
      </w:r>
      <w:r w:rsidRPr="00502020">
        <w:rPr>
          <w:rFonts w:asciiTheme="majorEastAsia" w:eastAsiaTheme="majorEastAsia" w:hAnsiTheme="majorEastAsia"/>
          <w:snapToGrid w:val="0"/>
          <w:color w:val="00000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color w:val="000000"/>
          <w:sz w:val="28"/>
          <w:szCs w:val="28"/>
        </w:rPr>
        <w:t>从那时起我有平安如江河</w:t>
      </w:r>
      <w:r w:rsidRPr="00502020">
        <w:rPr>
          <w:rFonts w:asciiTheme="majorEastAsia" w:eastAsiaTheme="majorEastAsia" w:hAnsiTheme="majorEastAsia"/>
          <w:snapToGrid w:val="0"/>
          <w:color w:val="00000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color w:val="000000"/>
          <w:sz w:val="28"/>
          <w:szCs w:val="28"/>
        </w:rPr>
        <w:t>除了遵从主的心愿</w:t>
      </w:r>
      <w:r w:rsidRPr="00502020">
        <w:rPr>
          <w:rFonts w:asciiTheme="majorEastAsia" w:eastAsiaTheme="majorEastAsia" w:hAnsiTheme="majorEastAsia"/>
          <w:snapToGrid w:val="0"/>
          <w:color w:val="00000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color w:val="000000"/>
          <w:sz w:val="28"/>
          <w:szCs w:val="28"/>
        </w:rPr>
        <w:t>我没有任何心愿</w:t>
      </w:r>
      <w:r w:rsidRPr="00502020">
        <w:rPr>
          <w:rFonts w:asciiTheme="majorEastAsia" w:eastAsiaTheme="majorEastAsia" w:hAnsiTheme="majorEastAsia"/>
          <w:snapToGrid w:val="0"/>
          <w:color w:val="00000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color w:val="000000"/>
          <w:sz w:val="28"/>
          <w:szCs w:val="28"/>
        </w:rPr>
        <w:t>除了为主作工</w:t>
      </w:r>
      <w:r w:rsidRPr="00502020">
        <w:rPr>
          <w:rFonts w:asciiTheme="majorEastAsia" w:eastAsiaTheme="majorEastAsia" w:hAnsiTheme="majorEastAsia"/>
          <w:snapToGrid w:val="0"/>
          <w:color w:val="00000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color w:val="000000"/>
          <w:sz w:val="28"/>
          <w:szCs w:val="28"/>
        </w:rPr>
        <w:t>为主讲话</w:t>
      </w:r>
      <w:r w:rsidRPr="00502020">
        <w:rPr>
          <w:rFonts w:asciiTheme="majorEastAsia" w:eastAsiaTheme="majorEastAsia" w:hAnsiTheme="majorEastAsia"/>
          <w:snapToGrid w:val="0"/>
          <w:color w:val="00000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color w:val="000000"/>
          <w:sz w:val="28"/>
          <w:szCs w:val="28"/>
        </w:rPr>
        <w:t>为主思想的欲望</w:t>
      </w:r>
      <w:r w:rsidRPr="00502020">
        <w:rPr>
          <w:rFonts w:asciiTheme="majorEastAsia" w:eastAsiaTheme="majorEastAsia" w:hAnsiTheme="majorEastAsia"/>
          <w:snapToGrid w:val="0"/>
          <w:color w:val="00000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color w:val="000000"/>
          <w:sz w:val="28"/>
          <w:szCs w:val="28"/>
        </w:rPr>
        <w:t>没有任何欲望</w:t>
      </w:r>
      <w:r w:rsidRPr="00502020">
        <w:rPr>
          <w:rFonts w:asciiTheme="majorEastAsia" w:eastAsiaTheme="majorEastAsia" w:hAnsiTheme="majorEastAsia"/>
          <w:snapToGrid w:val="0"/>
          <w:color w:val="00000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color w:val="000000"/>
          <w:sz w:val="28"/>
          <w:szCs w:val="28"/>
        </w:rPr>
        <w:t>宁愿绑在木架上烧死</w:t>
      </w:r>
      <w:r w:rsidRPr="00502020">
        <w:rPr>
          <w:rFonts w:asciiTheme="majorEastAsia" w:eastAsiaTheme="majorEastAsia" w:hAnsiTheme="majorEastAsia"/>
          <w:snapToGrid w:val="0"/>
          <w:color w:val="00000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color w:val="000000"/>
          <w:sz w:val="28"/>
          <w:szCs w:val="28"/>
        </w:rPr>
        <w:t>也不作一件事得罪我的主</w:t>
      </w:r>
      <w:r w:rsidRPr="00502020">
        <w:rPr>
          <w:rFonts w:asciiTheme="majorEastAsia" w:eastAsiaTheme="majorEastAsia" w:hAnsiTheme="majorEastAsia"/>
          <w:snapToGrid w:val="0"/>
          <w:color w:val="00000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color w:val="000000"/>
          <w:sz w:val="28"/>
          <w:szCs w:val="28"/>
        </w:rPr>
        <w:t>就是</w:t>
      </w:r>
      <w:r w:rsidRPr="00502020">
        <w:rPr>
          <w:rFonts w:asciiTheme="majorEastAsia" w:eastAsiaTheme="majorEastAsia" w:hAnsiTheme="majorEastAsia"/>
          <w:snapToGrid w:val="0"/>
          <w:color w:val="00000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color w:val="000000"/>
          <w:sz w:val="28"/>
          <w:szCs w:val="28"/>
        </w:rPr>
        <w:t>我已将我的灵魂</w:t>
      </w:r>
      <w:r w:rsidRPr="00502020">
        <w:rPr>
          <w:rFonts w:asciiTheme="majorEastAsia" w:eastAsiaTheme="majorEastAsia" w:hAnsiTheme="majorEastAsia"/>
          <w:snapToGrid w:val="0"/>
          <w:color w:val="00000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color w:val="000000"/>
          <w:sz w:val="28"/>
          <w:szCs w:val="28"/>
        </w:rPr>
        <w:t>我的身体</w:t>
      </w:r>
      <w:r w:rsidRPr="00502020">
        <w:rPr>
          <w:rFonts w:asciiTheme="majorEastAsia" w:eastAsiaTheme="majorEastAsia" w:hAnsiTheme="majorEastAsia"/>
          <w:snapToGrid w:val="0"/>
          <w:color w:val="00000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color w:val="000000"/>
          <w:sz w:val="28"/>
          <w:szCs w:val="28"/>
        </w:rPr>
        <w:t>我所知的</w:t>
      </w:r>
      <w:r w:rsidRPr="00502020">
        <w:rPr>
          <w:rFonts w:asciiTheme="majorEastAsia" w:eastAsiaTheme="majorEastAsia" w:hAnsiTheme="majorEastAsia"/>
          <w:snapToGrid w:val="0"/>
          <w:color w:val="00000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color w:val="000000"/>
          <w:sz w:val="28"/>
          <w:szCs w:val="28"/>
        </w:rPr>
        <w:t>我所感受的</w:t>
      </w:r>
      <w:r w:rsidRPr="00502020">
        <w:rPr>
          <w:rFonts w:asciiTheme="majorEastAsia" w:eastAsiaTheme="majorEastAsia" w:hAnsiTheme="majorEastAsia"/>
          <w:snapToGrid w:val="0"/>
          <w:color w:val="00000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color w:val="000000"/>
          <w:sz w:val="28"/>
          <w:szCs w:val="28"/>
        </w:rPr>
        <w:t>我所有的</w:t>
      </w:r>
      <w:r w:rsidRPr="00502020">
        <w:rPr>
          <w:rFonts w:asciiTheme="majorEastAsia" w:eastAsiaTheme="majorEastAsia" w:hAnsiTheme="majorEastAsia"/>
          <w:snapToGrid w:val="0"/>
          <w:color w:val="00000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color w:val="000000"/>
          <w:sz w:val="28"/>
          <w:szCs w:val="28"/>
        </w:rPr>
        <w:t>我所是的</w:t>
      </w:r>
      <w:r w:rsidRPr="00502020">
        <w:rPr>
          <w:rFonts w:asciiTheme="majorEastAsia" w:eastAsiaTheme="majorEastAsia" w:hAnsiTheme="majorEastAsia"/>
          <w:snapToGrid w:val="0"/>
          <w:color w:val="00000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color w:val="000000"/>
          <w:sz w:val="28"/>
          <w:szCs w:val="28"/>
        </w:rPr>
        <w:t>都奉献给祂的主</w:t>
      </w:r>
      <w:r w:rsidRPr="00502020">
        <w:rPr>
          <w:rFonts w:asciiTheme="majorEastAsia" w:eastAsiaTheme="majorEastAsia" w:hAnsiTheme="majorEastAsia"/>
          <w:b/>
          <w:snapToGrid w:val="0"/>
          <w:color w:val="999999"/>
          <w:sz w:val="28"/>
          <w:szCs w:val="28"/>
        </w:rPr>
        <w:t>,</w:t>
      </w:r>
      <w:r w:rsidRPr="00502020">
        <w:rPr>
          <w:rFonts w:asciiTheme="majorEastAsia" w:eastAsiaTheme="majorEastAsia" w:hAnsiTheme="majorEastAsia"/>
          <w:snapToGrid w:val="0"/>
          <w:color w:val="999999"/>
          <w:sz w:val="28"/>
          <w:szCs w:val="28"/>
        </w:rPr>
        <w:t xml:space="preserve">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不久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在一个退修会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主赐给这充满信心的小女孩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一大祝福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在一堂</w:t>
      </w:r>
      <w:r w:rsidRPr="00502020">
        <w:rPr>
          <w:rFonts w:asciiTheme="majorEastAsia" w:eastAsiaTheme="majorEastAsia" w:hAnsiTheme="majorEastAsia" w:cs="Arial" w:hint="eastAsia"/>
          <w:snapToGrid w:val="0"/>
          <w:sz w:val="28"/>
          <w:szCs w:val="28"/>
        </w:rPr>
        <w:t>敬拜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聚会时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领受了</w:t>
      </w:r>
      <w:r w:rsidRPr="00502020">
        <w:rPr>
          <w:rFonts w:asciiTheme="majorEastAsia" w:eastAsiaTheme="majorEastAsia" w:hAnsiTheme="majorEastAsia" w:cs="Arial"/>
          <w:snapToGrid w:val="0"/>
          <w:sz w:val="28"/>
          <w:szCs w:val="28"/>
        </w:rPr>
        <w:t>“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从上头来的能力</w:t>
      </w:r>
      <w:r w:rsidRPr="00502020">
        <w:rPr>
          <w:rFonts w:asciiTheme="majorEastAsia" w:eastAsiaTheme="majorEastAsia" w:hAnsiTheme="majorEastAsia" w:cs="Arial"/>
          <w:snapToGrid w:val="0"/>
          <w:sz w:val="28"/>
          <w:szCs w:val="28"/>
        </w:rPr>
        <w:t>”</w:t>
      </w:r>
      <w:r w:rsidRPr="00502020">
        <w:rPr>
          <w:rFonts w:asciiTheme="majorEastAsia" w:eastAsiaTheme="majorEastAsia" w:hAnsiTheme="majorEastAsia" w:cs="Arial" w:hint="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73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年的生命中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主一次又一次浇灌她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增加她对主耶稣的认识, 和服事的果效</w:t>
      </w:r>
      <w:r w:rsidRPr="00502020">
        <w:rPr>
          <w:rFonts w:asciiTheme="majorEastAsia" w:eastAsiaTheme="majorEastAsia" w:hAnsiTheme="majorEastAsia" w:hint="eastAsia"/>
          <w:snapToGrid w:val="0"/>
          <w:color w:val="999999"/>
          <w:sz w:val="28"/>
          <w:szCs w:val="28"/>
        </w:rPr>
        <w:t xml:space="preserve"> </w:t>
      </w:r>
      <w:r w:rsidRPr="00502020">
        <w:rPr>
          <w:rFonts w:asciiTheme="majorEastAsia" w:eastAsiaTheme="majorEastAsia" w:hAnsiTheme="majorEastAsia" w:hint="eastAsia"/>
          <w:snapToGrid w:val="0"/>
          <w:color w:val="000000"/>
          <w:sz w:val="28"/>
          <w:szCs w:val="28"/>
        </w:rPr>
        <w:t>长大,结婚,有4孩子</w:t>
      </w:r>
    </w:p>
    <w:p w:rsidR="00362C38" w:rsidRPr="00502020" w:rsidRDefault="00362C38" w:rsidP="00362C38">
      <w:pPr>
        <w:rPr>
          <w:rFonts w:asciiTheme="majorEastAsia" w:eastAsiaTheme="majorEastAsia" w:hAnsiTheme="majorEastAsia"/>
          <w:snapToGrid w:val="0"/>
          <w:sz w:val="28"/>
          <w:szCs w:val="28"/>
        </w:rPr>
      </w:pP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13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岁开始教主日学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不满于每星期天才看到班员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她一个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一个的探访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定期的把班员带回家里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一起有祷告会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很短时间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班级增加一倍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几乎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每个人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都照自己的才干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积极地服事主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很快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她被邀请作主日学的助理校长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这位年幼的同工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如此积极有效地服事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许多人诧异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她成功的秘诀在那里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她的</w:t>
      </w:r>
      <w:r w:rsidRPr="00502020">
        <w:rPr>
          <w:rFonts w:asciiTheme="majorEastAsia" w:eastAsiaTheme="majorEastAsia" w:hAnsiTheme="majorEastAsia" w:hint="eastAsia"/>
          <w:b/>
          <w:snapToGrid w:val="0"/>
          <w:sz w:val="28"/>
          <w:szCs w:val="28"/>
        </w:rPr>
        <w:t>秘诀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: 1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扎实的灵修生活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除了每天几次定时灵修之外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该作的事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都作完了以后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多用时间祷告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到晚年时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她说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这是主保守她的秘方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不让她走上年青人失脚的路径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随着年纪增加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 xml:space="preserve">喜欢灵修的心也同样增加  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2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严谨的善用时间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马利亚定意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严格的管理时间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不把时间用在不必要的打扮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世俗的玩乐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交谊活动, 她一生,坚持这</w:t>
      </w:r>
      <w:r w:rsidRPr="00502020">
        <w:rPr>
          <w:rFonts w:asciiTheme="majorEastAsia" w:eastAsiaTheme="majorEastAsia" w:hAnsiTheme="majorEastAsia" w:hint="eastAsia"/>
          <w:b/>
          <w:snapToGrid w:val="0"/>
          <w:sz w:val="28"/>
          <w:szCs w:val="28"/>
        </w:rPr>
        <w:t>两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原则, 为主得到无数的灵魂</w:t>
      </w:r>
    </w:p>
    <w:p w:rsidR="00362C38" w:rsidRPr="00502020" w:rsidRDefault="00362C38" w:rsidP="00362C38">
      <w:pPr>
        <w:rPr>
          <w:rFonts w:asciiTheme="majorEastAsia" w:eastAsiaTheme="majorEastAsia" w:hAnsiTheme="majorEastAsia"/>
          <w:snapToGrid w:val="0"/>
          <w:sz w:val="28"/>
          <w:szCs w:val="28"/>
        </w:rPr>
      </w:pP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当她长大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有很认真的基督徒青年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开始追求她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每一次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一察觉这样的意图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她马上带到主面前祷告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每一次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主都带领她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打消这人的意图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就这样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有几个对她有吸引力的青年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她一知道不是主的带领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就马上折掉刚刚要长出来的爱情花蕾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当简亨利追求她时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经过很多祷告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她愿同他交往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一开始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他们便习惯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一起用一段时间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读圣经祷告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他们各人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努力持守爱主的心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有位年轻的女信徒</w:t>
      </w:r>
      <w:r w:rsidRPr="00502020">
        <w:rPr>
          <w:rFonts w:asciiTheme="majorEastAsia" w:eastAsiaTheme="majorEastAsia" w:hAnsiTheme="majorEastAsia"/>
          <w:snapToGrid w:val="0"/>
          <w:color w:val="999999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这时很注意马利亚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要看看爱主的人恋爱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越来越热时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会不回造成灵性的亏损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众人都期望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他们循规蹈矩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持守完美的交往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避免灵性亏损的危机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马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lastRenderedPageBreak/>
        <w:t>利亚对这好奇的姐妹说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: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神设立的男女制度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耶稣道成肉身活在地上, 也认证的男女关系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不会与</w:t>
      </w:r>
      <w:r w:rsidRPr="00502020">
        <w:rPr>
          <w:rFonts w:asciiTheme="majorEastAsia" w:eastAsiaTheme="majorEastAsia" w:hAnsiTheme="majorEastAsia" w:cs="Arial"/>
          <w:snapToGrid w:val="0"/>
          <w:sz w:val="28"/>
          <w:szCs w:val="28"/>
        </w:rPr>
        <w:t>“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清洁的心</w:t>
      </w:r>
      <w:r w:rsidRPr="00502020">
        <w:rPr>
          <w:rFonts w:asciiTheme="majorEastAsia" w:eastAsiaTheme="majorEastAsia" w:hAnsiTheme="majorEastAsia" w:cs="Arial"/>
          <w:snapToGrid w:val="0"/>
          <w:sz w:val="28"/>
          <w:szCs w:val="28"/>
        </w:rPr>
        <w:t>”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不会与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 </w:t>
      </w:r>
      <w:r w:rsidRPr="00502020">
        <w:rPr>
          <w:rFonts w:asciiTheme="majorEastAsia" w:eastAsiaTheme="majorEastAsia" w:hAnsiTheme="majorEastAsia" w:cs="Arial"/>
          <w:snapToGrid w:val="0"/>
          <w:sz w:val="28"/>
          <w:szCs w:val="28"/>
        </w:rPr>
        <w:t>“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同神合一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相交</w:t>
      </w:r>
      <w:r w:rsidRPr="00502020">
        <w:rPr>
          <w:rFonts w:asciiTheme="majorEastAsia" w:eastAsiaTheme="majorEastAsia" w:hAnsiTheme="majorEastAsia" w:cs="Arial"/>
          <w:snapToGrid w:val="0"/>
          <w:sz w:val="28"/>
          <w:szCs w:val="28"/>
        </w:rPr>
        <w:t>”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有任何抵触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 1834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夏天她成了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简亨利太太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这新家庭搬到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Mount Holly, NJ,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马利亚参与当地的卫理会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接着有了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4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个孩子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她必须忙于家务事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但仍然空出时间事奉主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然而有段时期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这年轻的妈妈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聚精汇神的为孩子缝衣服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她将写作放下了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而写作是她很蒙福的服事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她许多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 </w:t>
      </w:r>
      <w:r w:rsidRPr="00502020">
        <w:rPr>
          <w:rFonts w:asciiTheme="majorEastAsia" w:eastAsiaTheme="majorEastAsia" w:hAnsiTheme="majorEastAsia" w:cs="Arial"/>
          <w:snapToGrid w:val="0"/>
          <w:sz w:val="28"/>
          <w:szCs w:val="28"/>
        </w:rPr>
        <w:t>“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孩童和成人</w:t>
      </w:r>
      <w:r w:rsidRPr="00502020">
        <w:rPr>
          <w:rFonts w:asciiTheme="majorEastAsia" w:eastAsiaTheme="majorEastAsia" w:hAnsiTheme="majorEastAsia" w:cs="Arial"/>
          <w:snapToGrid w:val="0"/>
          <w:sz w:val="28"/>
          <w:szCs w:val="28"/>
        </w:rPr>
        <w:t>”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的文章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本来只用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单名马利亚发表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后来才用全名简马利亚出刊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专刊</w:t>
      </w:r>
      <w:r w:rsidRPr="00502020">
        <w:rPr>
          <w:rFonts w:asciiTheme="majorEastAsia" w:eastAsiaTheme="majorEastAsia" w:hAnsiTheme="majorEastAsia" w:cs="Arial"/>
          <w:snapToGrid w:val="0"/>
          <w:sz w:val="28"/>
          <w:szCs w:val="28"/>
        </w:rPr>
        <w:t>“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圣洁指南</w:t>
      </w:r>
      <w:r w:rsidRPr="00502020">
        <w:rPr>
          <w:rFonts w:asciiTheme="majorEastAsia" w:eastAsiaTheme="majorEastAsia" w:hAnsiTheme="majorEastAsia" w:cs="Arial"/>
          <w:snapToGrid w:val="0"/>
          <w:sz w:val="28"/>
          <w:szCs w:val="28"/>
        </w:rPr>
        <w:t>”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的编辑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帕莫太太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虽然知道简家的情况不允许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马利亚投身专刊的工作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却对她说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请你考虑一下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近来很少看到你的文章了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你把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神给你宝贵的时间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精力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和呼召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放下了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却去作别人能替你作的工作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你认为神看为好吗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写作没人能替你写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缝衣服别人能替你缝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于是马利亚放下针线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重新执笔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,(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作专刊的读者通讯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),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给予信徒们大大的祝福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她过世后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从亲友们收集到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1500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之多的信件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写作的主题是基督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其中还有许多诗词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其中有两首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歴久弥新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老酒芬芳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一者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与耶稣深交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,(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某人将每一行的词, 有关经文列出来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以表明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写作内容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注重圣经的份量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),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二者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全地皆知的都归耶稣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,1871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的作品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这不仅流传最久的作品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更是她终身的座右铭和事奉的重点</w:t>
      </w:r>
    </w:p>
    <w:p w:rsidR="00362C38" w:rsidRPr="00502020" w:rsidRDefault="00362C38" w:rsidP="00362C38">
      <w:pPr>
        <w:rPr>
          <w:rFonts w:asciiTheme="majorEastAsia" w:eastAsiaTheme="majorEastAsia" w:hAnsiTheme="majorEastAsia"/>
          <w:snapToGrid w:val="0"/>
          <w:color w:val="999999"/>
          <w:sz w:val="28"/>
          <w:szCs w:val="28"/>
        </w:rPr>
      </w:pP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1/1/1883,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过世那年的新年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她写给纽约一位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带领青年班的年青同工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: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回顾过去的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72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年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最快乐的是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当我一路走向天家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我的路真的是越照越明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我心狂喜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感恩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颂赞主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b/>
          <w:snapToGrid w:val="0"/>
          <w:sz w:val="28"/>
          <w:szCs w:val="28"/>
        </w:rPr>
        <w:t>主在我生命刚开始的清晨</w:t>
      </w:r>
      <w:r w:rsidRPr="00502020">
        <w:rPr>
          <w:rFonts w:asciiTheme="majorEastAsia" w:eastAsiaTheme="majorEastAsia" w:hAnsiTheme="majorEastAsia"/>
          <w:b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b/>
          <w:snapToGrid w:val="0"/>
          <w:sz w:val="28"/>
          <w:szCs w:val="28"/>
        </w:rPr>
        <w:t>带领我, 全人奉献给祂</w:t>
      </w:r>
      <w:r w:rsidRPr="00502020">
        <w:rPr>
          <w:rFonts w:asciiTheme="majorEastAsia" w:eastAsiaTheme="majorEastAsia" w:hAnsiTheme="majorEastAsia"/>
          <w:b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何等喜乐的事奉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我若能活千年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我仍然快乐地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献上一切力量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投身作了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62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年的神圣事工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我已经找到为耶稣而活的甘甜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请你将我的见证告诉你班上的青年人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事奉主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赏赐是大的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人若想从世界, 找到快乐是假的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 xml:space="preserve"> 找到娱乐是虚空的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 xml:space="preserve"> 找到欢乐是愚笨的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从你和我的经历知道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b/>
          <w:snapToGrid w:val="0"/>
          <w:sz w:val="28"/>
          <w:szCs w:val="28"/>
        </w:rPr>
        <w:t>只有作耶稣交托我们的属灵工作</w:t>
      </w:r>
      <w:r w:rsidRPr="00502020">
        <w:rPr>
          <w:rFonts w:asciiTheme="majorEastAsia" w:eastAsiaTheme="majorEastAsia" w:hAnsiTheme="majorEastAsia"/>
          <w:b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b/>
          <w:snapToGrid w:val="0"/>
          <w:sz w:val="28"/>
          <w:szCs w:val="28"/>
        </w:rPr>
        <w:t>只有得到神赞许的笑容才有,实在</w:t>
      </w:r>
      <w:r w:rsidRPr="00502020">
        <w:rPr>
          <w:rFonts w:asciiTheme="majorEastAsia" w:eastAsiaTheme="majorEastAsia" w:hAnsiTheme="majorEastAsia"/>
          <w:b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b/>
          <w:snapToGrid w:val="0"/>
          <w:sz w:val="28"/>
          <w:szCs w:val="28"/>
        </w:rPr>
        <w:t>完全</w:t>
      </w:r>
      <w:r w:rsidRPr="00502020">
        <w:rPr>
          <w:rFonts w:asciiTheme="majorEastAsia" w:eastAsiaTheme="majorEastAsia" w:hAnsiTheme="majorEastAsia"/>
          <w:b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b/>
          <w:snapToGrid w:val="0"/>
          <w:sz w:val="28"/>
          <w:szCs w:val="28"/>
        </w:rPr>
        <w:t>永远的享受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现在我渴望年青的信徒,个个都分别为圣献给主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亲爱姐妹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你尚有许多年日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愿你恒久努力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影响青年们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豪不保留的奉献给主……每当宣道差传会中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呼吁神差派更多年青姐妹作宣道时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我总觉得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我们年长的信徒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何不早先影响年青姐妹们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都归主为圣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那麽现在就能差派出去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或为主作其他圣工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许多年来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我持续的努力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带领别人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全然奉献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投身事奉主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我很快乐已经将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我心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我命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一切都给了主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哦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这全人委身奉献的重大事情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正在我人生路程即将结束时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又隐约可见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显在眼前……一个全人奉献的人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能影响许多人一生奉献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许多一生奉献的人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再影响好几倍的许多人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如此多年来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已收到无法计算的好结果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我们有限的能力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无法计算这结果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只有用永生的能力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,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用完永恒的时光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才能算出最终结果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如此看来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我们会太恳切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我们会太舍己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我们会太坚持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努力地领人归降耶稣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snapToGrid w:val="0"/>
          <w:sz w:val="28"/>
          <w:szCs w:val="28"/>
        </w:rPr>
        <w:t>努力的建立圣洁生命的刚强信徒吗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?</w:t>
      </w:r>
    </w:p>
    <w:p w:rsidR="00362C38" w:rsidRPr="00502020" w:rsidRDefault="00362C38" w:rsidP="00362C38">
      <w:pPr>
        <w:rPr>
          <w:rFonts w:asciiTheme="majorEastAsia" w:eastAsiaTheme="majorEastAsia" w:hAnsiTheme="majorEastAsia" w:hint="eastAsia"/>
          <w:snapToGrid w:val="0"/>
          <w:sz w:val="28"/>
          <w:szCs w:val="28"/>
        </w:rPr>
      </w:pPr>
      <w:r w:rsidRPr="00502020">
        <w:rPr>
          <w:rFonts w:asciiTheme="majorEastAsia" w:eastAsiaTheme="majorEastAsia" w:hAnsiTheme="majorEastAsia" w:hint="eastAsia"/>
          <w:b/>
          <w:snapToGrid w:val="0"/>
          <w:sz w:val="28"/>
          <w:szCs w:val="28"/>
        </w:rPr>
        <w:t>那年的</w:t>
      </w:r>
      <w:r w:rsidRPr="00502020">
        <w:rPr>
          <w:rFonts w:asciiTheme="majorEastAsia" w:eastAsiaTheme="majorEastAsia" w:hAnsiTheme="majorEastAsia"/>
          <w:b/>
          <w:snapToGrid w:val="0"/>
          <w:sz w:val="28"/>
          <w:szCs w:val="28"/>
        </w:rPr>
        <w:t>10</w:t>
      </w:r>
      <w:r w:rsidRPr="00502020">
        <w:rPr>
          <w:rFonts w:asciiTheme="majorEastAsia" w:eastAsiaTheme="majorEastAsia" w:hAnsiTheme="majorEastAsia" w:hint="eastAsia"/>
          <w:b/>
          <w:snapToGrid w:val="0"/>
          <w:sz w:val="28"/>
          <w:szCs w:val="28"/>
        </w:rPr>
        <w:t>月</w:t>
      </w:r>
      <w:r w:rsidRPr="00502020">
        <w:rPr>
          <w:rFonts w:asciiTheme="majorEastAsia" w:eastAsiaTheme="majorEastAsia" w:hAnsiTheme="majorEastAsia"/>
          <w:snapToGrid w:val="0"/>
          <w:sz w:val="28"/>
          <w:szCs w:val="28"/>
        </w:rPr>
        <w:t>/4/1883</w:t>
      </w:r>
      <w:r w:rsidRPr="00502020">
        <w:rPr>
          <w:rFonts w:asciiTheme="majorEastAsia" w:eastAsiaTheme="majorEastAsia" w:hAnsiTheme="majorEastAsia"/>
          <w:b/>
          <w:snapToGrid w:val="0"/>
          <w:sz w:val="28"/>
          <w:szCs w:val="28"/>
        </w:rPr>
        <w:t xml:space="preserve"> </w:t>
      </w:r>
      <w:r w:rsidRPr="00502020">
        <w:rPr>
          <w:rFonts w:asciiTheme="majorEastAsia" w:eastAsiaTheme="majorEastAsia" w:hAnsiTheme="majorEastAsia" w:hint="eastAsia"/>
          <w:b/>
          <w:snapToGrid w:val="0"/>
          <w:sz w:val="28"/>
          <w:szCs w:val="28"/>
        </w:rPr>
        <w:t>简马利亚</w:t>
      </w:r>
      <w:r w:rsidR="002A4620" w:rsidRPr="002A4620">
        <w:rPr>
          <w:rFonts w:asciiTheme="majorEastAsia" w:eastAsiaTheme="majorEastAsia" w:hAnsiTheme="majorEastAsia" w:hint="eastAsia"/>
          <w:b/>
          <w:snapToGrid w:val="0"/>
          <w:sz w:val="28"/>
          <w:szCs w:val="28"/>
        </w:rPr>
        <w:t>(</w:t>
      </w:r>
      <w:r w:rsidR="002A4620" w:rsidRPr="002A4620">
        <w:rPr>
          <w:rFonts w:asciiTheme="majorEastAsia" w:eastAsiaTheme="majorEastAsia" w:hAnsiTheme="majorEastAsia"/>
          <w:b/>
          <w:color w:val="000000"/>
          <w:sz w:val="26"/>
          <w:szCs w:val="26"/>
        </w:rPr>
        <w:t>詹玫蕊</w:t>
      </w:r>
      <w:r w:rsidR="002A4620" w:rsidRPr="002A4620">
        <w:rPr>
          <w:rFonts w:asciiTheme="majorEastAsia" w:eastAsiaTheme="majorEastAsia" w:hAnsiTheme="majorEastAsia" w:hint="eastAsia"/>
          <w:b/>
          <w:color w:val="000000"/>
          <w:sz w:val="26"/>
          <w:szCs w:val="26"/>
        </w:rPr>
        <w:t>)</w:t>
      </w:r>
      <w:r w:rsidRPr="00502020">
        <w:rPr>
          <w:rFonts w:asciiTheme="majorEastAsia" w:eastAsiaTheme="majorEastAsia" w:hAnsiTheme="majorEastAsia" w:hint="eastAsia"/>
          <w:b/>
          <w:snapToGrid w:val="0"/>
          <w:sz w:val="28"/>
          <w:szCs w:val="28"/>
        </w:rPr>
        <w:t>离世归主</w:t>
      </w:r>
      <w:r w:rsidRPr="00502020">
        <w:rPr>
          <w:rFonts w:asciiTheme="majorEastAsia" w:eastAsiaTheme="majorEastAsia" w:hAnsiTheme="majorEastAsia"/>
          <w:b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b/>
          <w:snapToGrid w:val="0"/>
          <w:sz w:val="28"/>
          <w:szCs w:val="28"/>
        </w:rPr>
        <w:t>她活了</w:t>
      </w:r>
      <w:r w:rsidRPr="00502020">
        <w:rPr>
          <w:rFonts w:asciiTheme="majorEastAsia" w:eastAsiaTheme="majorEastAsia" w:hAnsiTheme="majorEastAsia"/>
          <w:b/>
          <w:snapToGrid w:val="0"/>
          <w:sz w:val="28"/>
          <w:szCs w:val="28"/>
        </w:rPr>
        <w:t>73</w:t>
      </w:r>
      <w:r w:rsidRPr="00502020">
        <w:rPr>
          <w:rFonts w:asciiTheme="majorEastAsia" w:eastAsiaTheme="majorEastAsia" w:hAnsiTheme="majorEastAsia" w:hint="eastAsia"/>
          <w:b/>
          <w:snapToGrid w:val="0"/>
          <w:sz w:val="28"/>
          <w:szCs w:val="28"/>
        </w:rPr>
        <w:t>岁</w:t>
      </w:r>
      <w:r w:rsidRPr="00502020">
        <w:rPr>
          <w:rFonts w:asciiTheme="majorEastAsia" w:eastAsiaTheme="majorEastAsia" w:hAnsiTheme="majorEastAsia"/>
          <w:b/>
          <w:snapToGrid w:val="0"/>
          <w:sz w:val="28"/>
          <w:szCs w:val="28"/>
        </w:rPr>
        <w:t xml:space="preserve">, </w:t>
      </w:r>
      <w:r w:rsidRPr="00502020">
        <w:rPr>
          <w:rFonts w:asciiTheme="majorEastAsia" w:eastAsiaTheme="majorEastAsia" w:hAnsiTheme="majorEastAsia" w:hint="eastAsia"/>
          <w:b/>
          <w:snapToGrid w:val="0"/>
          <w:sz w:val="28"/>
          <w:szCs w:val="28"/>
        </w:rPr>
        <w:t>其中有</w:t>
      </w:r>
      <w:r w:rsidRPr="00502020">
        <w:rPr>
          <w:rFonts w:asciiTheme="majorEastAsia" w:eastAsiaTheme="majorEastAsia" w:hAnsiTheme="majorEastAsia"/>
          <w:b/>
          <w:snapToGrid w:val="0"/>
          <w:sz w:val="28"/>
          <w:szCs w:val="28"/>
        </w:rPr>
        <w:t>63</w:t>
      </w:r>
      <w:r w:rsidRPr="00502020">
        <w:rPr>
          <w:rFonts w:asciiTheme="majorEastAsia" w:eastAsiaTheme="majorEastAsia" w:hAnsiTheme="majorEastAsia" w:hint="eastAsia"/>
          <w:b/>
          <w:snapToGrid w:val="0"/>
          <w:sz w:val="28"/>
          <w:szCs w:val="28"/>
        </w:rPr>
        <w:t>年的, 都归耶稣</w:t>
      </w:r>
    </w:p>
    <w:p w:rsidR="009C02F0" w:rsidRPr="00D42084" w:rsidRDefault="009C02F0" w:rsidP="00362C38">
      <w:pPr>
        <w:rPr>
          <w:rFonts w:asciiTheme="majorEastAsia" w:eastAsiaTheme="majorEastAsia" w:hAnsiTheme="majorEastAsia"/>
        </w:rPr>
      </w:pPr>
    </w:p>
    <w:sectPr w:rsidR="009C02F0" w:rsidRPr="00D42084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0144" w:rsidRDefault="006251FA">
      <w:pPr>
        <w:rPr>
          <w:rFonts w:hint="eastAsia"/>
        </w:rPr>
      </w:pPr>
      <w:r>
        <w:separator/>
      </w:r>
    </w:p>
  </w:endnote>
  <w:endnote w:type="continuationSeparator" w:id="0">
    <w:p w:rsidR="000D0144" w:rsidRDefault="006251F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eeSans"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ingLiU, 細明體">
    <w:charset w:val="00"/>
    <w:family w:val="modern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0144" w:rsidRDefault="006251FA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0D0144" w:rsidRDefault="006251FA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CC5DC8"/>
    <w:multiLevelType w:val="multilevel"/>
    <w:tmpl w:val="2E3C32EA"/>
    <w:styleLink w:val="WW8Num2"/>
    <w:lvl w:ilvl="0">
      <w:start w:val="1"/>
      <w:numFmt w:val="decimal"/>
      <w:pStyle w:val="berschrift2"/>
      <w:suff w:val="space"/>
      <w:lvlText w:val="Chapter %1 -"/>
      <w:lvlJc w:val="left"/>
      <w:rPr>
        <w:rFonts w:ascii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vanish w:val="0"/>
        <w:color w:val="auto"/>
        <w:spacing w:val="0"/>
        <w:w w:val="100"/>
        <w:kern w:val="3"/>
        <w:position w:val="0"/>
        <w:sz w:val="31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Fill>
          <w14:solidFill>
            <w14:srgbClr w14:val="FFFFFF"/>
          </w14:solidFill>
        </w14:textFill>
      </w:rPr>
    </w:lvl>
    <w:lvl w:ilvl="1">
      <w:start w:val="1"/>
      <w:numFmt w:val="none"/>
      <w:suff w:val="nothing"/>
      <w:lvlText w:val="%2"/>
      <w:lvlJc w:val="left"/>
    </w:lvl>
    <w:lvl w:ilvl="2">
      <w:start w:val="1"/>
      <w:numFmt w:val="none"/>
      <w:suff w:val="nothing"/>
      <w:lvlText w:val="%3"/>
      <w:lvlJc w:val="left"/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upperLetter"/>
      <w:suff w:val="space"/>
      <w:lvlText w:val="Appendix %6 - "/>
      <w:lvlJc w:val="center"/>
      <w:pPr>
        <w:ind w:left="0" w:firstLine="288"/>
      </w:pPr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abstractNum w:abstractNumId="1" w15:restartNumberingAfterBreak="0">
    <w:nsid w:val="44D9036A"/>
    <w:multiLevelType w:val="multilevel"/>
    <w:tmpl w:val="54A0E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165"/>
    <w:rsid w:val="00090514"/>
    <w:rsid w:val="000D0144"/>
    <w:rsid w:val="00103061"/>
    <w:rsid w:val="0011298B"/>
    <w:rsid w:val="001431D3"/>
    <w:rsid w:val="001B7F2D"/>
    <w:rsid w:val="00221F1B"/>
    <w:rsid w:val="0026541A"/>
    <w:rsid w:val="002902FB"/>
    <w:rsid w:val="002934F0"/>
    <w:rsid w:val="002A4620"/>
    <w:rsid w:val="002B4D5D"/>
    <w:rsid w:val="002D62AF"/>
    <w:rsid w:val="00353AB0"/>
    <w:rsid w:val="00362C38"/>
    <w:rsid w:val="003B75C7"/>
    <w:rsid w:val="0042111B"/>
    <w:rsid w:val="0044482D"/>
    <w:rsid w:val="004549CE"/>
    <w:rsid w:val="00471F4B"/>
    <w:rsid w:val="004B7713"/>
    <w:rsid w:val="004E2392"/>
    <w:rsid w:val="00502020"/>
    <w:rsid w:val="00503E97"/>
    <w:rsid w:val="00587244"/>
    <w:rsid w:val="005B3165"/>
    <w:rsid w:val="005D1F56"/>
    <w:rsid w:val="005D6EE9"/>
    <w:rsid w:val="006245CA"/>
    <w:rsid w:val="006251FA"/>
    <w:rsid w:val="00693FAE"/>
    <w:rsid w:val="006D33BF"/>
    <w:rsid w:val="006E4D7C"/>
    <w:rsid w:val="006F403F"/>
    <w:rsid w:val="00774A1E"/>
    <w:rsid w:val="007A776D"/>
    <w:rsid w:val="007E19E5"/>
    <w:rsid w:val="007F40CD"/>
    <w:rsid w:val="008E074B"/>
    <w:rsid w:val="008E7E74"/>
    <w:rsid w:val="008F0536"/>
    <w:rsid w:val="00900217"/>
    <w:rsid w:val="009236CF"/>
    <w:rsid w:val="00937E5A"/>
    <w:rsid w:val="0095705E"/>
    <w:rsid w:val="009873F6"/>
    <w:rsid w:val="009A784B"/>
    <w:rsid w:val="009C02F0"/>
    <w:rsid w:val="009E3790"/>
    <w:rsid w:val="00A06E05"/>
    <w:rsid w:val="00B20C75"/>
    <w:rsid w:val="00B22F12"/>
    <w:rsid w:val="00B24265"/>
    <w:rsid w:val="00B507F5"/>
    <w:rsid w:val="00BA093E"/>
    <w:rsid w:val="00BE14E5"/>
    <w:rsid w:val="00BE475D"/>
    <w:rsid w:val="00BE6F91"/>
    <w:rsid w:val="00BE789F"/>
    <w:rsid w:val="00BF4715"/>
    <w:rsid w:val="00C0061C"/>
    <w:rsid w:val="00C27F25"/>
    <w:rsid w:val="00C64F5E"/>
    <w:rsid w:val="00C6723E"/>
    <w:rsid w:val="00CB669E"/>
    <w:rsid w:val="00D04552"/>
    <w:rsid w:val="00D42084"/>
    <w:rsid w:val="00D64F26"/>
    <w:rsid w:val="00D97EB8"/>
    <w:rsid w:val="00E04342"/>
    <w:rsid w:val="00E04958"/>
    <w:rsid w:val="00F25215"/>
    <w:rsid w:val="00F34C58"/>
    <w:rsid w:val="00F51042"/>
    <w:rsid w:val="00F66320"/>
    <w:rsid w:val="00FB1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88F8FF1-D3D4-4D82-99C9-EA0B37856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Theme="minorEastAsia" w:hAnsi="Liberation Serif" w:cs="FreeSans"/>
        <w:kern w:val="3"/>
        <w:sz w:val="24"/>
        <w:szCs w:val="24"/>
        <w:lang w:val="en-US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pPr>
      <w:keepNext/>
      <w:shd w:val="clear" w:color="auto" w:fill="999999"/>
      <w:spacing w:after="360"/>
      <w:outlineLvl w:val="0"/>
    </w:pPr>
    <w:rPr>
      <w:rFonts w:cs="Arial"/>
      <w:b/>
      <w:bCs/>
      <w:color w:val="FFFFFF"/>
      <w:sz w:val="32"/>
      <w:szCs w:val="32"/>
    </w:rPr>
  </w:style>
  <w:style w:type="paragraph" w:styleId="berschrift2">
    <w:name w:val="heading 2"/>
    <w:basedOn w:val="Standard"/>
    <w:next w:val="Standard"/>
    <w:pPr>
      <w:keepNext/>
      <w:numPr>
        <w:numId w:val="1"/>
      </w:numPr>
      <w:spacing w:after="240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93FAE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IntroText">
    <w:name w:val="Intro Text"/>
    <w:basedOn w:val="Standard"/>
    <w:rPr>
      <w:rFonts w:ascii="Arial" w:eastAsia="Arial" w:hAnsi="Arial" w:cs="Arial"/>
    </w:rPr>
  </w:style>
  <w:style w:type="paragraph" w:customStyle="1" w:styleId="StyleIntroText14ptBold">
    <w:name w:val="Style Intro Text + 14 pt Bold"/>
    <w:basedOn w:val="IntroText"/>
    <w:rPr>
      <w:b/>
      <w:bCs/>
      <w:sz w:val="52"/>
    </w:rPr>
  </w:style>
  <w:style w:type="paragraph" w:customStyle="1" w:styleId="Contents2">
    <w:name w:val="Contents 2"/>
    <w:basedOn w:val="Standard"/>
    <w:next w:val="Standard"/>
    <w:pPr>
      <w:tabs>
        <w:tab w:val="right" w:leader="dot" w:pos="9595"/>
      </w:tabs>
      <w:ind w:left="245" w:firstLine="576"/>
    </w:pPr>
    <w:rPr>
      <w:rFonts w:ascii="Arial" w:eastAsia="Arial" w:hAnsi="Arial" w:cs="Arial"/>
    </w:rPr>
  </w:style>
  <w:style w:type="paragraph" w:styleId="StandardWeb">
    <w:name w:val="Normal (Web)"/>
    <w:basedOn w:val="Standard"/>
    <w:pPr>
      <w:spacing w:before="280" w:after="280"/>
    </w:pPr>
    <w:rPr>
      <w:rFonts w:ascii="Times New Roman" w:eastAsia="Times New Roman" w:hAnsi="Times New Roman" w:cs="Times New Roman"/>
    </w:rPr>
  </w:style>
  <w:style w:type="character" w:customStyle="1" w:styleId="WW8Num2z0">
    <w:name w:val="WW8Num2z0"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outline w:val="0"/>
      <w:vanish w:val="0"/>
      <w:color w:val="auto"/>
      <w:spacing w:val="0"/>
      <w:w w:val="100"/>
      <w:kern w:val="3"/>
      <w:position w:val="0"/>
      <w:sz w:val="31"/>
      <w:u w:val="none"/>
      <w:vertAlign w:val="baseline"/>
      <w:em w:val="none"/>
      <w14:shadow w14:blurRad="0" w14:dist="0" w14:dir="0" w14:sx="0" w14:sy="0" w14:kx="0" w14:ky="0" w14:algn="none">
        <w14:srgbClr w14:val="000000"/>
      </w14:shadow>
      <w14:textFill>
        <w14:solidFill>
          <w14:srgbClr w14:val="FFFFFF"/>
        </w14:solidFill>
      </w14:textFill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StrongEmphasis">
    <w:name w:val="Strong Emphasis"/>
    <w:rPr>
      <w:b/>
      <w:bCs/>
    </w:rPr>
  </w:style>
  <w:style w:type="numbering" w:customStyle="1" w:styleId="WW8Num2">
    <w:name w:val="WW8Num2"/>
    <w:basedOn w:val="KeineListe"/>
    <w:pPr>
      <w:numPr>
        <w:numId w:val="1"/>
      </w:numPr>
    </w:pPr>
  </w:style>
  <w:style w:type="character" w:styleId="Kommentarzeichen">
    <w:name w:val="annotation reference"/>
    <w:basedOn w:val="Absatz-Standardschriftart"/>
    <w:uiPriority w:val="99"/>
    <w:semiHidden/>
    <w:unhideWhenUsed/>
    <w:rsid w:val="00221F1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21F1B"/>
    <w:rPr>
      <w:rFonts w:cs="Mangal"/>
      <w:sz w:val="20"/>
      <w:szCs w:val="18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21F1B"/>
    <w:rPr>
      <w:rFonts w:cs="Mangal"/>
      <w:sz w:val="20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21F1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21F1B"/>
    <w:rPr>
      <w:rFonts w:cs="Mangal"/>
      <w:b/>
      <w:bCs/>
      <w:sz w:val="20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1F1B"/>
    <w:rPr>
      <w:rFonts w:ascii="Segoe UI" w:hAnsi="Segoe UI" w:cs="Mangal"/>
      <w:sz w:val="18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1F1B"/>
    <w:rPr>
      <w:rFonts w:ascii="Segoe UI" w:hAnsi="Segoe UI" w:cs="Mangal"/>
      <w:sz w:val="18"/>
      <w:szCs w:val="16"/>
    </w:rPr>
  </w:style>
  <w:style w:type="character" w:styleId="Hyperlink">
    <w:name w:val="Hyperlink"/>
    <w:basedOn w:val="Absatz-Standardschriftart"/>
    <w:uiPriority w:val="99"/>
    <w:unhideWhenUsed/>
    <w:rsid w:val="00FB1670"/>
    <w:rPr>
      <w:color w:val="0563C1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93FAE"/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customStyle="1" w:styleId="map">
    <w:name w:val="map"/>
    <w:basedOn w:val="Absatz-Standardschriftart"/>
    <w:rsid w:val="00693FAE"/>
  </w:style>
  <w:style w:type="character" w:customStyle="1" w:styleId="music2">
    <w:name w:val="music2"/>
    <w:basedOn w:val="Absatz-Standardschriftart"/>
    <w:rsid w:val="005D6EE9"/>
    <w:rPr>
      <w:rFonts w:ascii="Arial" w:hAnsi="Arial" w:cs="Arial" w:hint="default"/>
      <w:i w:val="0"/>
      <w:iCs w:val="0"/>
      <w:smallCaps/>
    </w:rPr>
  </w:style>
  <w:style w:type="character" w:customStyle="1" w:styleId="verbose">
    <w:name w:val="verbose"/>
    <w:basedOn w:val="Absatz-Standardschriftart"/>
    <w:rsid w:val="005D6EE9"/>
  </w:style>
  <w:style w:type="character" w:styleId="BesuchterHyperlink">
    <w:name w:val="FollowedHyperlink"/>
    <w:basedOn w:val="Absatz-Standardschriftart"/>
    <w:uiPriority w:val="99"/>
    <w:semiHidden/>
    <w:unhideWhenUsed/>
    <w:rsid w:val="005872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04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6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606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2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8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6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05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09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eng-huo.ch/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hymntime.com/tch/bio/j/a/m/james_md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F708F1-3489-477D-ACD9-C1C866686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536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Bundesverwaltung</Company>
  <LinksUpToDate>false</LinksUpToDate>
  <CharactersWithSpaces>3909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Duong Charles ISC-EJPD</dc:creator>
  <cp:lastModifiedBy>Charles Duong</cp:lastModifiedBy>
  <cp:revision>78</cp:revision>
  <dcterms:created xsi:type="dcterms:W3CDTF">2018-02-16T09:07:00Z</dcterms:created>
  <dcterms:modified xsi:type="dcterms:W3CDTF">2018-03-06T15:33:00Z</dcterms:modified>
</cp:coreProperties>
</file>